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EA" w:rsidRPr="00D02CEA" w:rsidRDefault="00D02CEA" w:rsidP="00715371">
      <w:pPr>
        <w:jc w:val="center"/>
        <w:rPr>
          <w:rFonts w:ascii="Times New Roman" w:hAnsi="Times New Roman" w:cs="Times New Roman"/>
          <w:sz w:val="20"/>
          <w:szCs w:val="20"/>
          <w:lang w:val="tt-RU"/>
        </w:rPr>
      </w:pPr>
      <w:r>
        <w:rPr>
          <w:rFonts w:ascii="Times New Roman" w:hAnsi="Times New Roman" w:cs="Times New Roman"/>
          <w:sz w:val="20"/>
          <w:szCs w:val="20"/>
          <w:lang w:val="tt-RU"/>
        </w:rPr>
        <w:t>“Ниләр уйлыйсың, укытучы?” бәйгесенә. (Сәриягә)</w:t>
      </w:r>
    </w:p>
    <w:p w:rsidR="001C38B7" w:rsidRPr="00084F83" w:rsidRDefault="00715371" w:rsidP="00715371">
      <w:pPr>
        <w:jc w:val="center"/>
        <w:rPr>
          <w:rFonts w:ascii="Times New Roman" w:hAnsi="Times New Roman" w:cs="Times New Roman"/>
          <w:sz w:val="20"/>
          <w:szCs w:val="20"/>
          <w:lang w:val="tt-RU"/>
        </w:rPr>
      </w:pPr>
      <w:r w:rsidRPr="00084F83">
        <w:rPr>
          <w:rFonts w:ascii="Times New Roman" w:hAnsi="Times New Roman" w:cs="Times New Roman"/>
          <w:sz w:val="20"/>
          <w:szCs w:val="20"/>
          <w:lang w:val="tt-RU"/>
        </w:rPr>
        <w:t>Әниемә</w:t>
      </w:r>
      <w:r w:rsidR="00D02CEA">
        <w:rPr>
          <w:rFonts w:ascii="Times New Roman" w:hAnsi="Times New Roman" w:cs="Times New Roman"/>
          <w:sz w:val="20"/>
          <w:szCs w:val="20"/>
          <w:lang w:val="tt-RU"/>
        </w:rPr>
        <w:t xml:space="preserve"> хат</w:t>
      </w:r>
    </w:p>
    <w:p w:rsidR="00B121AA" w:rsidRPr="00084F83" w:rsidRDefault="00D02CEA" w:rsidP="00CC710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     </w:t>
      </w:r>
      <w:r w:rsidR="00CC7106" w:rsidRPr="00084F83">
        <w:rPr>
          <w:rFonts w:ascii="Times New Roman" w:hAnsi="Times New Roman" w:cs="Times New Roman"/>
          <w:sz w:val="20"/>
          <w:szCs w:val="20"/>
          <w:lang w:val="tt-RU"/>
        </w:rPr>
        <w:t>Исәнме, кадерле әнием! Ераклардан</w:t>
      </w:r>
      <w:r w:rsidR="00241A81" w:rsidRPr="00084F83">
        <w:rPr>
          <w:rFonts w:ascii="Times New Roman" w:hAnsi="Times New Roman" w:cs="Times New Roman"/>
          <w:sz w:val="20"/>
          <w:szCs w:val="20"/>
          <w:lang w:val="tt-RU"/>
        </w:rPr>
        <w:t>,бик</w:t>
      </w:r>
      <w:r w:rsidR="00CC7106" w:rsidRPr="00084F83">
        <w:rPr>
          <w:rFonts w:ascii="Times New Roman" w:hAnsi="Times New Roman" w:cs="Times New Roman"/>
          <w:sz w:val="20"/>
          <w:szCs w:val="20"/>
          <w:lang w:val="tt-RU"/>
        </w:rPr>
        <w:t xml:space="preserve"> сагынып</w:t>
      </w:r>
      <w:r w:rsidR="00241A81" w:rsidRPr="00084F83">
        <w:rPr>
          <w:rFonts w:ascii="Times New Roman" w:hAnsi="Times New Roman" w:cs="Times New Roman"/>
          <w:sz w:val="20"/>
          <w:szCs w:val="20"/>
          <w:lang w:val="tt-RU"/>
        </w:rPr>
        <w:t>,</w:t>
      </w:r>
      <w:r w:rsidR="00CC7106" w:rsidRPr="00084F83">
        <w:rPr>
          <w:rFonts w:ascii="Times New Roman" w:hAnsi="Times New Roman" w:cs="Times New Roman"/>
          <w:sz w:val="20"/>
          <w:szCs w:val="20"/>
          <w:lang w:val="tt-RU"/>
        </w:rPr>
        <w:t xml:space="preserve"> кызың Илмира хат яза. </w:t>
      </w:r>
      <w:r w:rsidR="0096718F" w:rsidRPr="00084F83">
        <w:rPr>
          <w:rFonts w:ascii="Times New Roman" w:hAnsi="Times New Roman" w:cs="Times New Roman"/>
          <w:sz w:val="20"/>
          <w:szCs w:val="20"/>
          <w:lang w:val="tt-RU"/>
        </w:rPr>
        <w:t xml:space="preserve">Авылыбызда </w:t>
      </w:r>
      <w:r w:rsidR="00241A81" w:rsidRPr="00084F83">
        <w:rPr>
          <w:rFonts w:ascii="Times New Roman" w:hAnsi="Times New Roman" w:cs="Times New Roman"/>
          <w:sz w:val="20"/>
          <w:szCs w:val="20"/>
          <w:lang w:val="tt-RU"/>
        </w:rPr>
        <w:t>үткәргән искиткеч матур җәйге ялыбыз өчен зур рәхмәт сиңа.</w:t>
      </w:r>
    </w:p>
    <w:p w:rsidR="00F555AA" w:rsidRPr="00084F83" w:rsidRDefault="00D02CEA" w:rsidP="00CC710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      </w:t>
      </w:r>
      <w:r w:rsidR="00CC0CDF" w:rsidRPr="00084F83">
        <w:rPr>
          <w:rFonts w:ascii="Times New Roman" w:hAnsi="Times New Roman" w:cs="Times New Roman"/>
          <w:sz w:val="20"/>
          <w:szCs w:val="20"/>
          <w:lang w:val="tt-RU"/>
        </w:rPr>
        <w:t>Әнием</w:t>
      </w:r>
      <w:r>
        <w:rPr>
          <w:rFonts w:ascii="Times New Roman" w:hAnsi="Times New Roman" w:cs="Times New Roman"/>
          <w:sz w:val="20"/>
          <w:szCs w:val="20"/>
          <w:lang w:val="tt-RU"/>
        </w:rPr>
        <w:t xml:space="preserve"> мин</w:t>
      </w:r>
      <w:r w:rsidR="00CC0CDF" w:rsidRPr="00084F83">
        <w:rPr>
          <w:rFonts w:ascii="Times New Roman" w:hAnsi="Times New Roman" w:cs="Times New Roman"/>
          <w:sz w:val="20"/>
          <w:szCs w:val="20"/>
          <w:lang w:val="tt-RU"/>
        </w:rPr>
        <w:t>,</w:t>
      </w:r>
      <w:r w:rsidR="00B121AA" w:rsidRPr="00084F83">
        <w:rPr>
          <w:rFonts w:ascii="Times New Roman" w:hAnsi="Times New Roman" w:cs="Times New Roman"/>
          <w:sz w:val="20"/>
          <w:szCs w:val="20"/>
          <w:lang w:val="tt-RU"/>
        </w:rPr>
        <w:t xml:space="preserve"> кабат сиңа мөрәҗәгать итәм. Чөнки без бер-беребезне яхшы аңлыйбыз. Юкка гына син мине үзеңнең дәвамчың дип атамыйсың.</w:t>
      </w:r>
      <w:r w:rsidR="00CC0CDF" w:rsidRPr="00084F83">
        <w:rPr>
          <w:rFonts w:ascii="Times New Roman" w:hAnsi="Times New Roman" w:cs="Times New Roman"/>
          <w:sz w:val="20"/>
          <w:szCs w:val="20"/>
          <w:lang w:val="tt-RU"/>
        </w:rPr>
        <w:t xml:space="preserve"> Синең белән уртаклашыр фикерләрем, сөйләшәсе сүзләрем бар</w:t>
      </w:r>
      <w:r w:rsidR="007E26F3">
        <w:rPr>
          <w:rFonts w:ascii="Times New Roman" w:hAnsi="Times New Roman" w:cs="Times New Roman"/>
          <w:sz w:val="20"/>
          <w:szCs w:val="20"/>
          <w:lang w:val="tt-RU"/>
        </w:rPr>
        <w:t>.</w:t>
      </w:r>
      <w:r w:rsidR="00B121AA" w:rsidRPr="00084F83">
        <w:rPr>
          <w:rFonts w:ascii="Times New Roman" w:hAnsi="Times New Roman" w:cs="Times New Roman"/>
          <w:sz w:val="20"/>
          <w:szCs w:val="20"/>
          <w:lang w:val="tt-RU"/>
        </w:rPr>
        <w:t xml:space="preserve"> Әйе, без икебез дә татар теле һәм әдәбияты укытучылары. Аерма шунда</w:t>
      </w:r>
      <w:r w:rsidR="00C23262" w:rsidRPr="00084F83">
        <w:rPr>
          <w:rFonts w:ascii="Times New Roman" w:hAnsi="Times New Roman" w:cs="Times New Roman"/>
          <w:sz w:val="20"/>
          <w:szCs w:val="20"/>
          <w:lang w:val="tt-RU"/>
        </w:rPr>
        <w:t>:</w:t>
      </w:r>
      <w:r w:rsidR="00B121AA" w:rsidRPr="00084F83">
        <w:rPr>
          <w:rFonts w:ascii="Times New Roman" w:hAnsi="Times New Roman" w:cs="Times New Roman"/>
          <w:sz w:val="20"/>
          <w:szCs w:val="20"/>
          <w:lang w:val="tt-RU"/>
        </w:rPr>
        <w:t xml:space="preserve"> син -    </w:t>
      </w:r>
      <w:r w:rsidR="00B121AA" w:rsidRPr="007E26F3">
        <w:rPr>
          <w:rFonts w:ascii="Times New Roman" w:hAnsi="Times New Roman" w:cs="Times New Roman"/>
          <w:sz w:val="20"/>
          <w:szCs w:val="20"/>
          <w:lang w:val="tt-RU"/>
        </w:rPr>
        <w:t>XX</w:t>
      </w:r>
      <w:r w:rsidR="00B121AA" w:rsidRPr="00084F83">
        <w:rPr>
          <w:rFonts w:ascii="Times New Roman" w:hAnsi="Times New Roman" w:cs="Times New Roman"/>
          <w:sz w:val="20"/>
          <w:szCs w:val="20"/>
          <w:lang w:val="tt-RU"/>
        </w:rPr>
        <w:t xml:space="preserve"> гасыр, ә мин - </w:t>
      </w:r>
      <w:r w:rsidR="00B121AA" w:rsidRPr="007E26F3">
        <w:rPr>
          <w:rFonts w:ascii="Times New Roman" w:hAnsi="Times New Roman" w:cs="Times New Roman"/>
          <w:sz w:val="20"/>
          <w:szCs w:val="20"/>
          <w:lang w:val="tt-RU"/>
        </w:rPr>
        <w:t xml:space="preserve">XXI </w:t>
      </w:r>
      <w:r w:rsidR="00B121AA" w:rsidRPr="00084F83">
        <w:rPr>
          <w:rFonts w:ascii="Times New Roman" w:hAnsi="Times New Roman" w:cs="Times New Roman"/>
          <w:sz w:val="20"/>
          <w:szCs w:val="20"/>
          <w:lang w:val="tt-RU"/>
        </w:rPr>
        <w:t>гасыр укытучысы. Укыту системасы зур үзгәрешләр кичерә. Бүгенге мәктәпкә керсәң, танымассың! Без хәзер дәресләребезне югары технологияләр кулланып, smart  такталар ярдәмендә бирәбез.Чөнки заман шуны таләп итә! Интернет челтәреннән файдаланабыз. Аның мөмкинлекләре чиксез! Электрон журналлар тутырабыз. Элеккеге кәгазь журналлар да  үз көчендә, аларны да алып барабыз. Тематик, көндәлек планнар өстенә һәр сыйныфка эш программаларын да язабыз.</w:t>
      </w:r>
      <w:r w:rsidR="00CC0CDF" w:rsidRPr="00084F83">
        <w:rPr>
          <w:rFonts w:ascii="Times New Roman" w:hAnsi="Times New Roman" w:cs="Times New Roman"/>
          <w:sz w:val="20"/>
          <w:szCs w:val="20"/>
          <w:lang w:val="tt-RU"/>
        </w:rPr>
        <w:t>..</w:t>
      </w:r>
      <w:r w:rsidR="006171BC">
        <w:rPr>
          <w:rFonts w:ascii="Times New Roman" w:hAnsi="Times New Roman" w:cs="Times New Roman"/>
          <w:sz w:val="20"/>
          <w:szCs w:val="20"/>
          <w:lang w:val="tt-RU"/>
        </w:rPr>
        <w:t xml:space="preserve"> Бик тырышып эшлибез, өйрәнәбез, укытабыз.</w:t>
      </w:r>
    </w:p>
    <w:p w:rsidR="0000060A" w:rsidRPr="00084F83" w:rsidRDefault="00CC0CDF" w:rsidP="00CC7106">
      <w:pPr>
        <w:jc w:val="both"/>
        <w:rPr>
          <w:rFonts w:ascii="Times New Roman" w:hAnsi="Times New Roman" w:cs="Times New Roman"/>
          <w:sz w:val="20"/>
          <w:szCs w:val="20"/>
          <w:lang w:val="tt-RU"/>
        </w:rPr>
      </w:pPr>
      <w:r w:rsidRPr="00084F83">
        <w:rPr>
          <w:rFonts w:ascii="Times New Roman" w:hAnsi="Times New Roman" w:cs="Times New Roman"/>
          <w:sz w:val="20"/>
          <w:szCs w:val="20"/>
          <w:lang w:val="tt-RU"/>
        </w:rPr>
        <w:t xml:space="preserve">     Җәйге ял вакытында, синең яныңда бик рәхәт булды, әнием.</w:t>
      </w:r>
      <w:r w:rsidR="0000060A" w:rsidRPr="00084F83">
        <w:rPr>
          <w:rFonts w:ascii="Times New Roman" w:hAnsi="Times New Roman" w:cs="Times New Roman"/>
          <w:sz w:val="20"/>
          <w:szCs w:val="20"/>
          <w:lang w:val="tt-RU"/>
        </w:rPr>
        <w:t xml:space="preserve">Күңелем белән көн дә </w:t>
      </w:r>
      <w:r w:rsidRPr="00084F83">
        <w:rPr>
          <w:rFonts w:ascii="Times New Roman" w:hAnsi="Times New Roman" w:cs="Times New Roman"/>
          <w:sz w:val="20"/>
          <w:szCs w:val="20"/>
          <w:lang w:val="tt-RU"/>
        </w:rPr>
        <w:t xml:space="preserve"> синең яныңа</w:t>
      </w:r>
      <w:r w:rsidR="00546874" w:rsidRPr="00084F83">
        <w:rPr>
          <w:rFonts w:ascii="Times New Roman" w:hAnsi="Times New Roman" w:cs="Times New Roman"/>
          <w:sz w:val="20"/>
          <w:szCs w:val="20"/>
          <w:lang w:val="tt-RU"/>
        </w:rPr>
        <w:t xml:space="preserve"> очам</w:t>
      </w:r>
      <w:r w:rsidR="00B77FA6" w:rsidRPr="00084F83">
        <w:rPr>
          <w:rFonts w:ascii="Times New Roman" w:hAnsi="Times New Roman" w:cs="Times New Roman"/>
          <w:sz w:val="20"/>
          <w:szCs w:val="20"/>
          <w:lang w:val="tt-RU"/>
        </w:rPr>
        <w:t xml:space="preserve">, </w:t>
      </w:r>
      <w:r w:rsidR="0096718F" w:rsidRPr="00084F83">
        <w:rPr>
          <w:rFonts w:ascii="Times New Roman" w:hAnsi="Times New Roman" w:cs="Times New Roman"/>
          <w:sz w:val="20"/>
          <w:szCs w:val="20"/>
          <w:lang w:val="tt-RU"/>
        </w:rPr>
        <w:t>балачагыма әйләнеп кайтам. Иртә белән синең назлы тавышыңа уянып китүләр</w:t>
      </w:r>
      <w:r w:rsidR="00B77FA6" w:rsidRPr="00084F83">
        <w:rPr>
          <w:rFonts w:ascii="Times New Roman" w:hAnsi="Times New Roman" w:cs="Times New Roman"/>
          <w:sz w:val="20"/>
          <w:szCs w:val="20"/>
          <w:lang w:val="tt-RU"/>
        </w:rPr>
        <w:t>не, с</w:t>
      </w:r>
      <w:r w:rsidR="0096718F" w:rsidRPr="00084F83">
        <w:rPr>
          <w:rFonts w:ascii="Times New Roman" w:hAnsi="Times New Roman" w:cs="Times New Roman"/>
          <w:sz w:val="20"/>
          <w:szCs w:val="20"/>
          <w:lang w:val="tt-RU"/>
        </w:rPr>
        <w:t>ин</w:t>
      </w:r>
      <w:r w:rsidR="00B77FA6" w:rsidRPr="00084F83">
        <w:rPr>
          <w:rFonts w:ascii="Times New Roman" w:hAnsi="Times New Roman" w:cs="Times New Roman"/>
          <w:sz w:val="20"/>
          <w:szCs w:val="20"/>
          <w:lang w:val="tt-RU"/>
        </w:rPr>
        <w:t>ең белән мәктәпкә чыгып китү, м</w:t>
      </w:r>
      <w:r w:rsidR="0096718F" w:rsidRPr="00084F83">
        <w:rPr>
          <w:rFonts w:ascii="Times New Roman" w:hAnsi="Times New Roman" w:cs="Times New Roman"/>
          <w:sz w:val="20"/>
          <w:szCs w:val="20"/>
          <w:lang w:val="tt-RU"/>
        </w:rPr>
        <w:t>әктәбебездәге дәресләр</w:t>
      </w:r>
      <w:r w:rsidR="00B77FA6" w:rsidRPr="00084F83">
        <w:rPr>
          <w:rFonts w:ascii="Times New Roman" w:hAnsi="Times New Roman" w:cs="Times New Roman"/>
          <w:sz w:val="20"/>
          <w:szCs w:val="20"/>
          <w:lang w:val="tt-RU"/>
        </w:rPr>
        <w:t>не</w:t>
      </w:r>
      <w:r w:rsidR="00C23262" w:rsidRPr="00084F83">
        <w:rPr>
          <w:rFonts w:ascii="Times New Roman" w:hAnsi="Times New Roman" w:cs="Times New Roman"/>
          <w:sz w:val="20"/>
          <w:szCs w:val="20"/>
          <w:lang w:val="tt-RU"/>
        </w:rPr>
        <w:t xml:space="preserve"> исемә төшерәм</w:t>
      </w:r>
      <w:r w:rsidR="00BD3E59" w:rsidRPr="00084F83">
        <w:rPr>
          <w:rFonts w:ascii="Times New Roman" w:hAnsi="Times New Roman" w:cs="Times New Roman"/>
          <w:sz w:val="20"/>
          <w:szCs w:val="20"/>
          <w:lang w:val="tt-RU"/>
        </w:rPr>
        <w:t>.</w:t>
      </w:r>
      <w:r w:rsidR="006171BC">
        <w:rPr>
          <w:rFonts w:ascii="Times New Roman" w:hAnsi="Times New Roman" w:cs="Times New Roman"/>
          <w:sz w:val="20"/>
          <w:szCs w:val="20"/>
          <w:lang w:val="tt-RU"/>
        </w:rPr>
        <w:t>..</w:t>
      </w:r>
      <w:r w:rsidR="0096718F" w:rsidRPr="00084F83">
        <w:rPr>
          <w:rFonts w:ascii="Times New Roman" w:hAnsi="Times New Roman" w:cs="Times New Roman"/>
          <w:sz w:val="20"/>
          <w:szCs w:val="20"/>
          <w:lang w:val="tt-RU"/>
        </w:rPr>
        <w:t xml:space="preserve"> Син укучыларың белә</w:t>
      </w:r>
      <w:r w:rsidR="00F555AA" w:rsidRPr="00084F83">
        <w:rPr>
          <w:rFonts w:ascii="Times New Roman" w:hAnsi="Times New Roman" w:cs="Times New Roman"/>
          <w:sz w:val="20"/>
          <w:szCs w:val="20"/>
          <w:lang w:val="tt-RU"/>
        </w:rPr>
        <w:t>н</w:t>
      </w:r>
      <w:r w:rsidR="0096718F" w:rsidRPr="00084F83">
        <w:rPr>
          <w:rFonts w:ascii="Times New Roman" w:hAnsi="Times New Roman" w:cs="Times New Roman"/>
          <w:sz w:val="20"/>
          <w:szCs w:val="20"/>
          <w:lang w:val="tt-RU"/>
        </w:rPr>
        <w:t xml:space="preserve"> илһамланып, иҗади эшлисең. Дәресләр беткәч тә, без – татар тел</w:t>
      </w:r>
      <w:r w:rsidR="0000060A" w:rsidRPr="00084F83">
        <w:rPr>
          <w:rFonts w:ascii="Times New Roman" w:hAnsi="Times New Roman" w:cs="Times New Roman"/>
          <w:sz w:val="20"/>
          <w:szCs w:val="20"/>
          <w:lang w:val="tt-RU"/>
        </w:rPr>
        <w:t>е һәм әдәбиятына гашыйк балалар</w:t>
      </w:r>
      <w:r w:rsidR="0096718F" w:rsidRPr="00084F83">
        <w:rPr>
          <w:rFonts w:ascii="Times New Roman" w:hAnsi="Times New Roman" w:cs="Times New Roman"/>
          <w:sz w:val="20"/>
          <w:szCs w:val="20"/>
          <w:lang w:val="tt-RU"/>
        </w:rPr>
        <w:t xml:space="preserve">, синең яныңа җыелышабыз. Атнаның бер көнендә </w:t>
      </w:r>
      <w:r w:rsidR="005D0C84" w:rsidRPr="00084F83">
        <w:rPr>
          <w:rFonts w:ascii="Times New Roman" w:hAnsi="Times New Roman" w:cs="Times New Roman"/>
          <w:sz w:val="20"/>
          <w:szCs w:val="20"/>
          <w:lang w:val="tt-RU"/>
        </w:rPr>
        <w:t>танылган шагы</w:t>
      </w:r>
      <w:r w:rsidR="00BD3E59" w:rsidRPr="00084F83">
        <w:rPr>
          <w:rFonts w:ascii="Times New Roman" w:hAnsi="Times New Roman" w:cs="Times New Roman"/>
          <w:sz w:val="20"/>
          <w:szCs w:val="20"/>
          <w:lang w:val="tt-RU"/>
        </w:rPr>
        <w:t>й</w:t>
      </w:r>
      <w:r w:rsidR="005D0C84" w:rsidRPr="00084F83">
        <w:rPr>
          <w:rFonts w:ascii="Times New Roman" w:hAnsi="Times New Roman" w:cs="Times New Roman"/>
          <w:sz w:val="20"/>
          <w:szCs w:val="20"/>
          <w:lang w:val="tt-RU"/>
        </w:rPr>
        <w:t>рьләрнең шигырьләрен укыйбыз, синнән шигырь язу серләрен, аның калыпларын өйрәнәбез. Үзебез язган шигырьләрне дә укып күрсәтәбез, бергәләп анализлыйбыз. Ә атнаның икенче көнен программага кертелмәгән язучыларны, аларның әдәби әсәрләрен өйрәнүгә багышлыйбыз. Спектательдән өзекләр дә өйрәнәбез.</w:t>
      </w:r>
      <w:r w:rsidR="009F6E88" w:rsidRPr="00084F83">
        <w:rPr>
          <w:rFonts w:ascii="Times New Roman" w:hAnsi="Times New Roman" w:cs="Times New Roman"/>
          <w:sz w:val="20"/>
          <w:szCs w:val="20"/>
          <w:lang w:val="tt-RU"/>
        </w:rPr>
        <w:t xml:space="preserve"> Бу сәгатьләр</w:t>
      </w:r>
      <w:r w:rsidR="00546874" w:rsidRPr="00084F83">
        <w:rPr>
          <w:rFonts w:ascii="Times New Roman" w:hAnsi="Times New Roman" w:cs="Times New Roman"/>
          <w:sz w:val="20"/>
          <w:szCs w:val="20"/>
          <w:lang w:val="tt-RU"/>
        </w:rPr>
        <w:t xml:space="preserve"> безгә шатлык, бәйрәм китерә</w:t>
      </w:r>
      <w:r w:rsidR="0000060A" w:rsidRPr="00084F83">
        <w:rPr>
          <w:rFonts w:ascii="Times New Roman" w:hAnsi="Times New Roman" w:cs="Times New Roman"/>
          <w:sz w:val="20"/>
          <w:szCs w:val="20"/>
          <w:lang w:val="tt-RU"/>
        </w:rPr>
        <w:t>!</w:t>
      </w:r>
    </w:p>
    <w:p w:rsidR="00CC7106" w:rsidRPr="00084F83" w:rsidRDefault="009F6E88" w:rsidP="00CC7106">
      <w:pPr>
        <w:jc w:val="both"/>
        <w:rPr>
          <w:rFonts w:ascii="Times New Roman" w:hAnsi="Times New Roman" w:cs="Times New Roman"/>
          <w:sz w:val="20"/>
          <w:szCs w:val="20"/>
          <w:lang w:val="tt-RU"/>
        </w:rPr>
      </w:pPr>
      <w:r w:rsidRPr="00084F83">
        <w:rPr>
          <w:rFonts w:ascii="Times New Roman" w:hAnsi="Times New Roman" w:cs="Times New Roman"/>
          <w:sz w:val="20"/>
          <w:szCs w:val="20"/>
          <w:lang w:val="tt-RU"/>
        </w:rPr>
        <w:t xml:space="preserve"> </w:t>
      </w:r>
      <w:r w:rsidR="00D02CEA">
        <w:rPr>
          <w:rFonts w:ascii="Times New Roman" w:hAnsi="Times New Roman" w:cs="Times New Roman"/>
          <w:sz w:val="20"/>
          <w:szCs w:val="20"/>
          <w:lang w:val="tt-RU"/>
        </w:rPr>
        <w:t xml:space="preserve">     </w:t>
      </w:r>
      <w:r w:rsidRPr="00084F83">
        <w:rPr>
          <w:rFonts w:ascii="Times New Roman" w:hAnsi="Times New Roman" w:cs="Times New Roman"/>
          <w:sz w:val="20"/>
          <w:szCs w:val="20"/>
          <w:lang w:val="tt-RU"/>
        </w:rPr>
        <w:t>Син безне матур итеп язарга,</w:t>
      </w:r>
      <w:r w:rsidR="00D02CEA">
        <w:rPr>
          <w:rFonts w:ascii="Times New Roman" w:hAnsi="Times New Roman" w:cs="Times New Roman"/>
          <w:sz w:val="20"/>
          <w:szCs w:val="20"/>
          <w:lang w:val="tt-RU"/>
        </w:rPr>
        <w:t xml:space="preserve"> сөйләргә,</w:t>
      </w:r>
      <w:r w:rsidRPr="00084F83">
        <w:rPr>
          <w:rFonts w:ascii="Times New Roman" w:hAnsi="Times New Roman" w:cs="Times New Roman"/>
          <w:sz w:val="20"/>
          <w:szCs w:val="20"/>
          <w:lang w:val="tt-RU"/>
        </w:rPr>
        <w:t xml:space="preserve"> укырга гына түгел матурлыкны күрә, кешеләрнең күңелен аңлый белергә дә өйрәттең. Укыткан укучыларыңның егермеләбе - татар теле һәм әдәбияты укытучысы! Берсе - телевидение дикторы, икесе – журналист. Күбебез шигырьләр язуыбызны дәвам итәбез. Ел саен мәктәптә очрашып, сиңа </w:t>
      </w:r>
      <w:r w:rsidR="00B121AA" w:rsidRPr="00084F83">
        <w:rPr>
          <w:rFonts w:ascii="Times New Roman" w:hAnsi="Times New Roman" w:cs="Times New Roman"/>
          <w:sz w:val="20"/>
          <w:szCs w:val="20"/>
          <w:lang w:val="tt-RU"/>
        </w:rPr>
        <w:t>яңа шигырьләребезне укый</w:t>
      </w:r>
      <w:r w:rsidR="00BD3E59" w:rsidRPr="00084F83">
        <w:rPr>
          <w:rFonts w:ascii="Times New Roman" w:hAnsi="Times New Roman" w:cs="Times New Roman"/>
          <w:sz w:val="20"/>
          <w:szCs w:val="20"/>
          <w:lang w:val="tt-RU"/>
        </w:rPr>
        <w:t>быз. Әни, мин хәзер яхшы аңлыйм: с</w:t>
      </w:r>
      <w:r w:rsidR="00B121AA" w:rsidRPr="00084F83">
        <w:rPr>
          <w:rFonts w:ascii="Times New Roman" w:hAnsi="Times New Roman" w:cs="Times New Roman"/>
          <w:sz w:val="20"/>
          <w:szCs w:val="20"/>
          <w:lang w:val="tt-RU"/>
        </w:rPr>
        <w:t>ин – бәхетле укытучы! Син эшеңнән канәгатьлек алып эшләгәнсең, нәтиҗәсе күз алдында булган. Эшеңнең нәтиҗәсен син әле дә күреп</w:t>
      </w:r>
      <w:r w:rsidR="007E26F3">
        <w:rPr>
          <w:rFonts w:ascii="Times New Roman" w:hAnsi="Times New Roman" w:cs="Times New Roman"/>
          <w:sz w:val="20"/>
          <w:szCs w:val="20"/>
          <w:lang w:val="tt-RU"/>
        </w:rPr>
        <w:t>,</w:t>
      </w:r>
      <w:r w:rsidR="00B121AA" w:rsidRPr="00084F83">
        <w:rPr>
          <w:rFonts w:ascii="Times New Roman" w:hAnsi="Times New Roman" w:cs="Times New Roman"/>
          <w:sz w:val="20"/>
          <w:szCs w:val="20"/>
          <w:lang w:val="tt-RU"/>
        </w:rPr>
        <w:t xml:space="preserve"> тоеп яшисең</w:t>
      </w:r>
      <w:r w:rsidR="009D35FD" w:rsidRPr="00084F83">
        <w:rPr>
          <w:rFonts w:ascii="Times New Roman" w:hAnsi="Times New Roman" w:cs="Times New Roman"/>
          <w:sz w:val="20"/>
          <w:szCs w:val="20"/>
          <w:lang w:val="tt-RU"/>
        </w:rPr>
        <w:t xml:space="preserve">. Мин дә җәйге ялым вакытында быел, һичшиксез, </w:t>
      </w:r>
      <w:r w:rsidR="00546874" w:rsidRPr="00084F83">
        <w:rPr>
          <w:rFonts w:ascii="Times New Roman" w:hAnsi="Times New Roman" w:cs="Times New Roman"/>
          <w:sz w:val="20"/>
          <w:szCs w:val="20"/>
          <w:lang w:val="tt-RU"/>
        </w:rPr>
        <w:t xml:space="preserve">талантлы балаларга </w:t>
      </w:r>
      <w:r w:rsidR="009D35FD" w:rsidRPr="00084F83">
        <w:rPr>
          <w:rFonts w:ascii="Times New Roman" w:hAnsi="Times New Roman" w:cs="Times New Roman"/>
          <w:sz w:val="20"/>
          <w:szCs w:val="20"/>
          <w:lang w:val="tt-RU"/>
        </w:rPr>
        <w:t>игътибар итәчәкмен; алар белән, синең кебек</w:t>
      </w:r>
      <w:r w:rsidR="00B07866" w:rsidRPr="00084F83">
        <w:rPr>
          <w:rFonts w:ascii="Times New Roman" w:hAnsi="Times New Roman" w:cs="Times New Roman"/>
          <w:sz w:val="20"/>
          <w:szCs w:val="20"/>
          <w:lang w:val="tt-RU"/>
        </w:rPr>
        <w:t>, өстәмә эшләячәкмен дип киттем.</w:t>
      </w:r>
    </w:p>
    <w:p w:rsidR="00D279B4" w:rsidRPr="00084F83" w:rsidRDefault="00AA7C01" w:rsidP="00CC7106">
      <w:pPr>
        <w:jc w:val="both"/>
        <w:rPr>
          <w:rFonts w:ascii="Times New Roman" w:hAnsi="Times New Roman" w:cs="Times New Roman"/>
          <w:sz w:val="20"/>
          <w:szCs w:val="20"/>
          <w:lang w:val="tt-RU"/>
        </w:rPr>
      </w:pPr>
      <w:r w:rsidRPr="00084F83">
        <w:rPr>
          <w:rFonts w:ascii="Times New Roman" w:hAnsi="Times New Roman" w:cs="Times New Roman"/>
          <w:sz w:val="20"/>
          <w:szCs w:val="20"/>
          <w:lang w:val="tt-RU"/>
        </w:rPr>
        <w:t xml:space="preserve">     Ни кызганыч, уку елы башланганчы ук арыдым. Әйе, арыдым. Чөнки беренче сентябрьгә кадәр, үзем эшлисе һәр сыйныфка, тематик план белән бергә эш программасын да язып бетерергә кирәк. Бер сыйныф өчен язылган тематик план белән эш программасы гына да, комп</w:t>
      </w:r>
      <w:r w:rsidRPr="00084F83">
        <w:rPr>
          <w:rFonts w:ascii="Times New Roman" w:hAnsi="Times New Roman" w:cs="Times New Roman"/>
          <w:sz w:val="20"/>
          <w:szCs w:val="20"/>
        </w:rPr>
        <w:t>ь</w:t>
      </w:r>
      <w:r w:rsidR="006171BC">
        <w:rPr>
          <w:rFonts w:ascii="Times New Roman" w:hAnsi="Times New Roman" w:cs="Times New Roman"/>
          <w:sz w:val="20"/>
          <w:szCs w:val="20"/>
          <w:lang w:val="tt-RU"/>
        </w:rPr>
        <w:t>ютерда бастырылган 30-40 а</w:t>
      </w:r>
      <w:r w:rsidRPr="00084F83">
        <w:rPr>
          <w:rFonts w:ascii="Times New Roman" w:hAnsi="Times New Roman" w:cs="Times New Roman"/>
          <w:sz w:val="20"/>
          <w:szCs w:val="20"/>
          <w:lang w:val="tt-RU"/>
        </w:rPr>
        <w:t>р бит булды! Күпме йокысыз төннәр!</w:t>
      </w:r>
    </w:p>
    <w:p w:rsidR="00AA7C01" w:rsidRPr="00084F83" w:rsidRDefault="00AA7C01" w:rsidP="00CC7106">
      <w:pPr>
        <w:jc w:val="both"/>
        <w:rPr>
          <w:rFonts w:ascii="Times New Roman" w:hAnsi="Times New Roman" w:cs="Times New Roman"/>
          <w:sz w:val="20"/>
          <w:szCs w:val="20"/>
          <w:lang w:val="tt-RU"/>
        </w:rPr>
      </w:pPr>
      <w:r w:rsidRPr="00084F83">
        <w:rPr>
          <w:rFonts w:ascii="Times New Roman" w:hAnsi="Times New Roman" w:cs="Times New Roman"/>
          <w:sz w:val="20"/>
          <w:szCs w:val="20"/>
          <w:lang w:val="tt-RU"/>
        </w:rPr>
        <w:t xml:space="preserve">     Сәгатьләрем дә күп, әнием. Күп алырга тырышам. Бер ставкага гына эшләсәм эшләгәнем фатир, газ, телефон, интернет һәм оныкларың  йөргән төрле түгәрәкләр өчен </w:t>
      </w:r>
      <w:r w:rsidR="00012CF9" w:rsidRPr="00084F83">
        <w:rPr>
          <w:rFonts w:ascii="Times New Roman" w:hAnsi="Times New Roman" w:cs="Times New Roman"/>
          <w:sz w:val="20"/>
          <w:szCs w:val="20"/>
          <w:lang w:val="tt-RU"/>
        </w:rPr>
        <w:t>түләүләргә генә җитә.</w:t>
      </w:r>
    </w:p>
    <w:p w:rsidR="00012CF9" w:rsidRPr="00084F83" w:rsidRDefault="007E26F3" w:rsidP="00CC7106">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 </w:t>
      </w:r>
      <w:r w:rsidR="00D02CEA">
        <w:rPr>
          <w:rFonts w:ascii="Times New Roman" w:hAnsi="Times New Roman" w:cs="Times New Roman"/>
          <w:sz w:val="20"/>
          <w:szCs w:val="20"/>
          <w:lang w:val="tt-RU"/>
        </w:rPr>
        <w:t xml:space="preserve">     </w:t>
      </w:r>
      <w:r>
        <w:rPr>
          <w:rFonts w:ascii="Times New Roman" w:hAnsi="Times New Roman" w:cs="Times New Roman"/>
          <w:sz w:val="20"/>
          <w:szCs w:val="20"/>
          <w:lang w:val="tt-RU"/>
        </w:rPr>
        <w:t>Дәресләрем</w:t>
      </w:r>
      <w:r w:rsidR="00012CF9" w:rsidRPr="00084F83">
        <w:rPr>
          <w:rFonts w:ascii="Times New Roman" w:hAnsi="Times New Roman" w:cs="Times New Roman"/>
          <w:sz w:val="20"/>
          <w:szCs w:val="20"/>
          <w:lang w:val="tt-RU"/>
        </w:rPr>
        <w:t xml:space="preserve"> </w:t>
      </w:r>
      <w:r w:rsidR="00D02CEA">
        <w:rPr>
          <w:rFonts w:ascii="Times New Roman" w:hAnsi="Times New Roman" w:cs="Times New Roman"/>
          <w:sz w:val="20"/>
          <w:szCs w:val="20"/>
          <w:lang w:val="tt-RU"/>
        </w:rPr>
        <w:t>сәгать икедә бетә.  Икеләрдән</w:t>
      </w:r>
      <w:r w:rsidR="00012CF9" w:rsidRPr="00084F83">
        <w:rPr>
          <w:rFonts w:ascii="Times New Roman" w:hAnsi="Times New Roman" w:cs="Times New Roman"/>
          <w:sz w:val="20"/>
          <w:szCs w:val="20"/>
          <w:lang w:val="tt-RU"/>
        </w:rPr>
        <w:t xml:space="preserve"> соң</w:t>
      </w:r>
      <w:r w:rsidR="006171BC">
        <w:rPr>
          <w:rFonts w:ascii="Times New Roman" w:hAnsi="Times New Roman" w:cs="Times New Roman"/>
          <w:sz w:val="20"/>
          <w:szCs w:val="20"/>
          <w:lang w:val="tt-RU"/>
        </w:rPr>
        <w:t xml:space="preserve"> укытучы эшенең икенче этабы</w:t>
      </w:r>
      <w:r w:rsidR="000313EC">
        <w:rPr>
          <w:rFonts w:ascii="Times New Roman" w:hAnsi="Times New Roman" w:cs="Times New Roman"/>
          <w:sz w:val="20"/>
          <w:szCs w:val="20"/>
          <w:lang w:val="tt-RU"/>
        </w:rPr>
        <w:t>: педагогик киңәшмә, методик киңәшмәләр;</w:t>
      </w:r>
      <w:r w:rsidR="00012CF9" w:rsidRPr="00084F83">
        <w:rPr>
          <w:rFonts w:ascii="Times New Roman" w:hAnsi="Times New Roman" w:cs="Times New Roman"/>
          <w:sz w:val="20"/>
          <w:szCs w:val="20"/>
          <w:lang w:val="tt-RU"/>
        </w:rPr>
        <w:t xml:space="preserve">  электрон журналлар</w:t>
      </w:r>
      <w:r w:rsidR="000313EC">
        <w:rPr>
          <w:rFonts w:ascii="Times New Roman" w:hAnsi="Times New Roman" w:cs="Times New Roman"/>
          <w:sz w:val="20"/>
          <w:szCs w:val="20"/>
          <w:lang w:val="tt-RU"/>
        </w:rPr>
        <w:t>га</w:t>
      </w:r>
      <w:r w:rsidR="00012CF9" w:rsidRPr="00084F83">
        <w:rPr>
          <w:rFonts w:ascii="Times New Roman" w:hAnsi="Times New Roman" w:cs="Times New Roman"/>
          <w:sz w:val="20"/>
          <w:szCs w:val="20"/>
          <w:lang w:val="tt-RU"/>
        </w:rPr>
        <w:t xml:space="preserve"> дәрес темаларын, өй эшләрен язу; укучылар дәре</w:t>
      </w:r>
      <w:r w:rsidR="00092A9E" w:rsidRPr="00084F83">
        <w:rPr>
          <w:rFonts w:ascii="Times New Roman" w:hAnsi="Times New Roman" w:cs="Times New Roman"/>
          <w:sz w:val="20"/>
          <w:szCs w:val="20"/>
          <w:lang w:val="tt-RU"/>
        </w:rPr>
        <w:t>стә алган билгеләне теркәү</w:t>
      </w:r>
      <w:r w:rsidR="009F63CB" w:rsidRPr="00084F83">
        <w:rPr>
          <w:rFonts w:ascii="Times New Roman" w:hAnsi="Times New Roman" w:cs="Times New Roman"/>
          <w:sz w:val="20"/>
          <w:szCs w:val="20"/>
          <w:lang w:val="tt-RU"/>
        </w:rPr>
        <w:t xml:space="preserve"> эше баш</w:t>
      </w:r>
      <w:r w:rsidR="00012CF9" w:rsidRPr="00084F83">
        <w:rPr>
          <w:rFonts w:ascii="Times New Roman" w:hAnsi="Times New Roman" w:cs="Times New Roman"/>
          <w:sz w:val="20"/>
          <w:szCs w:val="20"/>
          <w:lang w:val="tt-RU"/>
        </w:rPr>
        <w:t>л</w:t>
      </w:r>
      <w:r w:rsidR="009F63CB" w:rsidRPr="00084F83">
        <w:rPr>
          <w:rFonts w:ascii="Times New Roman" w:hAnsi="Times New Roman" w:cs="Times New Roman"/>
          <w:sz w:val="20"/>
          <w:szCs w:val="20"/>
          <w:lang w:val="tt-RU"/>
        </w:rPr>
        <w:t>а</w:t>
      </w:r>
      <w:r w:rsidR="00012CF9" w:rsidRPr="00084F83">
        <w:rPr>
          <w:rFonts w:ascii="Times New Roman" w:hAnsi="Times New Roman" w:cs="Times New Roman"/>
          <w:sz w:val="20"/>
          <w:szCs w:val="20"/>
          <w:lang w:val="tt-RU"/>
        </w:rPr>
        <w:t>на.</w:t>
      </w:r>
      <w:r w:rsidR="009F63CB" w:rsidRPr="00084F83">
        <w:rPr>
          <w:rFonts w:ascii="Times New Roman" w:hAnsi="Times New Roman" w:cs="Times New Roman"/>
          <w:sz w:val="20"/>
          <w:szCs w:val="20"/>
          <w:lang w:val="tt-RU"/>
        </w:rPr>
        <w:t xml:space="preserve"> Дәрес вакытында </w:t>
      </w:r>
      <w:r w:rsidR="000313EC" w:rsidRPr="00972B4E">
        <w:rPr>
          <w:rFonts w:ascii="Times New Roman" w:hAnsi="Times New Roman" w:cs="Times New Roman"/>
          <w:sz w:val="20"/>
          <w:szCs w:val="20"/>
          <w:lang w:val="tt-RU"/>
        </w:rPr>
        <w:t xml:space="preserve">журналлар </w:t>
      </w:r>
      <w:r w:rsidR="000313EC">
        <w:rPr>
          <w:rFonts w:ascii="Times New Roman" w:hAnsi="Times New Roman" w:cs="Times New Roman"/>
          <w:sz w:val="20"/>
          <w:szCs w:val="20"/>
          <w:lang w:val="tt-RU"/>
        </w:rPr>
        <w:t xml:space="preserve">белән </w:t>
      </w:r>
      <w:r w:rsidR="009F63CB" w:rsidRPr="00084F83">
        <w:rPr>
          <w:rFonts w:ascii="Times New Roman" w:hAnsi="Times New Roman" w:cs="Times New Roman"/>
          <w:sz w:val="20"/>
          <w:szCs w:val="20"/>
          <w:lang w:val="tt-RU"/>
        </w:rPr>
        <w:t>эшләп бару мөмкин түгел! Чөнки электрон журналны тутыру гына да, дәреснең иң кимендә 10 минут вакытын ала. Бу вакытны укучыларның үз карамакларына тапшырсаң, дәресләреңдә тәртип урнаштырыйм димә инде! Тәртип булмаса, белем биреп булмый! Быел тугызынчы сыйныф укучылары татар теленнән дә БДИ бирәчәк</w:t>
      </w:r>
      <w:r w:rsidR="00440E5E" w:rsidRPr="00084F83">
        <w:rPr>
          <w:rFonts w:ascii="Times New Roman" w:hAnsi="Times New Roman" w:cs="Times New Roman"/>
          <w:sz w:val="20"/>
          <w:szCs w:val="20"/>
          <w:lang w:val="tt-RU"/>
        </w:rPr>
        <w:t xml:space="preserve">ләр. Аларны имтиханга әзерләү </w:t>
      </w:r>
      <w:r w:rsidR="009F63CB" w:rsidRPr="00084F83">
        <w:rPr>
          <w:rFonts w:ascii="Times New Roman" w:hAnsi="Times New Roman" w:cs="Times New Roman"/>
          <w:sz w:val="20"/>
          <w:szCs w:val="20"/>
          <w:lang w:val="tt-RU"/>
        </w:rPr>
        <w:t xml:space="preserve"> күп көч, зур җаваплылык сор</w:t>
      </w:r>
      <w:r w:rsidR="000313EC">
        <w:rPr>
          <w:rFonts w:ascii="Times New Roman" w:hAnsi="Times New Roman" w:cs="Times New Roman"/>
          <w:sz w:val="20"/>
          <w:szCs w:val="20"/>
          <w:lang w:val="tt-RU"/>
        </w:rPr>
        <w:t>ый. Чыгарылыш сыйныф укучыларын</w:t>
      </w:r>
      <w:r w:rsidR="009F63CB" w:rsidRPr="00084F83">
        <w:rPr>
          <w:rFonts w:ascii="Times New Roman" w:hAnsi="Times New Roman" w:cs="Times New Roman"/>
          <w:sz w:val="20"/>
          <w:szCs w:val="20"/>
          <w:lang w:val="tt-RU"/>
        </w:rPr>
        <w:t>а – имтихан булса, башка сыйныфларда – мониторинглар. Бу</w:t>
      </w:r>
      <w:r w:rsidR="00166CB1">
        <w:rPr>
          <w:rFonts w:ascii="Times New Roman" w:hAnsi="Times New Roman" w:cs="Times New Roman"/>
          <w:sz w:val="20"/>
          <w:szCs w:val="20"/>
          <w:lang w:val="tt-RU"/>
        </w:rPr>
        <w:t xml:space="preserve"> -</w:t>
      </w:r>
      <w:r w:rsidR="009F63CB" w:rsidRPr="00084F83">
        <w:rPr>
          <w:rFonts w:ascii="Times New Roman" w:hAnsi="Times New Roman" w:cs="Times New Roman"/>
          <w:sz w:val="20"/>
          <w:szCs w:val="20"/>
          <w:lang w:val="tt-RU"/>
        </w:rPr>
        <w:t xml:space="preserve"> БДИна охшатып төзелгән укучыларның белемнәрен тикшерү.</w:t>
      </w:r>
      <w:r w:rsidR="00440E5E" w:rsidRPr="00084F83">
        <w:rPr>
          <w:rFonts w:ascii="Times New Roman" w:hAnsi="Times New Roman" w:cs="Times New Roman"/>
          <w:sz w:val="20"/>
          <w:szCs w:val="20"/>
          <w:lang w:val="tt-RU"/>
        </w:rPr>
        <w:t xml:space="preserve"> Ә укучылрарның белемнәрен компьютер</w:t>
      </w:r>
      <w:r w:rsidR="00092A9E" w:rsidRPr="00084F83">
        <w:rPr>
          <w:rFonts w:ascii="Times New Roman" w:hAnsi="Times New Roman" w:cs="Times New Roman"/>
          <w:sz w:val="20"/>
          <w:szCs w:val="20"/>
          <w:lang w:val="tt-RU"/>
        </w:rPr>
        <w:t xml:space="preserve"> тикшерә</w:t>
      </w:r>
      <w:r w:rsidR="00440E5E" w:rsidRPr="00084F83">
        <w:rPr>
          <w:rFonts w:ascii="Times New Roman" w:hAnsi="Times New Roman" w:cs="Times New Roman"/>
          <w:sz w:val="20"/>
          <w:szCs w:val="20"/>
          <w:lang w:val="tt-RU"/>
        </w:rPr>
        <w:t xml:space="preserve">. Әйе, җансыз, хиссез, балаларның психологик үзенчәлекләрен дә, физик үзенчәлекләрен дә </w:t>
      </w:r>
      <w:r w:rsidR="00092A9E" w:rsidRPr="00084F83">
        <w:rPr>
          <w:rFonts w:ascii="Times New Roman" w:hAnsi="Times New Roman" w:cs="Times New Roman"/>
          <w:sz w:val="20"/>
          <w:szCs w:val="20"/>
          <w:lang w:val="tt-RU"/>
        </w:rPr>
        <w:t>белә алмый торган машина. Үзең яхшы аңлыйсың һәр балада  да үзенә генә хас сыйфатлар бар. Моны</w:t>
      </w:r>
      <w:r w:rsidR="00166CB1">
        <w:rPr>
          <w:rFonts w:ascii="Times New Roman" w:hAnsi="Times New Roman" w:cs="Times New Roman"/>
          <w:sz w:val="20"/>
          <w:szCs w:val="20"/>
          <w:lang w:val="tt-RU"/>
        </w:rPr>
        <w:t>,</w:t>
      </w:r>
      <w:r w:rsidR="00092A9E" w:rsidRPr="00084F83">
        <w:rPr>
          <w:rFonts w:ascii="Times New Roman" w:hAnsi="Times New Roman" w:cs="Times New Roman"/>
          <w:sz w:val="20"/>
          <w:szCs w:val="20"/>
          <w:lang w:val="tt-RU"/>
        </w:rPr>
        <w:t xml:space="preserve"> аның белән еллар дәва</w:t>
      </w:r>
      <w:r w:rsidR="003F06F5">
        <w:rPr>
          <w:rFonts w:ascii="Times New Roman" w:hAnsi="Times New Roman" w:cs="Times New Roman"/>
          <w:sz w:val="20"/>
          <w:szCs w:val="20"/>
          <w:lang w:val="tt-RU"/>
        </w:rPr>
        <w:t>мында эшләгән</w:t>
      </w:r>
      <w:r w:rsidR="00166CB1">
        <w:rPr>
          <w:rFonts w:ascii="Times New Roman" w:hAnsi="Times New Roman" w:cs="Times New Roman"/>
          <w:sz w:val="20"/>
          <w:szCs w:val="20"/>
          <w:lang w:val="tt-RU"/>
        </w:rPr>
        <w:t>,</w:t>
      </w:r>
      <w:r w:rsidR="003F06F5">
        <w:rPr>
          <w:rFonts w:ascii="Times New Roman" w:hAnsi="Times New Roman" w:cs="Times New Roman"/>
          <w:sz w:val="20"/>
          <w:szCs w:val="20"/>
          <w:lang w:val="tt-RU"/>
        </w:rPr>
        <w:t xml:space="preserve"> укытучы яхшы белә</w:t>
      </w:r>
      <w:r w:rsidR="00092A9E" w:rsidRPr="00084F83">
        <w:rPr>
          <w:rFonts w:ascii="Times New Roman" w:hAnsi="Times New Roman" w:cs="Times New Roman"/>
          <w:sz w:val="20"/>
          <w:szCs w:val="20"/>
          <w:lang w:val="tt-RU"/>
        </w:rPr>
        <w:t xml:space="preserve">. Шул имтихан һәм мониторинг нәтиҗәләре буенча безнең эшебезне дә бәялиләр. Укучың имтиханны бирә алмаса- бу укучы, укытучы, алай гына да түгел мәктәп өчен дә зур минус. Әйткәнемчә, икедән </w:t>
      </w:r>
      <w:r w:rsidR="00092A9E" w:rsidRPr="00084F83">
        <w:rPr>
          <w:rFonts w:ascii="Times New Roman" w:hAnsi="Times New Roman" w:cs="Times New Roman"/>
          <w:sz w:val="20"/>
          <w:szCs w:val="20"/>
          <w:lang w:val="tt-RU"/>
        </w:rPr>
        <w:lastRenderedPageBreak/>
        <w:t xml:space="preserve">бишләргә кадәр </w:t>
      </w:r>
      <w:r w:rsidR="000313EC">
        <w:rPr>
          <w:rFonts w:ascii="Times New Roman" w:hAnsi="Times New Roman" w:cs="Times New Roman"/>
          <w:sz w:val="20"/>
          <w:szCs w:val="20"/>
          <w:lang w:val="tt-RU"/>
        </w:rPr>
        <w:t xml:space="preserve">югарыда әйтеп үтелгән эшләр </w:t>
      </w:r>
      <w:r w:rsidR="00092A9E" w:rsidRPr="00084F83">
        <w:rPr>
          <w:rFonts w:ascii="Times New Roman" w:hAnsi="Times New Roman" w:cs="Times New Roman"/>
          <w:sz w:val="20"/>
          <w:szCs w:val="20"/>
          <w:lang w:val="tt-RU"/>
        </w:rPr>
        <w:t xml:space="preserve">белән мәшгуль </w:t>
      </w:r>
      <w:r w:rsidR="00A27039" w:rsidRPr="00084F83">
        <w:rPr>
          <w:rFonts w:ascii="Times New Roman" w:hAnsi="Times New Roman" w:cs="Times New Roman"/>
          <w:sz w:val="20"/>
          <w:szCs w:val="20"/>
          <w:lang w:val="tt-RU"/>
        </w:rPr>
        <w:t xml:space="preserve">без. </w:t>
      </w:r>
      <w:r w:rsidR="000313EC">
        <w:rPr>
          <w:rFonts w:ascii="Times New Roman" w:hAnsi="Times New Roman" w:cs="Times New Roman"/>
          <w:sz w:val="20"/>
          <w:szCs w:val="20"/>
          <w:lang w:val="tt-RU"/>
        </w:rPr>
        <w:t xml:space="preserve"> Бишләрдән</w:t>
      </w:r>
      <w:r w:rsidR="00A27039" w:rsidRPr="00084F83">
        <w:rPr>
          <w:rFonts w:ascii="Times New Roman" w:hAnsi="Times New Roman" w:cs="Times New Roman"/>
          <w:sz w:val="20"/>
          <w:szCs w:val="20"/>
          <w:lang w:val="tt-RU"/>
        </w:rPr>
        <w:t xml:space="preserve"> соң өйгә йөгерәбез.</w:t>
      </w:r>
      <w:r w:rsidR="00353318">
        <w:rPr>
          <w:rFonts w:ascii="Times New Roman" w:hAnsi="Times New Roman" w:cs="Times New Roman"/>
          <w:sz w:val="20"/>
          <w:szCs w:val="20"/>
          <w:lang w:val="tt-RU"/>
        </w:rPr>
        <w:t xml:space="preserve"> Анда гаиләбез көтә.</w:t>
      </w:r>
    </w:p>
    <w:p w:rsidR="00AE787D" w:rsidRDefault="00A27039" w:rsidP="00E254F1">
      <w:pPr>
        <w:jc w:val="both"/>
        <w:rPr>
          <w:rFonts w:ascii="Times New Roman" w:hAnsi="Times New Roman" w:cs="Times New Roman"/>
          <w:sz w:val="20"/>
          <w:szCs w:val="20"/>
          <w:lang w:val="tt-RU"/>
        </w:rPr>
      </w:pPr>
      <w:r w:rsidRPr="00084F83">
        <w:rPr>
          <w:rFonts w:ascii="Times New Roman" w:hAnsi="Times New Roman" w:cs="Times New Roman"/>
          <w:sz w:val="20"/>
          <w:szCs w:val="20"/>
          <w:lang w:val="tt-RU"/>
        </w:rPr>
        <w:t xml:space="preserve">     Кичке ашларны</w:t>
      </w:r>
      <w:r w:rsidR="00353318">
        <w:rPr>
          <w:rFonts w:ascii="Times New Roman" w:hAnsi="Times New Roman" w:cs="Times New Roman"/>
          <w:sz w:val="20"/>
          <w:szCs w:val="20"/>
          <w:lang w:val="tt-RU"/>
        </w:rPr>
        <w:t xml:space="preserve"> әзерләп,</w:t>
      </w:r>
      <w:r w:rsidRPr="00084F83">
        <w:rPr>
          <w:rFonts w:ascii="Times New Roman" w:hAnsi="Times New Roman" w:cs="Times New Roman"/>
          <w:sz w:val="20"/>
          <w:szCs w:val="20"/>
          <w:lang w:val="tt-RU"/>
        </w:rPr>
        <w:t xml:space="preserve"> ашап, балалар белән дәресләр әзерләп бетергәнче</w:t>
      </w:r>
      <w:r w:rsidR="00E254F1" w:rsidRPr="00084F83">
        <w:rPr>
          <w:rFonts w:ascii="Times New Roman" w:hAnsi="Times New Roman" w:cs="Times New Roman"/>
          <w:sz w:val="20"/>
          <w:szCs w:val="20"/>
          <w:lang w:val="tt-RU"/>
        </w:rPr>
        <w:t>,</w:t>
      </w:r>
      <w:r w:rsidRPr="00084F83">
        <w:rPr>
          <w:rFonts w:ascii="Times New Roman" w:hAnsi="Times New Roman" w:cs="Times New Roman"/>
          <w:sz w:val="20"/>
          <w:szCs w:val="20"/>
          <w:lang w:val="tt-RU"/>
        </w:rPr>
        <w:t xml:space="preserve"> кичке уннар тулып уза. Һәм ниһаять кич буе күңелне кытыклап</w:t>
      </w:r>
      <w:r w:rsidR="003F06F5">
        <w:rPr>
          <w:rFonts w:ascii="Times New Roman" w:hAnsi="Times New Roman" w:cs="Times New Roman"/>
          <w:sz w:val="20"/>
          <w:szCs w:val="20"/>
          <w:lang w:val="tt-RU"/>
        </w:rPr>
        <w:t xml:space="preserve"> торган</w:t>
      </w:r>
      <w:r w:rsidRPr="00084F83">
        <w:rPr>
          <w:rFonts w:ascii="Times New Roman" w:hAnsi="Times New Roman" w:cs="Times New Roman"/>
          <w:sz w:val="20"/>
          <w:szCs w:val="20"/>
          <w:lang w:val="tt-RU"/>
        </w:rPr>
        <w:t>, мәктәптән ияреп кайткан тикшерәсе дәфтәрләргә, язасы көндәлек планнарга да чират җитә.  Бу вакытта гаиләм йоклый, өйдә рәхәт тынлык</w:t>
      </w:r>
      <w:r w:rsidR="00A0198C" w:rsidRPr="00084F83">
        <w:rPr>
          <w:rFonts w:ascii="Times New Roman" w:hAnsi="Times New Roman" w:cs="Times New Roman"/>
          <w:sz w:val="20"/>
          <w:szCs w:val="20"/>
          <w:lang w:val="tt-RU"/>
        </w:rPr>
        <w:t>. Шул мизгелләрдә тәрәзәдән төнге шәһәрне күзәтергә яратам. Салмак кына кар ява</w:t>
      </w:r>
      <w:r w:rsidR="0000636B" w:rsidRPr="00084F83">
        <w:rPr>
          <w:rFonts w:ascii="Times New Roman" w:hAnsi="Times New Roman" w:cs="Times New Roman"/>
          <w:sz w:val="20"/>
          <w:szCs w:val="20"/>
          <w:lang w:val="tt-RU"/>
        </w:rPr>
        <w:t xml:space="preserve">, кар бөртекләре берсен-берсе куышалар, шаярышалар. </w:t>
      </w:r>
      <w:r w:rsidR="00E254F1" w:rsidRPr="00084F83">
        <w:rPr>
          <w:rFonts w:ascii="Times New Roman" w:hAnsi="Times New Roman" w:cs="Times New Roman"/>
          <w:sz w:val="20"/>
          <w:szCs w:val="20"/>
          <w:lang w:val="tt-RU"/>
        </w:rPr>
        <w:t>Каршыдагы йортның кайбер тәрәзәләрендә ут яна. Бу фатирларда да укытучылар яшидер, алар да укучыларының дәфтәрләрен тикшереп утыралардыр кебек тоела... Мине иң борчыган әйбер</w:t>
      </w:r>
      <w:r w:rsidR="00353318">
        <w:rPr>
          <w:rFonts w:ascii="Times New Roman" w:hAnsi="Times New Roman" w:cs="Times New Roman"/>
          <w:sz w:val="20"/>
          <w:szCs w:val="20"/>
          <w:lang w:val="tt-RU"/>
        </w:rPr>
        <w:t>, әнием,</w:t>
      </w:r>
      <w:r w:rsidR="00E254F1" w:rsidRPr="00084F83">
        <w:rPr>
          <w:rFonts w:ascii="Times New Roman" w:hAnsi="Times New Roman" w:cs="Times New Roman"/>
          <w:sz w:val="20"/>
          <w:szCs w:val="20"/>
          <w:lang w:val="tt-RU"/>
        </w:rPr>
        <w:t xml:space="preserve"> – укучыларым белән синең үрнәгеңдә, үзем хыялланганча эшли алмау!</w:t>
      </w:r>
      <w:r w:rsidR="00AE787D">
        <w:rPr>
          <w:rFonts w:ascii="Times New Roman" w:hAnsi="Times New Roman" w:cs="Times New Roman"/>
          <w:sz w:val="20"/>
          <w:szCs w:val="20"/>
          <w:lang w:val="tt-RU"/>
        </w:rPr>
        <w:t xml:space="preserve"> Укытучы үзенең төп көчен, сәләтен укучылары белән эшләү урынына кәга</w:t>
      </w:r>
      <w:r w:rsidR="00AE787D" w:rsidRPr="00353318">
        <w:rPr>
          <w:rFonts w:ascii="Times New Roman" w:hAnsi="Times New Roman" w:cs="Times New Roman"/>
          <w:sz w:val="20"/>
          <w:szCs w:val="20"/>
          <w:lang w:val="tt-RU"/>
        </w:rPr>
        <w:t xml:space="preserve">зъ </w:t>
      </w:r>
      <w:r w:rsidR="00AE787D">
        <w:rPr>
          <w:rFonts w:ascii="Times New Roman" w:hAnsi="Times New Roman" w:cs="Times New Roman"/>
          <w:sz w:val="20"/>
          <w:szCs w:val="20"/>
          <w:lang w:val="tt-RU"/>
        </w:rPr>
        <w:t>һәм электрон документлар белән эшлә</w:t>
      </w:r>
      <w:r w:rsidR="00166CB1">
        <w:rPr>
          <w:rFonts w:ascii="Times New Roman" w:hAnsi="Times New Roman" w:cs="Times New Roman"/>
          <w:sz w:val="20"/>
          <w:szCs w:val="20"/>
          <w:lang w:val="tt-RU"/>
        </w:rPr>
        <w:t>үгә бирмиме</w:t>
      </w:r>
      <w:r w:rsidR="00AE787D">
        <w:rPr>
          <w:rFonts w:ascii="Times New Roman" w:hAnsi="Times New Roman" w:cs="Times New Roman"/>
          <w:sz w:val="20"/>
          <w:szCs w:val="20"/>
          <w:lang w:val="tt-RU"/>
        </w:rPr>
        <w:t>?</w:t>
      </w:r>
      <w:r w:rsidR="00E254F1" w:rsidRPr="00084F83">
        <w:rPr>
          <w:rFonts w:ascii="Times New Roman" w:hAnsi="Times New Roman" w:cs="Times New Roman"/>
          <w:sz w:val="20"/>
          <w:szCs w:val="20"/>
          <w:lang w:val="tt-RU"/>
        </w:rPr>
        <w:t xml:space="preserve"> Бар ул талантлы балалар. Ә аларны үстерү өчен иҗади эшләү кирәк. Мин укыткан укучылар арасында да әдәбият, сәнгать </w:t>
      </w:r>
      <w:r w:rsidR="00AD46AB" w:rsidRPr="00084F83">
        <w:rPr>
          <w:rFonts w:ascii="Times New Roman" w:hAnsi="Times New Roman" w:cs="Times New Roman"/>
          <w:sz w:val="20"/>
          <w:szCs w:val="20"/>
          <w:lang w:val="tt-RU"/>
        </w:rPr>
        <w:t>сөючеләр, берничә генә булса да телебез, халкыбыз өчен хезмәт итүчеләр булсын иде дим. Мине дә  очрашуларга алып китеп, үзләре язган шигырьләрен,</w:t>
      </w:r>
      <w:r w:rsidR="00AE630D">
        <w:rPr>
          <w:rFonts w:ascii="Times New Roman" w:hAnsi="Times New Roman" w:cs="Times New Roman"/>
          <w:sz w:val="20"/>
          <w:szCs w:val="20"/>
          <w:lang w:val="tt-RU"/>
        </w:rPr>
        <w:t xml:space="preserve"> язмаларын ук</w:t>
      </w:r>
      <w:r w:rsidR="0089593A">
        <w:rPr>
          <w:rFonts w:ascii="Times New Roman" w:hAnsi="Times New Roman" w:cs="Times New Roman"/>
          <w:sz w:val="20"/>
          <w:szCs w:val="20"/>
          <w:lang w:val="tt-RU"/>
        </w:rPr>
        <w:t>ып күрсәтсеннәр иде; г</w:t>
      </w:r>
      <w:r w:rsidR="00AD46AB" w:rsidRPr="00084F83">
        <w:rPr>
          <w:rFonts w:ascii="Times New Roman" w:hAnsi="Times New Roman" w:cs="Times New Roman"/>
          <w:sz w:val="20"/>
          <w:szCs w:val="20"/>
          <w:lang w:val="tt-RU"/>
        </w:rPr>
        <w:t>азета - журнал битләрен</w:t>
      </w:r>
      <w:r w:rsidR="0089593A">
        <w:rPr>
          <w:rFonts w:ascii="Times New Roman" w:hAnsi="Times New Roman" w:cs="Times New Roman"/>
          <w:sz w:val="20"/>
          <w:szCs w:val="20"/>
          <w:lang w:val="tt-RU"/>
        </w:rPr>
        <w:t>д</w:t>
      </w:r>
      <w:r w:rsidR="00AD46AB" w:rsidRPr="00084F83">
        <w:rPr>
          <w:rFonts w:ascii="Times New Roman" w:hAnsi="Times New Roman" w:cs="Times New Roman"/>
          <w:sz w:val="20"/>
          <w:szCs w:val="20"/>
          <w:lang w:val="tt-RU"/>
        </w:rPr>
        <w:t>ә,</w:t>
      </w:r>
      <w:r w:rsidR="0089593A">
        <w:rPr>
          <w:rFonts w:ascii="Times New Roman" w:hAnsi="Times New Roman" w:cs="Times New Roman"/>
          <w:sz w:val="20"/>
          <w:szCs w:val="20"/>
          <w:lang w:val="tt-RU"/>
        </w:rPr>
        <w:t>укучыларымның</w:t>
      </w:r>
      <w:r w:rsidR="00AD46AB" w:rsidRPr="00084F83">
        <w:rPr>
          <w:rFonts w:ascii="Times New Roman" w:hAnsi="Times New Roman" w:cs="Times New Roman"/>
          <w:sz w:val="20"/>
          <w:szCs w:val="20"/>
          <w:lang w:val="tt-RU"/>
        </w:rPr>
        <w:t xml:space="preserve"> әйтергә теләгән фикерләрен, үтемле итеп</w:t>
      </w:r>
      <w:r w:rsidR="0089593A">
        <w:rPr>
          <w:rFonts w:ascii="Times New Roman" w:hAnsi="Times New Roman" w:cs="Times New Roman"/>
          <w:sz w:val="20"/>
          <w:szCs w:val="20"/>
          <w:lang w:val="tt-RU"/>
        </w:rPr>
        <w:t xml:space="preserve"> язган мәкаләләрен укып сөенсәм идем дим.</w:t>
      </w:r>
    </w:p>
    <w:p w:rsidR="00721604" w:rsidRPr="00084F83" w:rsidRDefault="00D02CEA" w:rsidP="00E254F1">
      <w:pPr>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     </w:t>
      </w:r>
      <w:r w:rsidR="00721604" w:rsidRPr="00084F83">
        <w:rPr>
          <w:rFonts w:ascii="Times New Roman" w:hAnsi="Times New Roman" w:cs="Times New Roman"/>
          <w:sz w:val="20"/>
          <w:szCs w:val="20"/>
          <w:lang w:val="tt-RU"/>
        </w:rPr>
        <w:t xml:space="preserve">Әлбәттә, бар да яхшы булыр дигән өметтә һәм теләктә эшлибез. Үз эшен яратмаган, укучылар белән эшләүдән ямь, тәм, рухи байлык таба алмаган кеше мәктәптә </w:t>
      </w:r>
      <w:r w:rsidR="003F06F5">
        <w:rPr>
          <w:rFonts w:ascii="Times New Roman" w:hAnsi="Times New Roman" w:cs="Times New Roman"/>
          <w:sz w:val="20"/>
          <w:szCs w:val="20"/>
          <w:lang w:val="tt-RU"/>
        </w:rPr>
        <w:t>эшли алмый.</w:t>
      </w:r>
    </w:p>
    <w:p w:rsidR="007E26F3" w:rsidRPr="007E26F3" w:rsidRDefault="00721604" w:rsidP="007E26F3">
      <w:pPr>
        <w:jc w:val="both"/>
        <w:rPr>
          <w:rFonts w:ascii="Times New Roman" w:hAnsi="Times New Roman" w:cs="Times New Roman"/>
          <w:b/>
          <w:sz w:val="20"/>
          <w:szCs w:val="20"/>
          <w:lang w:val="tt-RU"/>
        </w:rPr>
      </w:pPr>
      <w:r w:rsidRPr="00084F83">
        <w:rPr>
          <w:rFonts w:ascii="Times New Roman" w:hAnsi="Times New Roman" w:cs="Times New Roman"/>
          <w:sz w:val="20"/>
          <w:szCs w:val="20"/>
          <w:lang w:val="tt-RU"/>
        </w:rPr>
        <w:t xml:space="preserve">     Әнием, сиңа исәнлек-саулык теләп, һәрвакыттагыча хөкемеңә яңа шигыремне тәкъдим итәм һәм бәяләмәңне көтеп калам.</w:t>
      </w:r>
    </w:p>
    <w:p w:rsidR="007E26F3" w:rsidRPr="007E26F3" w:rsidRDefault="007E26F3" w:rsidP="007E26F3">
      <w:pPr>
        <w:jc w:val="both"/>
        <w:rPr>
          <w:rFonts w:ascii="Times New Roman" w:hAnsi="Times New Roman" w:cs="Times New Roman"/>
          <w:sz w:val="20"/>
          <w:szCs w:val="20"/>
          <w:lang w:val="tt-RU"/>
        </w:rPr>
      </w:pPr>
      <w:r w:rsidRPr="007E26F3">
        <w:rPr>
          <w:rFonts w:ascii="Times New Roman" w:hAnsi="Times New Roman" w:cs="Times New Roman"/>
          <w:sz w:val="20"/>
          <w:szCs w:val="20"/>
          <w:lang w:val="tt-RU"/>
        </w:rPr>
        <w:t>Туганда ук тәңрем язмышыма</w:t>
      </w:r>
    </w:p>
    <w:p w:rsidR="007E26F3" w:rsidRPr="007E26F3" w:rsidRDefault="007E26F3" w:rsidP="007E26F3">
      <w:pPr>
        <w:jc w:val="both"/>
        <w:rPr>
          <w:rFonts w:ascii="Times New Roman" w:hAnsi="Times New Roman" w:cs="Times New Roman"/>
          <w:sz w:val="20"/>
          <w:szCs w:val="20"/>
          <w:lang w:val="tt-RU"/>
        </w:rPr>
      </w:pPr>
      <w:r w:rsidRPr="007E26F3">
        <w:rPr>
          <w:rFonts w:ascii="Times New Roman" w:hAnsi="Times New Roman" w:cs="Times New Roman"/>
          <w:sz w:val="20"/>
          <w:szCs w:val="20"/>
          <w:lang w:val="tt-RU"/>
        </w:rPr>
        <w:t>“Укытучы” диеп язгандыр,</w:t>
      </w:r>
    </w:p>
    <w:p w:rsidR="007E26F3" w:rsidRPr="007E26F3" w:rsidRDefault="007E26F3" w:rsidP="007E26F3">
      <w:pPr>
        <w:jc w:val="both"/>
        <w:rPr>
          <w:rFonts w:ascii="Times New Roman" w:hAnsi="Times New Roman" w:cs="Times New Roman"/>
          <w:sz w:val="20"/>
          <w:szCs w:val="20"/>
          <w:lang w:val="tt-RU"/>
        </w:rPr>
      </w:pPr>
      <w:r w:rsidRPr="007E26F3">
        <w:rPr>
          <w:rFonts w:ascii="Times New Roman" w:hAnsi="Times New Roman" w:cs="Times New Roman"/>
          <w:sz w:val="20"/>
          <w:szCs w:val="20"/>
          <w:lang w:val="tt-RU"/>
        </w:rPr>
        <w:t>Һәм шул мәлдә керсез күңелемә</w:t>
      </w:r>
    </w:p>
    <w:p w:rsidR="007E26F3" w:rsidRPr="007E26F3" w:rsidRDefault="007E26F3" w:rsidP="007E26F3">
      <w:pPr>
        <w:jc w:val="both"/>
        <w:rPr>
          <w:rFonts w:ascii="Times New Roman" w:hAnsi="Times New Roman" w:cs="Times New Roman"/>
          <w:sz w:val="20"/>
          <w:szCs w:val="20"/>
          <w:lang w:val="tt-RU"/>
        </w:rPr>
      </w:pPr>
      <w:r w:rsidRPr="007E26F3">
        <w:rPr>
          <w:rFonts w:ascii="Times New Roman" w:hAnsi="Times New Roman" w:cs="Times New Roman"/>
          <w:sz w:val="20"/>
          <w:szCs w:val="20"/>
          <w:lang w:val="tt-RU"/>
        </w:rPr>
        <w:t>Белем орлыкларын салгандыр.</w:t>
      </w:r>
    </w:p>
    <w:p w:rsidR="007E26F3" w:rsidRPr="007E26F3" w:rsidRDefault="007E26F3" w:rsidP="007E26F3">
      <w:pPr>
        <w:jc w:val="both"/>
        <w:rPr>
          <w:rFonts w:ascii="Times New Roman" w:hAnsi="Times New Roman" w:cs="Times New Roman"/>
          <w:sz w:val="20"/>
          <w:szCs w:val="20"/>
          <w:lang w:val="tt-RU"/>
        </w:rPr>
      </w:pPr>
      <w:r>
        <w:rPr>
          <w:rFonts w:ascii="Times New Roman" w:hAnsi="Times New Roman" w:cs="Times New Roman"/>
          <w:sz w:val="20"/>
          <w:szCs w:val="20"/>
          <w:lang w:val="tt-RU"/>
        </w:rPr>
        <w:t>Орлыкларга шытып чыгар</w:t>
      </w:r>
      <w:r w:rsidRPr="007E26F3">
        <w:rPr>
          <w:rFonts w:ascii="Times New Roman" w:hAnsi="Times New Roman" w:cs="Times New Roman"/>
          <w:sz w:val="20"/>
          <w:szCs w:val="20"/>
          <w:lang w:val="tt-RU"/>
        </w:rPr>
        <w:t xml:space="preserve"> өчен</w:t>
      </w:r>
    </w:p>
    <w:p w:rsidR="007E26F3" w:rsidRPr="007E26F3" w:rsidRDefault="007E26F3" w:rsidP="007E26F3">
      <w:pPr>
        <w:jc w:val="both"/>
        <w:rPr>
          <w:rFonts w:ascii="Times New Roman" w:hAnsi="Times New Roman" w:cs="Times New Roman"/>
          <w:sz w:val="20"/>
          <w:szCs w:val="20"/>
          <w:lang w:val="tt-RU"/>
        </w:rPr>
      </w:pPr>
      <w:r w:rsidRPr="007E26F3">
        <w:rPr>
          <w:rFonts w:ascii="Times New Roman" w:hAnsi="Times New Roman" w:cs="Times New Roman"/>
          <w:sz w:val="20"/>
          <w:szCs w:val="20"/>
          <w:lang w:val="tt-RU"/>
        </w:rPr>
        <w:t>Гаҗәп уңай килде шартлары.</w:t>
      </w:r>
    </w:p>
    <w:p w:rsidR="007E26F3" w:rsidRPr="007E26F3" w:rsidRDefault="007E26F3" w:rsidP="007E26F3">
      <w:pPr>
        <w:jc w:val="both"/>
        <w:rPr>
          <w:rFonts w:ascii="Times New Roman" w:hAnsi="Times New Roman" w:cs="Times New Roman"/>
          <w:sz w:val="20"/>
          <w:szCs w:val="20"/>
          <w:lang w:val="tt-RU"/>
        </w:rPr>
      </w:pPr>
      <w:bookmarkStart w:id="0" w:name="_GoBack"/>
      <w:r w:rsidRPr="007E26F3">
        <w:rPr>
          <w:rFonts w:ascii="Times New Roman" w:hAnsi="Times New Roman" w:cs="Times New Roman"/>
          <w:sz w:val="20"/>
          <w:szCs w:val="20"/>
          <w:lang w:val="tt-RU"/>
        </w:rPr>
        <w:t>Гөрләп үскән үсентеләр күреп,</w:t>
      </w:r>
    </w:p>
    <w:bookmarkEnd w:id="0"/>
    <w:p w:rsidR="007E26F3" w:rsidRPr="007E26F3" w:rsidRDefault="007E26F3" w:rsidP="007E26F3">
      <w:pPr>
        <w:jc w:val="both"/>
        <w:rPr>
          <w:rFonts w:ascii="Times New Roman" w:hAnsi="Times New Roman" w:cs="Times New Roman"/>
          <w:sz w:val="20"/>
          <w:szCs w:val="20"/>
          <w:lang w:val="tt-RU"/>
        </w:rPr>
      </w:pPr>
      <w:r w:rsidRPr="007E26F3">
        <w:rPr>
          <w:rFonts w:ascii="Times New Roman" w:hAnsi="Times New Roman" w:cs="Times New Roman"/>
          <w:sz w:val="20"/>
          <w:szCs w:val="20"/>
          <w:lang w:val="tt-RU"/>
        </w:rPr>
        <w:t>Күңел табигатем шатланды.</w:t>
      </w:r>
    </w:p>
    <w:p w:rsidR="007E26F3" w:rsidRPr="007E26F3" w:rsidRDefault="007E26F3" w:rsidP="007E26F3">
      <w:pPr>
        <w:jc w:val="both"/>
        <w:rPr>
          <w:rFonts w:ascii="Times New Roman" w:hAnsi="Times New Roman" w:cs="Times New Roman"/>
          <w:sz w:val="20"/>
          <w:szCs w:val="20"/>
          <w:lang w:val="tt-RU"/>
        </w:rPr>
      </w:pPr>
      <w:r w:rsidRPr="007E26F3">
        <w:rPr>
          <w:rFonts w:ascii="Times New Roman" w:hAnsi="Times New Roman" w:cs="Times New Roman"/>
          <w:sz w:val="20"/>
          <w:szCs w:val="20"/>
          <w:lang w:val="tt-RU"/>
        </w:rPr>
        <w:t>Ашкыныплар киләм  мәктәбемә,</w:t>
      </w:r>
    </w:p>
    <w:p w:rsidR="007E26F3" w:rsidRPr="007E26F3" w:rsidRDefault="007E26F3" w:rsidP="007E26F3">
      <w:pPr>
        <w:jc w:val="both"/>
        <w:rPr>
          <w:rFonts w:ascii="Times New Roman" w:hAnsi="Times New Roman" w:cs="Times New Roman"/>
          <w:sz w:val="20"/>
          <w:szCs w:val="20"/>
          <w:lang w:val="tt-RU"/>
        </w:rPr>
      </w:pPr>
      <w:r w:rsidRPr="007E26F3">
        <w:rPr>
          <w:rFonts w:ascii="Times New Roman" w:hAnsi="Times New Roman" w:cs="Times New Roman"/>
          <w:sz w:val="20"/>
          <w:szCs w:val="20"/>
          <w:lang w:val="tt-RU"/>
        </w:rPr>
        <w:t>Шаян “бөреләрем” янына.</w:t>
      </w:r>
    </w:p>
    <w:p w:rsidR="007E26F3" w:rsidRPr="007E26F3" w:rsidRDefault="007E26F3" w:rsidP="007E26F3">
      <w:pPr>
        <w:jc w:val="both"/>
        <w:rPr>
          <w:rFonts w:ascii="Times New Roman" w:hAnsi="Times New Roman" w:cs="Times New Roman"/>
          <w:sz w:val="20"/>
          <w:szCs w:val="20"/>
          <w:lang w:val="tt-RU"/>
        </w:rPr>
      </w:pPr>
      <w:r w:rsidRPr="007E26F3">
        <w:rPr>
          <w:rFonts w:ascii="Times New Roman" w:hAnsi="Times New Roman" w:cs="Times New Roman"/>
          <w:sz w:val="20"/>
          <w:szCs w:val="20"/>
          <w:lang w:val="tt-RU"/>
        </w:rPr>
        <w:t>Сезгә карап минем күң</w:t>
      </w:r>
      <w:r>
        <w:rPr>
          <w:rFonts w:ascii="Times New Roman" w:hAnsi="Times New Roman" w:cs="Times New Roman"/>
          <w:sz w:val="20"/>
          <w:szCs w:val="20"/>
          <w:lang w:val="tt-RU"/>
        </w:rPr>
        <w:t>е</w:t>
      </w:r>
      <w:r w:rsidRPr="007E26F3">
        <w:rPr>
          <w:rFonts w:ascii="Times New Roman" w:hAnsi="Times New Roman" w:cs="Times New Roman"/>
          <w:sz w:val="20"/>
          <w:szCs w:val="20"/>
          <w:lang w:val="tt-RU"/>
        </w:rPr>
        <w:t>лемдә</w:t>
      </w:r>
    </w:p>
    <w:p w:rsidR="007E26F3" w:rsidRPr="007E26F3" w:rsidRDefault="007E26F3" w:rsidP="007E26F3">
      <w:pPr>
        <w:jc w:val="both"/>
        <w:rPr>
          <w:rFonts w:ascii="Times New Roman" w:hAnsi="Times New Roman" w:cs="Times New Roman"/>
          <w:sz w:val="20"/>
          <w:szCs w:val="20"/>
          <w:lang w:val="tt-RU"/>
        </w:rPr>
      </w:pPr>
      <w:r w:rsidRPr="007E26F3">
        <w:rPr>
          <w:rFonts w:ascii="Times New Roman" w:hAnsi="Times New Roman" w:cs="Times New Roman"/>
          <w:sz w:val="20"/>
          <w:szCs w:val="20"/>
          <w:lang w:val="tt-RU"/>
        </w:rPr>
        <w:t>Яшәү дәрте, яме кабына.</w:t>
      </w:r>
    </w:p>
    <w:p w:rsidR="007E26F3" w:rsidRPr="007E26F3" w:rsidRDefault="007E26F3" w:rsidP="007E26F3">
      <w:pPr>
        <w:jc w:val="both"/>
        <w:rPr>
          <w:rFonts w:ascii="Times New Roman" w:hAnsi="Times New Roman" w:cs="Times New Roman"/>
          <w:sz w:val="20"/>
          <w:szCs w:val="20"/>
          <w:lang w:val="tt-RU"/>
        </w:rPr>
      </w:pPr>
      <w:r w:rsidRPr="007E26F3">
        <w:rPr>
          <w:rFonts w:ascii="Times New Roman" w:hAnsi="Times New Roman" w:cs="Times New Roman"/>
          <w:sz w:val="20"/>
          <w:szCs w:val="20"/>
          <w:lang w:val="tt-RU"/>
        </w:rPr>
        <w:t>Мондый язмыш миңа биргәнеңә</w:t>
      </w:r>
    </w:p>
    <w:p w:rsidR="007E26F3" w:rsidRPr="007E26F3" w:rsidRDefault="007E26F3" w:rsidP="007E26F3">
      <w:pPr>
        <w:jc w:val="both"/>
        <w:rPr>
          <w:rFonts w:ascii="Times New Roman" w:hAnsi="Times New Roman" w:cs="Times New Roman"/>
          <w:sz w:val="20"/>
          <w:szCs w:val="20"/>
          <w:lang w:val="tt-RU"/>
        </w:rPr>
      </w:pPr>
      <w:r w:rsidRPr="007E26F3">
        <w:rPr>
          <w:rFonts w:ascii="Times New Roman" w:hAnsi="Times New Roman" w:cs="Times New Roman"/>
          <w:sz w:val="20"/>
          <w:szCs w:val="20"/>
          <w:lang w:val="tt-RU"/>
        </w:rPr>
        <w:t>Рәхмәтлемен сиңа, әй тәңрем!</w:t>
      </w:r>
    </w:p>
    <w:p w:rsidR="007E26F3" w:rsidRPr="007E26F3" w:rsidRDefault="007E26F3" w:rsidP="007E26F3">
      <w:pPr>
        <w:jc w:val="both"/>
        <w:rPr>
          <w:rFonts w:ascii="Times New Roman" w:hAnsi="Times New Roman" w:cs="Times New Roman"/>
          <w:sz w:val="20"/>
          <w:szCs w:val="20"/>
          <w:lang w:val="tt-RU"/>
        </w:rPr>
      </w:pPr>
      <w:r w:rsidRPr="007E26F3">
        <w:rPr>
          <w:rFonts w:ascii="Times New Roman" w:hAnsi="Times New Roman" w:cs="Times New Roman"/>
          <w:sz w:val="20"/>
          <w:szCs w:val="20"/>
          <w:lang w:val="tt-RU"/>
        </w:rPr>
        <w:t>Еллар үткән саен укытуның</w:t>
      </w:r>
    </w:p>
    <w:p w:rsidR="007E26F3" w:rsidRDefault="007E26F3" w:rsidP="00E254F1">
      <w:pPr>
        <w:jc w:val="both"/>
        <w:rPr>
          <w:rFonts w:ascii="Times New Roman" w:hAnsi="Times New Roman" w:cs="Times New Roman"/>
          <w:sz w:val="20"/>
          <w:szCs w:val="20"/>
          <w:lang w:val="tt-RU"/>
        </w:rPr>
      </w:pPr>
      <w:r w:rsidRPr="007E26F3">
        <w:rPr>
          <w:rFonts w:ascii="Times New Roman" w:hAnsi="Times New Roman" w:cs="Times New Roman"/>
          <w:sz w:val="20"/>
          <w:szCs w:val="20"/>
          <w:lang w:val="tt-RU"/>
        </w:rPr>
        <w:t>Күбрәк бирсәң иде әҗерен!</w:t>
      </w:r>
    </w:p>
    <w:p w:rsidR="00FA28F9" w:rsidRPr="00FA28F9" w:rsidRDefault="00FA28F9" w:rsidP="00E254F1">
      <w:pPr>
        <w:jc w:val="both"/>
        <w:rPr>
          <w:rFonts w:ascii="Times New Roman" w:hAnsi="Times New Roman" w:cs="Times New Roman"/>
          <w:sz w:val="20"/>
          <w:szCs w:val="20"/>
          <w:lang w:val="tt-RU"/>
        </w:rPr>
      </w:pPr>
      <w:r>
        <w:rPr>
          <w:rFonts w:ascii="Times New Roman" w:hAnsi="Times New Roman" w:cs="Times New Roman"/>
          <w:sz w:val="20"/>
          <w:szCs w:val="20"/>
          <w:lang w:val="tt-RU"/>
        </w:rPr>
        <w:t>Салихҗанова Илмира Локман кызы Казандагы 141 нче мәктәпнең татар теле һәм әдәбияты укытучысы</w:t>
      </w:r>
      <w:r w:rsidR="0018344E">
        <w:rPr>
          <w:rFonts w:ascii="Times New Roman" w:hAnsi="Times New Roman" w:cs="Times New Roman"/>
          <w:sz w:val="20"/>
          <w:szCs w:val="20"/>
          <w:lang w:val="tt-RU"/>
        </w:rPr>
        <w:t>.</w:t>
      </w:r>
    </w:p>
    <w:p w:rsidR="003F06F5" w:rsidRPr="007E26F3" w:rsidRDefault="003F06F5">
      <w:pPr>
        <w:jc w:val="both"/>
        <w:rPr>
          <w:rFonts w:ascii="Times New Roman" w:hAnsi="Times New Roman" w:cs="Times New Roman"/>
          <w:sz w:val="20"/>
          <w:szCs w:val="20"/>
          <w:lang w:val="tt-RU"/>
        </w:rPr>
      </w:pPr>
    </w:p>
    <w:sectPr w:rsidR="003F06F5" w:rsidRPr="007E26F3" w:rsidSect="00241A8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715371"/>
    <w:rsid w:val="0000060A"/>
    <w:rsid w:val="0000636B"/>
    <w:rsid w:val="00012CF9"/>
    <w:rsid w:val="000313EC"/>
    <w:rsid w:val="00084F83"/>
    <w:rsid w:val="00092A9E"/>
    <w:rsid w:val="000F1A40"/>
    <w:rsid w:val="00166CB1"/>
    <w:rsid w:val="0018344E"/>
    <w:rsid w:val="001C38B7"/>
    <w:rsid w:val="00241A81"/>
    <w:rsid w:val="002718C9"/>
    <w:rsid w:val="00353318"/>
    <w:rsid w:val="003F06F5"/>
    <w:rsid w:val="00440E5E"/>
    <w:rsid w:val="004F45EA"/>
    <w:rsid w:val="00546874"/>
    <w:rsid w:val="0055721A"/>
    <w:rsid w:val="005D0C84"/>
    <w:rsid w:val="006171BC"/>
    <w:rsid w:val="00715371"/>
    <w:rsid w:val="00721604"/>
    <w:rsid w:val="007E26F3"/>
    <w:rsid w:val="00837C72"/>
    <w:rsid w:val="008538D8"/>
    <w:rsid w:val="0089593A"/>
    <w:rsid w:val="0096718F"/>
    <w:rsid w:val="00972B4E"/>
    <w:rsid w:val="009D35FD"/>
    <w:rsid w:val="009F63CB"/>
    <w:rsid w:val="009F6E88"/>
    <w:rsid w:val="00A0198C"/>
    <w:rsid w:val="00A27039"/>
    <w:rsid w:val="00AA7C01"/>
    <w:rsid w:val="00AB3D51"/>
    <w:rsid w:val="00AD46AB"/>
    <w:rsid w:val="00AE630D"/>
    <w:rsid w:val="00AE787D"/>
    <w:rsid w:val="00B07866"/>
    <w:rsid w:val="00B121AA"/>
    <w:rsid w:val="00B77FA6"/>
    <w:rsid w:val="00BB5990"/>
    <w:rsid w:val="00BD3E59"/>
    <w:rsid w:val="00C23262"/>
    <w:rsid w:val="00CC0CDF"/>
    <w:rsid w:val="00CC7106"/>
    <w:rsid w:val="00D02CEA"/>
    <w:rsid w:val="00D22657"/>
    <w:rsid w:val="00D279B4"/>
    <w:rsid w:val="00E254F1"/>
    <w:rsid w:val="00F555AA"/>
    <w:rsid w:val="00F71864"/>
    <w:rsid w:val="00FA2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8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D34F-5DE7-4E06-A5FE-7FB12DB3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ООО "Орника"</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Шайдуллина Алсу</dc:creator>
  <cp:lastModifiedBy>Кабинет №309</cp:lastModifiedBy>
  <cp:revision>3</cp:revision>
  <dcterms:created xsi:type="dcterms:W3CDTF">2030-02-01T10:56:00Z</dcterms:created>
  <dcterms:modified xsi:type="dcterms:W3CDTF">2030-02-01T10:57:00Z</dcterms:modified>
</cp:coreProperties>
</file>