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7" w:rsidRDefault="009D4CF7" w:rsidP="009D4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CF7" w:rsidRDefault="009D4CF7" w:rsidP="009D4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CF7" w:rsidRDefault="009D4CF7" w:rsidP="009D4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CF7" w:rsidRDefault="009D4CF7" w:rsidP="009D4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CF7" w:rsidRDefault="009D4CF7" w:rsidP="009D4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CF7" w:rsidRDefault="009D4CF7" w:rsidP="009D4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CF7" w:rsidRDefault="009D4CF7" w:rsidP="009D4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CF7" w:rsidRPr="009D4CF7" w:rsidRDefault="009D4CF7" w:rsidP="009D4C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CF7">
        <w:rPr>
          <w:rFonts w:ascii="Times New Roman" w:hAnsi="Times New Roman" w:cs="Times New Roman"/>
          <w:b/>
          <w:sz w:val="36"/>
          <w:szCs w:val="36"/>
        </w:rPr>
        <w:t>Индивидуальный план</w:t>
      </w:r>
    </w:p>
    <w:p w:rsidR="009D4CF7" w:rsidRPr="009D4CF7" w:rsidRDefault="009D4CF7" w:rsidP="009D4C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CF7">
        <w:rPr>
          <w:rFonts w:ascii="Times New Roman" w:hAnsi="Times New Roman" w:cs="Times New Roman"/>
          <w:b/>
          <w:sz w:val="36"/>
          <w:szCs w:val="36"/>
        </w:rPr>
        <w:t>повышения профессионального уровня</w:t>
      </w:r>
    </w:p>
    <w:p w:rsidR="009D4CF7" w:rsidRPr="009D4CF7" w:rsidRDefault="009D4CF7" w:rsidP="009D4C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CF7">
        <w:rPr>
          <w:rFonts w:ascii="Times New Roman" w:hAnsi="Times New Roman" w:cs="Times New Roman"/>
          <w:b/>
          <w:sz w:val="36"/>
          <w:szCs w:val="36"/>
        </w:rPr>
        <w:t xml:space="preserve">на </w:t>
      </w:r>
      <w:proofErr w:type="spellStart"/>
      <w:r w:rsidRPr="009D4CF7">
        <w:rPr>
          <w:rFonts w:ascii="Times New Roman" w:hAnsi="Times New Roman" w:cs="Times New Roman"/>
          <w:b/>
          <w:sz w:val="36"/>
          <w:szCs w:val="36"/>
        </w:rPr>
        <w:t>межаттестационный</w:t>
      </w:r>
      <w:proofErr w:type="spellEnd"/>
      <w:r w:rsidRPr="009D4CF7">
        <w:rPr>
          <w:rFonts w:ascii="Times New Roman" w:hAnsi="Times New Roman" w:cs="Times New Roman"/>
          <w:b/>
          <w:sz w:val="36"/>
          <w:szCs w:val="36"/>
        </w:rPr>
        <w:t xml:space="preserve"> период 2011-</w:t>
      </w:r>
      <w:smartTag w:uri="urn:schemas-microsoft-com:office:smarttags" w:element="metricconverter">
        <w:smartTagPr>
          <w:attr w:name="ProductID" w:val="2016 г"/>
        </w:smartTagPr>
        <w:r w:rsidRPr="009D4CF7">
          <w:rPr>
            <w:rFonts w:ascii="Times New Roman" w:hAnsi="Times New Roman" w:cs="Times New Roman"/>
            <w:b/>
            <w:sz w:val="36"/>
            <w:szCs w:val="36"/>
          </w:rPr>
          <w:t xml:space="preserve">2016 </w:t>
        </w:r>
        <w:proofErr w:type="spellStart"/>
        <w:r w:rsidRPr="009D4CF7">
          <w:rPr>
            <w:rFonts w:ascii="Times New Roman" w:hAnsi="Times New Roman" w:cs="Times New Roman"/>
            <w:b/>
            <w:sz w:val="36"/>
            <w:szCs w:val="36"/>
          </w:rPr>
          <w:t>г</w:t>
        </w:r>
      </w:smartTag>
      <w:r w:rsidRPr="009D4CF7">
        <w:rPr>
          <w:rFonts w:ascii="Times New Roman" w:hAnsi="Times New Roman" w:cs="Times New Roman"/>
          <w:b/>
          <w:sz w:val="36"/>
          <w:szCs w:val="36"/>
        </w:rPr>
        <w:t>.</w:t>
      </w:r>
      <w:proofErr w:type="gramStart"/>
      <w:r w:rsidRPr="009D4CF7"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proofErr w:type="gramEnd"/>
      <w:r w:rsidRPr="009D4CF7">
        <w:rPr>
          <w:rFonts w:ascii="Times New Roman" w:hAnsi="Times New Roman" w:cs="Times New Roman"/>
          <w:b/>
          <w:sz w:val="36"/>
          <w:szCs w:val="36"/>
        </w:rPr>
        <w:t>.</w:t>
      </w:r>
    </w:p>
    <w:p w:rsidR="009D4CF7" w:rsidRPr="009D4CF7" w:rsidRDefault="009D4CF7" w:rsidP="009D4C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CF7">
        <w:rPr>
          <w:rFonts w:ascii="Times New Roman" w:hAnsi="Times New Roman" w:cs="Times New Roman"/>
          <w:b/>
          <w:sz w:val="36"/>
          <w:szCs w:val="36"/>
        </w:rPr>
        <w:t>педагога ГБОУ «</w:t>
      </w:r>
      <w:proofErr w:type="spellStart"/>
      <w:r w:rsidRPr="009D4CF7">
        <w:rPr>
          <w:rFonts w:ascii="Times New Roman" w:hAnsi="Times New Roman" w:cs="Times New Roman"/>
          <w:b/>
          <w:sz w:val="36"/>
          <w:szCs w:val="36"/>
        </w:rPr>
        <w:t>Чистопольский</w:t>
      </w:r>
      <w:proofErr w:type="spellEnd"/>
      <w:r w:rsidRPr="009D4CF7">
        <w:rPr>
          <w:rFonts w:ascii="Times New Roman" w:hAnsi="Times New Roman" w:cs="Times New Roman"/>
          <w:b/>
          <w:sz w:val="36"/>
          <w:szCs w:val="36"/>
        </w:rPr>
        <w:t xml:space="preserve"> детский дом»</w:t>
      </w:r>
    </w:p>
    <w:p w:rsidR="009D4CF7" w:rsidRPr="009D4CF7" w:rsidRDefault="009D4CF7" w:rsidP="009D4C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D4CF7">
        <w:rPr>
          <w:rFonts w:ascii="Times New Roman" w:hAnsi="Times New Roman" w:cs="Times New Roman"/>
          <w:b/>
          <w:sz w:val="36"/>
          <w:szCs w:val="36"/>
        </w:rPr>
        <w:t>Реутиной</w:t>
      </w:r>
      <w:proofErr w:type="spellEnd"/>
      <w:r w:rsidRPr="009D4CF7">
        <w:rPr>
          <w:rFonts w:ascii="Times New Roman" w:hAnsi="Times New Roman" w:cs="Times New Roman"/>
          <w:b/>
          <w:sz w:val="36"/>
          <w:szCs w:val="36"/>
        </w:rPr>
        <w:t xml:space="preserve"> Л.Р.</w:t>
      </w:r>
    </w:p>
    <w:p w:rsidR="009D4CF7" w:rsidRPr="009D4CF7" w:rsidRDefault="009D4CF7" w:rsidP="009D4CF7">
      <w:pPr>
        <w:rPr>
          <w:sz w:val="36"/>
          <w:szCs w:val="36"/>
        </w:rPr>
      </w:pPr>
      <w:r w:rsidRPr="009D4CF7">
        <w:rPr>
          <w:sz w:val="36"/>
          <w:szCs w:val="36"/>
        </w:rPr>
        <w:t xml:space="preserve">                                  </w:t>
      </w:r>
    </w:p>
    <w:p w:rsidR="009D4CF7" w:rsidRDefault="009D4CF7" w:rsidP="009D4CF7">
      <w:pPr>
        <w:rPr>
          <w:sz w:val="36"/>
          <w:szCs w:val="36"/>
        </w:rPr>
      </w:pPr>
    </w:p>
    <w:p w:rsidR="009D4CF7" w:rsidRDefault="009D4CF7" w:rsidP="009D4CF7">
      <w:pPr>
        <w:rPr>
          <w:sz w:val="36"/>
          <w:szCs w:val="36"/>
        </w:rPr>
      </w:pPr>
    </w:p>
    <w:p w:rsidR="009D4CF7" w:rsidRDefault="009D4CF7" w:rsidP="009D4CF7">
      <w:pPr>
        <w:rPr>
          <w:sz w:val="36"/>
          <w:szCs w:val="36"/>
        </w:rPr>
      </w:pPr>
    </w:p>
    <w:p w:rsidR="009D4CF7" w:rsidRDefault="009D4CF7" w:rsidP="009D4CF7">
      <w:pPr>
        <w:rPr>
          <w:sz w:val="36"/>
          <w:szCs w:val="36"/>
        </w:rPr>
      </w:pPr>
    </w:p>
    <w:p w:rsidR="009D4CF7" w:rsidRDefault="009D4CF7" w:rsidP="009D4CF7">
      <w:pPr>
        <w:rPr>
          <w:sz w:val="36"/>
          <w:szCs w:val="36"/>
        </w:rPr>
      </w:pPr>
    </w:p>
    <w:p w:rsidR="009D4CF7" w:rsidRDefault="009D4CF7" w:rsidP="009D4CF7">
      <w:pPr>
        <w:rPr>
          <w:sz w:val="36"/>
          <w:szCs w:val="36"/>
        </w:rPr>
      </w:pPr>
    </w:p>
    <w:p w:rsidR="009D4CF7" w:rsidRDefault="009D4CF7" w:rsidP="009D4CF7">
      <w:pPr>
        <w:rPr>
          <w:sz w:val="36"/>
          <w:szCs w:val="36"/>
        </w:rPr>
      </w:pPr>
    </w:p>
    <w:p w:rsidR="009D4CF7" w:rsidRDefault="009D4CF7" w:rsidP="003448EA">
      <w:pPr>
        <w:rPr>
          <w:sz w:val="36"/>
          <w:szCs w:val="36"/>
        </w:rPr>
      </w:pPr>
    </w:p>
    <w:p w:rsidR="00EE720C" w:rsidRDefault="00EE720C" w:rsidP="003448EA">
      <w:pPr>
        <w:rPr>
          <w:sz w:val="36"/>
          <w:szCs w:val="36"/>
        </w:rPr>
      </w:pPr>
    </w:p>
    <w:p w:rsidR="002615E2" w:rsidRDefault="002615E2" w:rsidP="002615E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15E2" w:rsidRDefault="002615E2" w:rsidP="002615E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15E2" w:rsidRDefault="002615E2" w:rsidP="002615E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15E2" w:rsidRDefault="002615E2" w:rsidP="002615E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15E2" w:rsidRDefault="002615E2" w:rsidP="002615E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15E2" w:rsidRDefault="00EE720C" w:rsidP="00376F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1E1">
        <w:rPr>
          <w:rFonts w:ascii="Times New Roman" w:hAnsi="Times New Roman" w:cs="Times New Roman"/>
          <w:b/>
          <w:sz w:val="32"/>
          <w:szCs w:val="32"/>
        </w:rPr>
        <w:t>Повышение</w:t>
      </w:r>
      <w:r w:rsidR="00DA4B1F" w:rsidRPr="008611E1">
        <w:rPr>
          <w:rFonts w:ascii="Times New Roman" w:hAnsi="Times New Roman" w:cs="Times New Roman"/>
          <w:b/>
          <w:sz w:val="32"/>
          <w:szCs w:val="32"/>
        </w:rPr>
        <w:t xml:space="preserve"> профессиона</w:t>
      </w:r>
      <w:r w:rsidRPr="008611E1">
        <w:rPr>
          <w:rFonts w:ascii="Times New Roman" w:hAnsi="Times New Roman" w:cs="Times New Roman"/>
          <w:b/>
          <w:sz w:val="32"/>
          <w:szCs w:val="32"/>
        </w:rPr>
        <w:t>льного</w:t>
      </w:r>
      <w:r w:rsidR="00376F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1E1">
        <w:rPr>
          <w:rFonts w:ascii="Times New Roman" w:hAnsi="Times New Roman" w:cs="Times New Roman"/>
          <w:b/>
          <w:sz w:val="32"/>
          <w:szCs w:val="32"/>
        </w:rPr>
        <w:t>уровня педагога,</w:t>
      </w:r>
    </w:p>
    <w:p w:rsidR="00DA4B1F" w:rsidRPr="008611E1" w:rsidRDefault="00EE720C" w:rsidP="00376F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1E1">
        <w:rPr>
          <w:rFonts w:ascii="Times New Roman" w:hAnsi="Times New Roman" w:cs="Times New Roman"/>
          <w:b/>
          <w:sz w:val="32"/>
          <w:szCs w:val="32"/>
        </w:rPr>
        <w:t>через его самообразование.</w:t>
      </w:r>
    </w:p>
    <w:p w:rsidR="008611E1" w:rsidRDefault="008611E1" w:rsidP="008611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5E2" w:rsidRDefault="002615E2" w:rsidP="008611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11E1" w:rsidRDefault="008611E1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E1">
        <w:rPr>
          <w:rFonts w:ascii="Times New Roman" w:hAnsi="Times New Roman" w:cs="Times New Roman"/>
          <w:b/>
          <w:sz w:val="28"/>
          <w:szCs w:val="28"/>
        </w:rPr>
        <w:t>Под</w:t>
      </w:r>
      <w:r w:rsidRPr="008611E1">
        <w:rPr>
          <w:rFonts w:ascii="Times New Roman" w:hAnsi="Times New Roman" w:cs="Times New Roman"/>
          <w:sz w:val="28"/>
          <w:szCs w:val="28"/>
        </w:rPr>
        <w:t xml:space="preserve"> </w:t>
      </w:r>
      <w:r w:rsidRPr="008611E1">
        <w:rPr>
          <w:rFonts w:ascii="Times New Roman" w:hAnsi="Times New Roman" w:cs="Times New Roman"/>
          <w:b/>
          <w:sz w:val="28"/>
          <w:szCs w:val="28"/>
        </w:rPr>
        <w:t>самообразованием</w:t>
      </w:r>
      <w:r w:rsidRPr="008611E1">
        <w:rPr>
          <w:rFonts w:ascii="Times New Roman" w:hAnsi="Times New Roman" w:cs="Times New Roman"/>
          <w:sz w:val="28"/>
          <w:szCs w:val="28"/>
        </w:rPr>
        <w:t xml:space="preserve">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1E1" w:rsidRDefault="008611E1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E1">
        <w:rPr>
          <w:rFonts w:ascii="Times New Roman" w:hAnsi="Times New Roman" w:cs="Times New Roman"/>
          <w:b/>
          <w:sz w:val="28"/>
          <w:szCs w:val="28"/>
        </w:rPr>
        <w:t>Смысл самообразования</w:t>
      </w:r>
      <w:r w:rsidRPr="008611E1">
        <w:rPr>
          <w:rFonts w:ascii="Times New Roman" w:hAnsi="Times New Roman" w:cs="Times New Roman"/>
          <w:sz w:val="28"/>
          <w:szCs w:val="28"/>
        </w:rPr>
        <w:t xml:space="preserve">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F05616" w:rsidRPr="008611E1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1E1" w:rsidRDefault="008611E1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E1">
        <w:rPr>
          <w:rFonts w:ascii="Times New Roman" w:hAnsi="Times New Roman" w:cs="Times New Roman"/>
          <w:b/>
          <w:sz w:val="28"/>
          <w:szCs w:val="28"/>
        </w:rPr>
        <w:t>Суть самообразования</w:t>
      </w:r>
      <w:r w:rsidRPr="008611E1">
        <w:rPr>
          <w:rFonts w:ascii="Times New Roman" w:hAnsi="Times New Roman" w:cs="Times New Roman"/>
          <w:sz w:val="28"/>
          <w:szCs w:val="28"/>
        </w:rPr>
        <w:t xml:space="preserve">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</w:p>
    <w:p w:rsidR="00F05616" w:rsidRPr="008611E1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Default="008611E1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E1">
        <w:rPr>
          <w:rFonts w:ascii="Times New Roman" w:hAnsi="Times New Roman" w:cs="Times New Roman"/>
          <w:b/>
          <w:sz w:val="28"/>
          <w:szCs w:val="28"/>
        </w:rPr>
        <w:t>Основными принципами</w:t>
      </w:r>
      <w:r w:rsidRPr="008611E1">
        <w:rPr>
          <w:rFonts w:ascii="Times New Roman" w:hAnsi="Times New Roman" w:cs="Times New Roman"/>
          <w:sz w:val="28"/>
          <w:szCs w:val="28"/>
        </w:rPr>
        <w:t xml:space="preserve"> самообразования являются</w:t>
      </w:r>
      <w:r w:rsidR="00F05616">
        <w:rPr>
          <w:rFonts w:ascii="Times New Roman" w:hAnsi="Times New Roman" w:cs="Times New Roman"/>
          <w:sz w:val="28"/>
          <w:szCs w:val="28"/>
        </w:rPr>
        <w:t>: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1E1" w:rsidRPr="008611E1">
        <w:rPr>
          <w:rFonts w:ascii="Times New Roman" w:hAnsi="Times New Roman" w:cs="Times New Roman"/>
          <w:sz w:val="28"/>
          <w:szCs w:val="28"/>
        </w:rPr>
        <w:t>непрерывно</w:t>
      </w:r>
      <w:r>
        <w:rPr>
          <w:rFonts w:ascii="Times New Roman" w:hAnsi="Times New Roman" w:cs="Times New Roman"/>
          <w:sz w:val="28"/>
          <w:szCs w:val="28"/>
        </w:rPr>
        <w:t>сть;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целенаправленность;</w:t>
      </w:r>
      <w:r w:rsidR="008611E1" w:rsidRPr="0086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1E1" w:rsidRPr="008611E1">
        <w:rPr>
          <w:rFonts w:ascii="Times New Roman" w:hAnsi="Times New Roman" w:cs="Times New Roman"/>
          <w:sz w:val="28"/>
          <w:szCs w:val="28"/>
        </w:rPr>
        <w:t>единство общ</w:t>
      </w:r>
      <w:r>
        <w:rPr>
          <w:rFonts w:ascii="Times New Roman" w:hAnsi="Times New Roman" w:cs="Times New Roman"/>
          <w:sz w:val="28"/>
          <w:szCs w:val="28"/>
        </w:rPr>
        <w:t>ей и профессиональной культуры;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и преемственность;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опережающий характер;</w:t>
      </w:r>
    </w:p>
    <w:p w:rsidR="00F05616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1E1" w:rsidRPr="008611E1">
        <w:rPr>
          <w:rFonts w:ascii="Times New Roman" w:hAnsi="Times New Roman" w:cs="Times New Roman"/>
          <w:sz w:val="28"/>
          <w:szCs w:val="28"/>
        </w:rPr>
        <w:t>перманентность перех</w:t>
      </w:r>
      <w:r>
        <w:rPr>
          <w:rFonts w:ascii="Times New Roman" w:hAnsi="Times New Roman" w:cs="Times New Roman"/>
          <w:sz w:val="28"/>
          <w:szCs w:val="28"/>
        </w:rPr>
        <w:t xml:space="preserve">ода от низкой ступени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высшей;</w:t>
      </w:r>
    </w:p>
    <w:p w:rsidR="008611E1" w:rsidRPr="008611E1" w:rsidRDefault="00F05616" w:rsidP="00861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1E1" w:rsidRPr="008611E1">
        <w:rPr>
          <w:rFonts w:ascii="Times New Roman" w:hAnsi="Times New Roman" w:cs="Times New Roman"/>
          <w:sz w:val="28"/>
          <w:szCs w:val="28"/>
        </w:rPr>
        <w:t>вариативность и др.</w:t>
      </w:r>
    </w:p>
    <w:p w:rsidR="00EE720C" w:rsidRPr="00EE720C" w:rsidRDefault="00EE720C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0C" w:rsidRDefault="00DA4B1F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B04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EE720C">
        <w:rPr>
          <w:rFonts w:ascii="Times New Roman" w:hAnsi="Times New Roman" w:cs="Times New Roman"/>
          <w:sz w:val="28"/>
          <w:szCs w:val="28"/>
        </w:rPr>
        <w:t> процес</w:t>
      </w:r>
      <w:r w:rsidR="00EE720C">
        <w:rPr>
          <w:rFonts w:ascii="Times New Roman" w:hAnsi="Times New Roman" w:cs="Times New Roman"/>
          <w:sz w:val="28"/>
          <w:szCs w:val="28"/>
        </w:rPr>
        <w:t>с повышения профессионального уровня педагога</w:t>
      </w:r>
      <w:r w:rsidRPr="00EE720C">
        <w:rPr>
          <w:rFonts w:ascii="Times New Roman" w:hAnsi="Times New Roman" w:cs="Times New Roman"/>
          <w:sz w:val="28"/>
          <w:szCs w:val="28"/>
        </w:rPr>
        <w:t>.</w:t>
      </w:r>
    </w:p>
    <w:p w:rsidR="00F05616" w:rsidRPr="00EE720C" w:rsidRDefault="00F05616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0C" w:rsidRDefault="00DA4B1F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B0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EE720C">
        <w:rPr>
          <w:rFonts w:ascii="Times New Roman" w:hAnsi="Times New Roman" w:cs="Times New Roman"/>
          <w:sz w:val="28"/>
          <w:szCs w:val="28"/>
        </w:rPr>
        <w:t> самообразование педагога, обеспечивающее развитие профессиональ</w:t>
      </w:r>
      <w:r w:rsidR="00EE720C">
        <w:rPr>
          <w:rFonts w:ascii="Times New Roman" w:hAnsi="Times New Roman" w:cs="Times New Roman"/>
          <w:sz w:val="28"/>
          <w:szCs w:val="28"/>
        </w:rPr>
        <w:t>ного уровня педагога</w:t>
      </w:r>
      <w:r w:rsidRPr="00EE720C">
        <w:rPr>
          <w:rFonts w:ascii="Times New Roman" w:hAnsi="Times New Roman" w:cs="Times New Roman"/>
          <w:sz w:val="28"/>
          <w:szCs w:val="28"/>
        </w:rPr>
        <w:t>.</w:t>
      </w:r>
    </w:p>
    <w:p w:rsidR="00F05616" w:rsidRPr="00EE720C" w:rsidRDefault="00F05616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B04" w:rsidRDefault="00DA4B1F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B04">
        <w:rPr>
          <w:rFonts w:ascii="Times New Roman" w:hAnsi="Times New Roman" w:cs="Times New Roman"/>
          <w:b/>
          <w:sz w:val="28"/>
          <w:szCs w:val="28"/>
        </w:rPr>
        <w:t>Цель:</w:t>
      </w:r>
      <w:r w:rsidRPr="00EE720C">
        <w:rPr>
          <w:rFonts w:ascii="Times New Roman" w:hAnsi="Times New Roman" w:cs="Times New Roman"/>
          <w:sz w:val="28"/>
          <w:szCs w:val="28"/>
        </w:rPr>
        <w:t> </w:t>
      </w:r>
      <w:r w:rsidR="00223B04">
        <w:rPr>
          <w:rFonts w:ascii="Times New Roman" w:hAnsi="Times New Roman" w:cs="Times New Roman"/>
          <w:sz w:val="28"/>
          <w:szCs w:val="28"/>
        </w:rPr>
        <w:t>разработка комплекса мероприятий направленных на формирование</w:t>
      </w:r>
      <w:r w:rsidRPr="00EE720C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223B04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EE720C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F05616" w:rsidRPr="00EE720C" w:rsidRDefault="00F05616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Default="00DA4B1F" w:rsidP="00EE7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3B04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DA4B1F" w:rsidRPr="00223B04" w:rsidRDefault="00DA4B1F" w:rsidP="00EE7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720C">
        <w:rPr>
          <w:rFonts w:ascii="Times New Roman" w:hAnsi="Times New Roman" w:cs="Times New Roman"/>
          <w:sz w:val="28"/>
          <w:szCs w:val="28"/>
        </w:rPr>
        <w:br/>
      </w:r>
      <w:r w:rsidR="00223B04">
        <w:rPr>
          <w:rFonts w:ascii="Times New Roman" w:hAnsi="Times New Roman" w:cs="Times New Roman"/>
          <w:sz w:val="28"/>
          <w:szCs w:val="28"/>
        </w:rPr>
        <w:t>- поддерживать интерес</w:t>
      </w:r>
      <w:r w:rsidRPr="00EE720C">
        <w:rPr>
          <w:rFonts w:ascii="Times New Roman" w:hAnsi="Times New Roman" w:cs="Times New Roman"/>
          <w:sz w:val="28"/>
          <w:szCs w:val="28"/>
        </w:rPr>
        <w:t xml:space="preserve"> к самостоятельному решению конкретн</w:t>
      </w:r>
      <w:r w:rsidR="00223B04">
        <w:rPr>
          <w:rFonts w:ascii="Times New Roman" w:hAnsi="Times New Roman" w:cs="Times New Roman"/>
          <w:sz w:val="28"/>
          <w:szCs w:val="28"/>
        </w:rPr>
        <w:t>ых проблем развития детей</w:t>
      </w:r>
      <w:r w:rsidRPr="00EE720C">
        <w:rPr>
          <w:rFonts w:ascii="Times New Roman" w:hAnsi="Times New Roman" w:cs="Times New Roman"/>
          <w:sz w:val="28"/>
          <w:szCs w:val="28"/>
        </w:rPr>
        <w:t>, к исследовательской деятельности посредством и</w:t>
      </w:r>
      <w:r w:rsidR="00223B04">
        <w:rPr>
          <w:rFonts w:ascii="Times New Roman" w:hAnsi="Times New Roman" w:cs="Times New Roman"/>
          <w:sz w:val="28"/>
          <w:szCs w:val="28"/>
        </w:rPr>
        <w:t>зучения методической литературы;</w:t>
      </w:r>
      <w:r w:rsidR="00223B04">
        <w:rPr>
          <w:rFonts w:ascii="Times New Roman" w:hAnsi="Times New Roman" w:cs="Times New Roman"/>
          <w:sz w:val="28"/>
          <w:szCs w:val="28"/>
        </w:rPr>
        <w:br/>
        <w:t>- р</w:t>
      </w:r>
      <w:r w:rsidRPr="00EE720C">
        <w:rPr>
          <w:rFonts w:ascii="Times New Roman" w:hAnsi="Times New Roman" w:cs="Times New Roman"/>
          <w:sz w:val="28"/>
          <w:szCs w:val="28"/>
        </w:rPr>
        <w:t>азвивать умение анализировать результаты наблюдений, экспериментов, моделировать п</w:t>
      </w:r>
      <w:r w:rsidR="00223B04">
        <w:rPr>
          <w:rFonts w:ascii="Times New Roman" w:hAnsi="Times New Roman" w:cs="Times New Roman"/>
          <w:sz w:val="28"/>
          <w:szCs w:val="28"/>
        </w:rPr>
        <w:t>ути развивающей работы с детьми;</w:t>
      </w:r>
      <w:r w:rsidR="00223B04">
        <w:rPr>
          <w:rFonts w:ascii="Times New Roman" w:hAnsi="Times New Roman" w:cs="Times New Roman"/>
          <w:sz w:val="28"/>
          <w:szCs w:val="28"/>
        </w:rPr>
        <w:br/>
        <w:t>- с</w:t>
      </w:r>
      <w:r w:rsidRPr="00EE720C">
        <w:rPr>
          <w:rFonts w:ascii="Times New Roman" w:hAnsi="Times New Roman" w:cs="Times New Roman"/>
          <w:sz w:val="28"/>
          <w:szCs w:val="28"/>
        </w:rPr>
        <w:t xml:space="preserve">пособствовать раскрытию </w:t>
      </w:r>
      <w:r w:rsidR="00223B04">
        <w:rPr>
          <w:rFonts w:ascii="Times New Roman" w:hAnsi="Times New Roman" w:cs="Times New Roman"/>
          <w:sz w:val="28"/>
          <w:szCs w:val="28"/>
        </w:rPr>
        <w:t>творческого потенциала</w:t>
      </w:r>
      <w:r w:rsidRPr="00EE720C">
        <w:rPr>
          <w:rFonts w:ascii="Times New Roman" w:hAnsi="Times New Roman" w:cs="Times New Roman"/>
          <w:sz w:val="28"/>
          <w:szCs w:val="28"/>
        </w:rPr>
        <w:t>.</w:t>
      </w:r>
    </w:p>
    <w:p w:rsidR="00223B04" w:rsidRDefault="00223B04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Default="00376FCA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Pr="00EE720C" w:rsidRDefault="00376FCA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Default="00DA4B1F" w:rsidP="00EE7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8B8">
        <w:rPr>
          <w:rFonts w:ascii="Times New Roman" w:hAnsi="Times New Roman" w:cs="Times New Roman"/>
          <w:b/>
          <w:sz w:val="28"/>
          <w:szCs w:val="28"/>
        </w:rPr>
        <w:lastRenderedPageBreak/>
        <w:t>Предпол</w:t>
      </w:r>
      <w:r w:rsidR="002C18B8" w:rsidRPr="002C18B8">
        <w:rPr>
          <w:rFonts w:ascii="Times New Roman" w:hAnsi="Times New Roman" w:cs="Times New Roman"/>
          <w:b/>
          <w:sz w:val="28"/>
          <w:szCs w:val="28"/>
        </w:rPr>
        <w:t>агаемые итоги реализации плана</w:t>
      </w:r>
      <w:r w:rsidRPr="002C18B8">
        <w:rPr>
          <w:rFonts w:ascii="Times New Roman" w:hAnsi="Times New Roman" w:cs="Times New Roman"/>
          <w:b/>
          <w:sz w:val="28"/>
          <w:szCs w:val="28"/>
        </w:rPr>
        <w:t>:</w:t>
      </w:r>
    </w:p>
    <w:p w:rsidR="002C18B8" w:rsidRDefault="00DA4B1F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2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E720C">
        <w:rPr>
          <w:rFonts w:ascii="Times New Roman" w:hAnsi="Times New Roman" w:cs="Times New Roman"/>
          <w:sz w:val="28"/>
          <w:szCs w:val="28"/>
        </w:rPr>
        <w:t>- умение ставить цели, задачи, планировать работу;</w:t>
      </w:r>
      <w:r w:rsidRPr="00EE720C">
        <w:rPr>
          <w:rFonts w:ascii="Times New Roman" w:hAnsi="Times New Roman" w:cs="Times New Roman"/>
          <w:sz w:val="28"/>
          <w:szCs w:val="28"/>
        </w:rPr>
        <w:br/>
        <w:t xml:space="preserve">- умение работать с учебной, справочной, </w:t>
      </w:r>
      <w:r w:rsidR="002C18B8">
        <w:rPr>
          <w:rFonts w:ascii="Times New Roman" w:hAnsi="Times New Roman" w:cs="Times New Roman"/>
          <w:sz w:val="28"/>
          <w:szCs w:val="28"/>
        </w:rPr>
        <w:t>научно–</w:t>
      </w:r>
      <w:r w:rsidRPr="00EE720C">
        <w:rPr>
          <w:rFonts w:ascii="Times New Roman" w:hAnsi="Times New Roman" w:cs="Times New Roman"/>
          <w:sz w:val="28"/>
          <w:szCs w:val="28"/>
        </w:rPr>
        <w:t>методической литературой, с интернет – ресурсами (подбор необходимой литературы, анализ прочитанног</w:t>
      </w:r>
      <w:r w:rsidR="002C18B8">
        <w:rPr>
          <w:rFonts w:ascii="Times New Roman" w:hAnsi="Times New Roman" w:cs="Times New Roman"/>
          <w:sz w:val="28"/>
          <w:szCs w:val="28"/>
        </w:rPr>
        <w:t>о, написание конспектов,  и т.п.</w:t>
      </w:r>
      <w:r w:rsidRPr="00EE720C">
        <w:rPr>
          <w:rFonts w:ascii="Times New Roman" w:hAnsi="Times New Roman" w:cs="Times New Roman"/>
          <w:sz w:val="28"/>
          <w:szCs w:val="28"/>
        </w:rPr>
        <w:t>);</w:t>
      </w:r>
      <w:r w:rsidRPr="00EE720C">
        <w:rPr>
          <w:rFonts w:ascii="Times New Roman" w:hAnsi="Times New Roman" w:cs="Times New Roman"/>
          <w:sz w:val="28"/>
          <w:szCs w:val="28"/>
        </w:rPr>
        <w:br/>
        <w:t>- умение выделять главные, ключевые понятия в любом информационном материале, составлять опорные схемы, планы и др.;</w:t>
      </w:r>
      <w:r w:rsidRPr="00EE720C">
        <w:rPr>
          <w:rFonts w:ascii="Times New Roman" w:hAnsi="Times New Roman" w:cs="Times New Roman"/>
          <w:sz w:val="28"/>
          <w:szCs w:val="28"/>
        </w:rPr>
        <w:br/>
        <w:t>- умение систематизировать, группировать изученные факты, ситуации в смысловые блоки, составлять графики, схемы, таблицы;</w:t>
      </w:r>
      <w:proofErr w:type="gramEnd"/>
      <w:r w:rsidRPr="00EE720C">
        <w:rPr>
          <w:rFonts w:ascii="Times New Roman" w:hAnsi="Times New Roman" w:cs="Times New Roman"/>
          <w:sz w:val="28"/>
          <w:szCs w:val="28"/>
        </w:rPr>
        <w:br/>
        <w:t>- умение высказывать обоснованное суждение по проблеме, аргументировано доказывать или опровергать суждения.</w:t>
      </w:r>
    </w:p>
    <w:p w:rsidR="00255D77" w:rsidRPr="00873D32" w:rsidRDefault="00255D77" w:rsidP="00EE72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FCA" w:rsidRDefault="00DA4B1F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8B8">
        <w:rPr>
          <w:rFonts w:ascii="Times New Roman" w:hAnsi="Times New Roman" w:cs="Times New Roman"/>
          <w:b/>
          <w:sz w:val="28"/>
          <w:szCs w:val="28"/>
        </w:rPr>
        <w:t>Основными нормативными документами</w:t>
      </w:r>
      <w:r w:rsidRPr="00EE720C">
        <w:rPr>
          <w:rFonts w:ascii="Times New Roman" w:hAnsi="Times New Roman" w:cs="Times New Roman"/>
          <w:sz w:val="28"/>
          <w:szCs w:val="28"/>
        </w:rPr>
        <w:t>, регламентирующими профессиональную компетентность педагога, являются:</w:t>
      </w:r>
    </w:p>
    <w:p w:rsidR="00376FCA" w:rsidRPr="00EE720C" w:rsidRDefault="00376FCA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8B8" w:rsidRDefault="002C18B8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8B8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ституция Российской Федерации;</w:t>
      </w:r>
    </w:p>
    <w:p w:rsidR="002C18B8" w:rsidRDefault="002C18B8" w:rsidP="002C1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8B8">
        <w:rPr>
          <w:rFonts w:ascii="Times New Roman" w:hAnsi="Times New Roman" w:cs="Times New Roman"/>
          <w:sz w:val="28"/>
          <w:szCs w:val="28"/>
        </w:rPr>
        <w:t>Конвенция  ООН  о правах  ребен</w:t>
      </w:r>
      <w:r w:rsidRPr="002C18B8">
        <w:rPr>
          <w:rFonts w:ascii="Times New Roman" w:hAnsi="Times New Roman" w:cs="Times New Roman"/>
          <w:sz w:val="28"/>
          <w:szCs w:val="28"/>
        </w:rPr>
        <w:softHyphen/>
        <w:t xml:space="preserve">ка; </w:t>
      </w:r>
    </w:p>
    <w:p w:rsidR="002C18B8" w:rsidRDefault="002C18B8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8B8">
        <w:rPr>
          <w:rFonts w:ascii="Times New Roman" w:hAnsi="Times New Roman" w:cs="Times New Roman"/>
          <w:sz w:val="28"/>
          <w:szCs w:val="28"/>
        </w:rPr>
        <w:t>Закон Российской Федерации  ''Об образовании";</w:t>
      </w:r>
    </w:p>
    <w:p w:rsidR="002C18B8" w:rsidRDefault="002C18B8" w:rsidP="002C1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8B8">
        <w:rPr>
          <w:rFonts w:ascii="Times New Roman" w:hAnsi="Times New Roman" w:cs="Times New Roman"/>
          <w:sz w:val="28"/>
          <w:szCs w:val="28"/>
        </w:rPr>
        <w:t>Минимальный объем социальных услуг по воспитанию в образовательных учреждениях общего образования.</w:t>
      </w:r>
    </w:p>
    <w:p w:rsidR="002C18B8" w:rsidRPr="00EE720C" w:rsidRDefault="002C18B8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D77" w:rsidRDefault="002C18B8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D32">
        <w:rPr>
          <w:rFonts w:ascii="Times New Roman" w:hAnsi="Times New Roman" w:cs="Times New Roman"/>
          <w:b/>
          <w:sz w:val="28"/>
          <w:szCs w:val="28"/>
        </w:rPr>
        <w:t>Срок реализации плана</w:t>
      </w:r>
      <w:r w:rsidR="00DA4B1F" w:rsidRPr="00873D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5 лет (2011-2016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2615E2" w:rsidRPr="00EE720C" w:rsidRDefault="002615E2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8B8" w:rsidRDefault="00DA4B1F" w:rsidP="00EE7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D32">
        <w:rPr>
          <w:rFonts w:ascii="Times New Roman" w:hAnsi="Times New Roman" w:cs="Times New Roman"/>
          <w:b/>
          <w:sz w:val="28"/>
          <w:szCs w:val="28"/>
        </w:rPr>
        <w:t>Пути решения поставленных задач:</w:t>
      </w:r>
      <w:r w:rsidR="002C18B8">
        <w:rPr>
          <w:rFonts w:ascii="Times New Roman" w:hAnsi="Times New Roman" w:cs="Times New Roman"/>
          <w:sz w:val="28"/>
          <w:szCs w:val="28"/>
        </w:rPr>
        <w:t xml:space="preserve"> п</w:t>
      </w:r>
      <w:r w:rsidRPr="00EE720C">
        <w:rPr>
          <w:rFonts w:ascii="Times New Roman" w:hAnsi="Times New Roman" w:cs="Times New Roman"/>
          <w:sz w:val="28"/>
          <w:szCs w:val="28"/>
        </w:rPr>
        <w:t>роанали</w:t>
      </w:r>
      <w:r w:rsidR="002C18B8">
        <w:rPr>
          <w:rFonts w:ascii="Times New Roman" w:hAnsi="Times New Roman" w:cs="Times New Roman"/>
          <w:sz w:val="28"/>
          <w:szCs w:val="28"/>
        </w:rPr>
        <w:t xml:space="preserve">зировать </w:t>
      </w:r>
      <w:r w:rsidR="00873D32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="002C18B8">
        <w:rPr>
          <w:rFonts w:ascii="Times New Roman" w:hAnsi="Times New Roman" w:cs="Times New Roman"/>
          <w:sz w:val="28"/>
          <w:szCs w:val="28"/>
        </w:rPr>
        <w:t>литературу.</w:t>
      </w:r>
    </w:p>
    <w:p w:rsidR="00873D32" w:rsidRPr="00EE720C" w:rsidRDefault="00873D32" w:rsidP="00EE7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D32" w:rsidRDefault="00873D32" w:rsidP="00873D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32">
        <w:rPr>
          <w:rFonts w:ascii="Times New Roman" w:hAnsi="Times New Roman" w:cs="Times New Roman"/>
          <w:b/>
          <w:sz w:val="28"/>
          <w:szCs w:val="28"/>
        </w:rPr>
        <w:t>У</w:t>
      </w:r>
      <w:r w:rsidR="00DA4B1F" w:rsidRPr="00873D32">
        <w:rPr>
          <w:rFonts w:ascii="Times New Roman" w:hAnsi="Times New Roman" w:cs="Times New Roman"/>
          <w:b/>
          <w:sz w:val="28"/>
          <w:szCs w:val="28"/>
        </w:rPr>
        <w:t>слов</w:t>
      </w:r>
      <w:r>
        <w:rPr>
          <w:rFonts w:ascii="Times New Roman" w:hAnsi="Times New Roman" w:cs="Times New Roman"/>
          <w:b/>
          <w:sz w:val="28"/>
          <w:szCs w:val="28"/>
        </w:rPr>
        <w:t>ия для самообразования</w:t>
      </w:r>
      <w:r w:rsidR="00DA4B1F" w:rsidRPr="00873D32">
        <w:rPr>
          <w:rFonts w:ascii="Times New Roman" w:hAnsi="Times New Roman" w:cs="Times New Roman"/>
          <w:b/>
          <w:sz w:val="28"/>
          <w:szCs w:val="28"/>
        </w:rPr>
        <w:t>:</w:t>
      </w:r>
    </w:p>
    <w:p w:rsidR="00376FCA" w:rsidRPr="00873D32" w:rsidRDefault="00376FCA" w:rsidP="00873D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3D32" w:rsidRDefault="00DA4B1F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3D32">
        <w:rPr>
          <w:rFonts w:ascii="Times New Roman" w:hAnsi="Times New Roman" w:cs="Times New Roman"/>
          <w:sz w:val="28"/>
          <w:szCs w:val="28"/>
        </w:rPr>
        <w:t>- познакомить</w:t>
      </w:r>
      <w:r w:rsidR="00873D32">
        <w:rPr>
          <w:rFonts w:ascii="Times New Roman" w:hAnsi="Times New Roman" w:cs="Times New Roman"/>
          <w:sz w:val="28"/>
          <w:szCs w:val="28"/>
        </w:rPr>
        <w:t>ся</w:t>
      </w:r>
      <w:r w:rsidRPr="00873D32">
        <w:rPr>
          <w:rFonts w:ascii="Times New Roman" w:hAnsi="Times New Roman" w:cs="Times New Roman"/>
          <w:sz w:val="28"/>
          <w:szCs w:val="28"/>
        </w:rPr>
        <w:t xml:space="preserve"> с теоретич</w:t>
      </w:r>
      <w:r w:rsidR="00873D32">
        <w:rPr>
          <w:rFonts w:ascii="Times New Roman" w:hAnsi="Times New Roman" w:cs="Times New Roman"/>
          <w:sz w:val="28"/>
          <w:szCs w:val="28"/>
        </w:rPr>
        <w:t>ескими основами самообразования;</w:t>
      </w:r>
      <w:r w:rsidRPr="00873D32">
        <w:rPr>
          <w:rFonts w:ascii="Times New Roman" w:hAnsi="Times New Roman" w:cs="Times New Roman"/>
          <w:sz w:val="28"/>
          <w:szCs w:val="28"/>
        </w:rPr>
        <w:br/>
        <w:t>- приоб</w:t>
      </w:r>
      <w:r w:rsidR="00873D32">
        <w:rPr>
          <w:rFonts w:ascii="Times New Roman" w:hAnsi="Times New Roman" w:cs="Times New Roman"/>
          <w:sz w:val="28"/>
          <w:szCs w:val="28"/>
        </w:rPr>
        <w:t>ретение методической литературы;</w:t>
      </w:r>
      <w:r w:rsidRPr="00873D32">
        <w:rPr>
          <w:rFonts w:ascii="Times New Roman" w:hAnsi="Times New Roman" w:cs="Times New Roman"/>
          <w:sz w:val="28"/>
          <w:szCs w:val="28"/>
        </w:rPr>
        <w:br/>
        <w:t>- предусмо</w:t>
      </w:r>
      <w:r w:rsidR="00873D32">
        <w:rPr>
          <w:rFonts w:ascii="Times New Roman" w:hAnsi="Times New Roman" w:cs="Times New Roman"/>
          <w:sz w:val="28"/>
          <w:szCs w:val="28"/>
        </w:rPr>
        <w:t>треть в графике работы</w:t>
      </w:r>
      <w:r w:rsidRPr="00873D32">
        <w:rPr>
          <w:rFonts w:ascii="Times New Roman" w:hAnsi="Times New Roman" w:cs="Times New Roman"/>
          <w:sz w:val="28"/>
          <w:szCs w:val="28"/>
        </w:rPr>
        <w:t xml:space="preserve"> время для самостоятельной работы с литерату</w:t>
      </w:r>
      <w:r w:rsidR="00873D32">
        <w:rPr>
          <w:rFonts w:ascii="Times New Roman" w:hAnsi="Times New Roman" w:cs="Times New Roman"/>
          <w:sz w:val="28"/>
          <w:szCs w:val="28"/>
        </w:rPr>
        <w:t>рой в методическом кабинете;</w:t>
      </w:r>
      <w:r w:rsidR="00873D32">
        <w:rPr>
          <w:rFonts w:ascii="Times New Roman" w:hAnsi="Times New Roman" w:cs="Times New Roman"/>
          <w:sz w:val="28"/>
          <w:szCs w:val="28"/>
        </w:rPr>
        <w:br/>
        <w:t>- п</w:t>
      </w:r>
      <w:r w:rsidRPr="00873D32">
        <w:rPr>
          <w:rFonts w:ascii="Times New Roman" w:hAnsi="Times New Roman" w:cs="Times New Roman"/>
          <w:sz w:val="28"/>
          <w:szCs w:val="28"/>
        </w:rPr>
        <w:t>одобрать диагностические и исследовательские материалы по анализу</w:t>
      </w:r>
      <w:r w:rsidR="00873D32">
        <w:rPr>
          <w:rFonts w:ascii="Times New Roman" w:hAnsi="Times New Roman" w:cs="Times New Roman"/>
          <w:sz w:val="28"/>
          <w:szCs w:val="28"/>
        </w:rPr>
        <w:t xml:space="preserve"> и оценке потребностей в развитии;</w:t>
      </w:r>
      <w:r w:rsidR="00873D32">
        <w:rPr>
          <w:rFonts w:ascii="Times New Roman" w:hAnsi="Times New Roman" w:cs="Times New Roman"/>
          <w:sz w:val="28"/>
          <w:szCs w:val="28"/>
        </w:rPr>
        <w:br/>
        <w:t>- включить в</w:t>
      </w:r>
      <w:r w:rsidRPr="00873D32">
        <w:rPr>
          <w:rFonts w:ascii="Times New Roman" w:hAnsi="Times New Roman" w:cs="Times New Roman"/>
          <w:sz w:val="28"/>
          <w:szCs w:val="28"/>
        </w:rPr>
        <w:t xml:space="preserve"> план работы мероприятия, требующие от педагогов сбора информации, анализа деятельности, изучения и решения проблем и др.</w:t>
      </w:r>
      <w:r w:rsidR="00873D32">
        <w:rPr>
          <w:rFonts w:ascii="Times New Roman" w:hAnsi="Times New Roman" w:cs="Times New Roman"/>
          <w:sz w:val="28"/>
          <w:szCs w:val="28"/>
        </w:rPr>
        <w:t>;</w:t>
      </w:r>
      <w:r w:rsidR="00873D32">
        <w:rPr>
          <w:rFonts w:ascii="Times New Roman" w:hAnsi="Times New Roman" w:cs="Times New Roman"/>
          <w:sz w:val="28"/>
          <w:szCs w:val="28"/>
        </w:rPr>
        <w:br/>
        <w:t>- продумать участи</w:t>
      </w:r>
      <w:r w:rsidRPr="00873D32">
        <w:rPr>
          <w:rFonts w:ascii="Times New Roman" w:hAnsi="Times New Roman" w:cs="Times New Roman"/>
          <w:sz w:val="28"/>
          <w:szCs w:val="28"/>
        </w:rPr>
        <w:t xml:space="preserve"> в</w:t>
      </w:r>
      <w:r w:rsidR="00873D32">
        <w:rPr>
          <w:rFonts w:ascii="Times New Roman" w:hAnsi="Times New Roman" w:cs="Times New Roman"/>
          <w:sz w:val="28"/>
          <w:szCs w:val="28"/>
        </w:rPr>
        <w:t xml:space="preserve"> открытых мероприятиях учреждения</w:t>
      </w:r>
      <w:r w:rsidRPr="00873D32">
        <w:rPr>
          <w:rFonts w:ascii="Times New Roman" w:hAnsi="Times New Roman" w:cs="Times New Roman"/>
          <w:sz w:val="28"/>
          <w:szCs w:val="28"/>
        </w:rPr>
        <w:t>, творческих объединений.</w:t>
      </w:r>
      <w:proofErr w:type="gramEnd"/>
    </w:p>
    <w:p w:rsidR="00AC6086" w:rsidRDefault="00AC6086" w:rsidP="00873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DE4240" w:rsidP="00873D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по п</w:t>
      </w:r>
      <w:r w:rsidR="003C2EF3">
        <w:rPr>
          <w:rFonts w:ascii="Times New Roman" w:hAnsi="Times New Roman" w:cs="Times New Roman"/>
          <w:b/>
          <w:sz w:val="28"/>
          <w:szCs w:val="28"/>
        </w:rPr>
        <w:t>овышению</w:t>
      </w:r>
      <w:r w:rsidR="00DA4B1F" w:rsidRPr="00DE4240">
        <w:rPr>
          <w:rFonts w:ascii="Times New Roman" w:hAnsi="Times New Roman" w:cs="Times New Roman"/>
          <w:b/>
          <w:sz w:val="28"/>
          <w:szCs w:val="28"/>
        </w:rPr>
        <w:t xml:space="preserve"> профессиона</w:t>
      </w:r>
      <w:r>
        <w:rPr>
          <w:rFonts w:ascii="Times New Roman" w:hAnsi="Times New Roman" w:cs="Times New Roman"/>
          <w:b/>
          <w:sz w:val="28"/>
          <w:szCs w:val="28"/>
        </w:rPr>
        <w:t>льного уровня:</w:t>
      </w:r>
    </w:p>
    <w:p w:rsidR="00376FCA" w:rsidRDefault="00376FCA" w:rsidP="00873D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240" w:rsidRDefault="00DE4240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темой самообразования;</w:t>
      </w:r>
    </w:p>
    <w:p w:rsidR="00DE4240" w:rsidRDefault="00DE4240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педагогические советы;</w:t>
      </w:r>
    </w:p>
    <w:p w:rsidR="00DE4240" w:rsidRDefault="00DE4240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DE4240" w:rsidRDefault="00DE4240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AC6086" w:rsidRDefault="00DE4240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открытых занятий, их анализ.</w:t>
      </w:r>
    </w:p>
    <w:p w:rsidR="00376FCA" w:rsidRDefault="00376FCA" w:rsidP="00873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Default="00F05616" w:rsidP="00873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EF3" w:rsidRPr="003C2EF3" w:rsidRDefault="00F05616" w:rsidP="00376F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Технология организации</w:t>
      </w:r>
      <w:r w:rsidRPr="00F05616">
        <w:rPr>
          <w:rFonts w:ascii="Times New Roman" w:hAnsi="Times New Roman" w:cs="Times New Roman"/>
          <w:sz w:val="28"/>
          <w:szCs w:val="28"/>
        </w:rPr>
        <w:t xml:space="preserve"> </w:t>
      </w:r>
      <w:r w:rsidR="003C2EF3" w:rsidRPr="003C2EF3">
        <w:rPr>
          <w:rFonts w:ascii="Times New Roman" w:hAnsi="Times New Roman" w:cs="Times New Roman"/>
          <w:b/>
          <w:sz w:val="28"/>
          <w:szCs w:val="28"/>
        </w:rPr>
        <w:t>п</w:t>
      </w:r>
      <w:r w:rsidR="003C2EF3">
        <w:rPr>
          <w:rFonts w:ascii="Times New Roman" w:hAnsi="Times New Roman" w:cs="Times New Roman"/>
          <w:b/>
          <w:sz w:val="28"/>
          <w:szCs w:val="28"/>
        </w:rPr>
        <w:t>овышения</w:t>
      </w:r>
      <w:r w:rsidR="003C2EF3" w:rsidRPr="003C2EF3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уровня:</w:t>
      </w:r>
    </w:p>
    <w:p w:rsidR="00255D77" w:rsidRPr="00F05616" w:rsidRDefault="00F05616" w:rsidP="00F0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6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5616" w:rsidRDefault="00F05616" w:rsidP="00F0561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5616">
        <w:rPr>
          <w:rFonts w:ascii="Times New Roman" w:hAnsi="Times New Roman" w:cs="Times New Roman"/>
          <w:b/>
          <w:bCs/>
          <w:sz w:val="28"/>
          <w:szCs w:val="28"/>
        </w:rPr>
        <w:t>1 этап – установочный.</w:t>
      </w:r>
    </w:p>
    <w:p w:rsidR="00376FCA" w:rsidRP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EF3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5616" w:rsidRPr="00F05616">
        <w:rPr>
          <w:rFonts w:ascii="Times New Roman" w:hAnsi="Times New Roman" w:cs="Times New Roman"/>
          <w:sz w:val="28"/>
          <w:szCs w:val="28"/>
        </w:rPr>
        <w:t>Он предусматривает создание определенного настроя на самостоятельную работу; выбор цели работы, исходя из научно-ме</w:t>
      </w:r>
      <w:r w:rsidR="0083595E">
        <w:rPr>
          <w:rFonts w:ascii="Times New Roman" w:hAnsi="Times New Roman" w:cs="Times New Roman"/>
          <w:sz w:val="28"/>
          <w:szCs w:val="28"/>
        </w:rPr>
        <w:t>тодической темы (проблемы) учреждения</w:t>
      </w:r>
      <w:r w:rsidR="00F05616" w:rsidRPr="00F05616">
        <w:rPr>
          <w:rFonts w:ascii="Times New Roman" w:hAnsi="Times New Roman" w:cs="Times New Roman"/>
          <w:sz w:val="28"/>
          <w:szCs w:val="28"/>
        </w:rPr>
        <w:t>; формулирование личной индивидуальной темы, осмысление последовательности своих действий.</w:t>
      </w:r>
    </w:p>
    <w:p w:rsidR="003C2EF3" w:rsidRPr="00F05616" w:rsidRDefault="003C2EF3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Default="00F05616" w:rsidP="00F0561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5616">
        <w:rPr>
          <w:rFonts w:ascii="Times New Roman" w:hAnsi="Times New Roman" w:cs="Times New Roman"/>
          <w:b/>
          <w:bCs/>
          <w:sz w:val="28"/>
          <w:szCs w:val="28"/>
        </w:rPr>
        <w:t>2 этап – обучающий.</w:t>
      </w:r>
    </w:p>
    <w:p w:rsidR="00376FCA" w:rsidRP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D77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616" w:rsidRPr="00F05616">
        <w:rPr>
          <w:rFonts w:ascii="Times New Roman" w:hAnsi="Times New Roman" w:cs="Times New Roman"/>
          <w:sz w:val="28"/>
          <w:szCs w:val="28"/>
        </w:rPr>
        <w:t>На этом этапе педагог знакомится с психолого-педагогической и методической литературой по выбранной проблеме образования.</w:t>
      </w:r>
    </w:p>
    <w:p w:rsidR="00376FCA" w:rsidRP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Default="00F05616" w:rsidP="00F0561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5616">
        <w:rPr>
          <w:rFonts w:ascii="Times New Roman" w:hAnsi="Times New Roman" w:cs="Times New Roman"/>
          <w:b/>
          <w:bCs/>
          <w:sz w:val="28"/>
          <w:szCs w:val="28"/>
        </w:rPr>
        <w:t>3 этап – практический.</w:t>
      </w:r>
    </w:p>
    <w:p w:rsidR="00376FCA" w:rsidRP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616" w:rsidRPr="00F05616">
        <w:rPr>
          <w:rFonts w:ascii="Times New Roman" w:hAnsi="Times New Roman" w:cs="Times New Roman"/>
          <w:sz w:val="28"/>
          <w:szCs w:val="28"/>
        </w:rPr>
        <w:t>На этом этапе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255D77" w:rsidRPr="00F05616" w:rsidRDefault="00255D77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Default="00F05616" w:rsidP="00F0561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5616">
        <w:rPr>
          <w:rFonts w:ascii="Times New Roman" w:hAnsi="Times New Roman" w:cs="Times New Roman"/>
          <w:b/>
          <w:bCs/>
          <w:sz w:val="28"/>
          <w:szCs w:val="28"/>
        </w:rPr>
        <w:t>4 этап – теоретический.</w:t>
      </w:r>
    </w:p>
    <w:p w:rsidR="00376FCA" w:rsidRP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Pr="008E78BC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616" w:rsidRPr="00F05616">
        <w:rPr>
          <w:rFonts w:ascii="Times New Roman" w:hAnsi="Times New Roman" w:cs="Times New Roman"/>
          <w:sz w:val="28"/>
          <w:szCs w:val="28"/>
        </w:rPr>
        <w:t xml:space="preserve">В ходе этого этапа происходит осмысление, анализ и обобщение накопленных педагогических фактов. На данном этапе целесообразно организовать </w:t>
      </w:r>
      <w:r w:rsidR="00F05616" w:rsidRPr="008E78BC">
        <w:rPr>
          <w:rFonts w:ascii="Times New Roman" w:hAnsi="Times New Roman" w:cs="Times New Roman"/>
          <w:sz w:val="28"/>
          <w:szCs w:val="28"/>
        </w:rPr>
        <w:t>коллективное обсуждение прочитанной педагогической литературы; творческие отчеты о ходе самообразования на заседаниях МО; посещен</w:t>
      </w:r>
      <w:r w:rsidR="008E78BC" w:rsidRPr="008E78BC">
        <w:rPr>
          <w:rFonts w:ascii="Times New Roman" w:hAnsi="Times New Roman" w:cs="Times New Roman"/>
          <w:sz w:val="28"/>
          <w:szCs w:val="28"/>
        </w:rPr>
        <w:t>ие с обсуждением открытых занятий</w:t>
      </w:r>
      <w:r w:rsidR="00F05616" w:rsidRPr="008E78BC">
        <w:rPr>
          <w:rFonts w:ascii="Times New Roman" w:hAnsi="Times New Roman" w:cs="Times New Roman"/>
          <w:sz w:val="28"/>
          <w:szCs w:val="28"/>
        </w:rPr>
        <w:t xml:space="preserve"> и другие коллективные формы работы.</w:t>
      </w:r>
    </w:p>
    <w:p w:rsidR="00255D77" w:rsidRPr="008E78BC" w:rsidRDefault="00255D77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Default="00F05616" w:rsidP="00F0561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5616">
        <w:rPr>
          <w:rFonts w:ascii="Times New Roman" w:hAnsi="Times New Roman" w:cs="Times New Roman"/>
          <w:b/>
          <w:bCs/>
          <w:sz w:val="28"/>
          <w:szCs w:val="28"/>
        </w:rPr>
        <w:t xml:space="preserve">5 этап – </w:t>
      </w:r>
      <w:proofErr w:type="spellStart"/>
      <w:r w:rsidRPr="00F05616">
        <w:rPr>
          <w:rFonts w:ascii="Times New Roman" w:hAnsi="Times New Roman" w:cs="Times New Roman"/>
          <w:b/>
          <w:bCs/>
          <w:sz w:val="28"/>
          <w:szCs w:val="28"/>
        </w:rPr>
        <w:t>итогово</w:t>
      </w:r>
      <w:proofErr w:type="spellEnd"/>
      <w:r w:rsidRPr="00F05616">
        <w:rPr>
          <w:rFonts w:ascii="Times New Roman" w:hAnsi="Times New Roman" w:cs="Times New Roman"/>
          <w:b/>
          <w:bCs/>
          <w:sz w:val="28"/>
          <w:szCs w:val="28"/>
        </w:rPr>
        <w:t>-контрольный</w:t>
      </w:r>
      <w:r w:rsidR="00376F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6FCA" w:rsidRP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16" w:rsidRPr="00F05616" w:rsidRDefault="00376FCA" w:rsidP="00F05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616" w:rsidRPr="00F05616">
        <w:rPr>
          <w:rFonts w:ascii="Times New Roman" w:hAnsi="Times New Roman" w:cs="Times New Roman"/>
          <w:sz w:val="28"/>
          <w:szCs w:val="28"/>
        </w:rPr>
        <w:t>На этом этапе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F05616" w:rsidRPr="00F05616" w:rsidRDefault="00F05616" w:rsidP="00F05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Default="00DA4B1F" w:rsidP="00873D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73D3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0B7E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4B1F" w:rsidRPr="00873D32" w:rsidRDefault="00DA4B1F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D32">
        <w:rPr>
          <w:rFonts w:ascii="Times New Roman" w:hAnsi="Times New Roman" w:cs="Times New Roman"/>
          <w:sz w:val="28"/>
          <w:szCs w:val="28"/>
        </w:rPr>
        <w:br/>
      </w:r>
      <w:r w:rsidR="000B7E5F">
        <w:rPr>
          <w:rFonts w:ascii="Times New Roman" w:hAnsi="Times New Roman" w:cs="Times New Roman"/>
          <w:sz w:val="28"/>
          <w:szCs w:val="28"/>
        </w:rPr>
        <w:t xml:space="preserve">    Важным моментом работы по план</w:t>
      </w:r>
      <w:r w:rsidRPr="00873D32">
        <w:rPr>
          <w:rFonts w:ascii="Times New Roman" w:hAnsi="Times New Roman" w:cs="Times New Roman"/>
          <w:sz w:val="28"/>
          <w:szCs w:val="28"/>
        </w:rPr>
        <w:t>у является не столько подведение итогов проделанной работы, сколько определение её значимости и н</w:t>
      </w:r>
      <w:r w:rsidR="000B7E5F">
        <w:rPr>
          <w:rFonts w:ascii="Times New Roman" w:hAnsi="Times New Roman" w:cs="Times New Roman"/>
          <w:sz w:val="28"/>
          <w:szCs w:val="28"/>
        </w:rPr>
        <w:t>еобходимости, как для  педагога</w:t>
      </w:r>
      <w:r w:rsidRPr="00873D32">
        <w:rPr>
          <w:rFonts w:ascii="Times New Roman" w:hAnsi="Times New Roman" w:cs="Times New Roman"/>
          <w:sz w:val="28"/>
          <w:szCs w:val="28"/>
        </w:rPr>
        <w:t>, так и для образовательного учреж</w:t>
      </w:r>
      <w:r w:rsidR="000B7E5F">
        <w:rPr>
          <w:rFonts w:ascii="Times New Roman" w:hAnsi="Times New Roman" w:cs="Times New Roman"/>
          <w:sz w:val="28"/>
          <w:szCs w:val="28"/>
        </w:rPr>
        <w:t>дения в целом. Работа завершается значимым мероприятием - презентацией педагога по</w:t>
      </w:r>
      <w:r w:rsidRPr="00873D32">
        <w:rPr>
          <w:rFonts w:ascii="Times New Roman" w:hAnsi="Times New Roman" w:cs="Times New Roman"/>
          <w:sz w:val="28"/>
          <w:szCs w:val="28"/>
        </w:rPr>
        <w:t xml:space="preserve"> тем</w:t>
      </w:r>
      <w:r w:rsidR="000B7E5F">
        <w:rPr>
          <w:rFonts w:ascii="Times New Roman" w:hAnsi="Times New Roman" w:cs="Times New Roman"/>
          <w:sz w:val="28"/>
          <w:szCs w:val="28"/>
        </w:rPr>
        <w:t>е</w:t>
      </w:r>
      <w:r w:rsidRPr="00873D32">
        <w:rPr>
          <w:rFonts w:ascii="Times New Roman" w:hAnsi="Times New Roman" w:cs="Times New Roman"/>
          <w:sz w:val="28"/>
          <w:szCs w:val="28"/>
        </w:rPr>
        <w:t xml:space="preserve"> самообразования.</w:t>
      </w:r>
    </w:p>
    <w:p w:rsidR="00DA4B1F" w:rsidRDefault="00DA4B1F" w:rsidP="00873D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D32">
        <w:rPr>
          <w:rFonts w:ascii="Times New Roman" w:hAnsi="Times New Roman" w:cs="Times New Roman"/>
          <w:sz w:val="28"/>
          <w:szCs w:val="28"/>
        </w:rPr>
        <w:t> </w:t>
      </w:r>
    </w:p>
    <w:p w:rsidR="00376FCA" w:rsidRDefault="00376FCA" w:rsidP="00873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Default="00376FCA" w:rsidP="00873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Default="00376FCA" w:rsidP="00873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CA" w:rsidRDefault="00376FCA" w:rsidP="00873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240" w:rsidRDefault="00DE4240" w:rsidP="00255D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EF3" w:rsidRPr="003C2EF3" w:rsidRDefault="00DE4240" w:rsidP="00376F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 w:rsidR="003C2EF3" w:rsidRPr="003C2EF3">
        <w:rPr>
          <w:rFonts w:ascii="Times New Roman" w:hAnsi="Times New Roman" w:cs="Times New Roman"/>
          <w:b/>
          <w:bCs/>
          <w:sz w:val="28"/>
          <w:szCs w:val="28"/>
        </w:rPr>
        <w:t>повышения профессионального уровня:</w:t>
      </w:r>
    </w:p>
    <w:p w:rsidR="00DE4240" w:rsidRPr="00DE4240" w:rsidRDefault="003C2EF3" w:rsidP="00DE42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C2EF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DE4240" w:rsidRDefault="00DE4240" w:rsidP="00255D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3589"/>
        <w:gridCol w:w="2917"/>
        <w:gridCol w:w="2784"/>
      </w:tblGrid>
      <w:tr w:rsidR="007F56D5" w:rsidRPr="003C2EF3" w:rsidTr="007F56D5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3C2EF3" w:rsidP="00835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F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3C2EF3" w:rsidP="00835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F3">
              <w:rPr>
                <w:rFonts w:ascii="Times New Roman" w:hAnsi="Times New Roman" w:cs="Times New Roman"/>
                <w:sz w:val="28"/>
                <w:szCs w:val="28"/>
              </w:rPr>
              <w:t>Тема реализации плана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83595E" w:rsidP="00835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представления результатов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3C2EF3" w:rsidP="00835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F3">
              <w:rPr>
                <w:rFonts w:ascii="Times New Roman" w:hAnsi="Times New Roman" w:cs="Times New Roman"/>
                <w:sz w:val="28"/>
                <w:szCs w:val="28"/>
              </w:rPr>
              <w:t>Методическая наработка</w:t>
            </w:r>
          </w:p>
        </w:tc>
      </w:tr>
      <w:tr w:rsidR="007F56D5" w:rsidRPr="003C2EF3" w:rsidTr="007F56D5">
        <w:trPr>
          <w:trHeight w:val="2042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83595E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F3" w:rsidRPr="003C2EF3" w:rsidRDefault="0011049B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49B">
              <w:rPr>
                <w:rFonts w:ascii="Times New Roman" w:hAnsi="Times New Roman" w:cs="Times New Roman"/>
                <w:sz w:val="28"/>
                <w:szCs w:val="28"/>
              </w:rPr>
              <w:t>«Формирование трудовых навыков через духовно-нравственное воспитание»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B" w:rsidRPr="0011049B" w:rsidRDefault="007F56D5" w:rsidP="0011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1049B" w:rsidRPr="0011049B">
              <w:rPr>
                <w:rFonts w:ascii="Times New Roman" w:hAnsi="Times New Roman" w:cs="Times New Roman"/>
                <w:sz w:val="28"/>
                <w:szCs w:val="28"/>
              </w:rPr>
              <w:t>ормулирование личной индивидуальной темы, осмысление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следовательности своих действий на заседании методического объединения ГБОУ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дом».</w:t>
            </w:r>
          </w:p>
          <w:p w:rsidR="003C2EF3" w:rsidRPr="003C2EF3" w:rsidRDefault="003C2EF3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B" w:rsidRDefault="0011049B" w:rsidP="0011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цели работы, исходя из </w:t>
            </w:r>
            <w:r w:rsidR="00D84B41">
              <w:rPr>
                <w:rFonts w:ascii="Times New Roman" w:hAnsi="Times New Roman" w:cs="Times New Roman"/>
                <w:sz w:val="28"/>
                <w:szCs w:val="28"/>
              </w:rPr>
              <w:t>методической темы детского дома.</w:t>
            </w:r>
          </w:p>
          <w:p w:rsidR="0011049B" w:rsidRPr="0011049B" w:rsidRDefault="0011049B" w:rsidP="0011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1049B">
              <w:rPr>
                <w:rFonts w:ascii="Times New Roman" w:hAnsi="Times New Roman" w:cs="Times New Roman"/>
                <w:sz w:val="28"/>
                <w:szCs w:val="28"/>
              </w:rPr>
              <w:t>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</w:t>
            </w:r>
            <w:r w:rsidRPr="0011049B">
              <w:rPr>
                <w:rFonts w:ascii="Times New Roman" w:hAnsi="Times New Roman" w:cs="Times New Roman"/>
                <w:sz w:val="28"/>
                <w:szCs w:val="28"/>
              </w:rPr>
              <w:t xml:space="preserve"> с психолого-педагогической и методической литературой по выбранной проблеме образования.</w:t>
            </w:r>
          </w:p>
          <w:p w:rsidR="003C2EF3" w:rsidRPr="003C2EF3" w:rsidRDefault="003C2EF3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D5" w:rsidRPr="003C2EF3" w:rsidTr="00302916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83595E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F3" w:rsidRPr="003C2EF3" w:rsidRDefault="00302916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технологии трудового воспитания во внеурочное время».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7F56D5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302916">
              <w:rPr>
                <w:rFonts w:ascii="Times New Roman" w:hAnsi="Times New Roman" w:cs="Times New Roman"/>
                <w:sz w:val="28"/>
                <w:szCs w:val="28"/>
              </w:rPr>
              <w:t>ие в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показательное занятие.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F3" w:rsidRPr="003C2EF3" w:rsidRDefault="0031355D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55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трудовому воспитанию детей во внеурочное врем</w:t>
            </w:r>
            <w:r w:rsidR="00302916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7F56D5" w:rsidRPr="003C2EF3" w:rsidTr="00302916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83595E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F3" w:rsidRPr="003C2EF3" w:rsidRDefault="00302916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технологии трудового воспитания как средство повышения воспитанности детей».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6" w:rsidRPr="003C2EF3" w:rsidRDefault="003C2EF3" w:rsidP="0030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EF3">
              <w:rPr>
                <w:rFonts w:ascii="Times New Roman" w:hAnsi="Times New Roman" w:cs="Times New Roman"/>
                <w:sz w:val="28"/>
                <w:szCs w:val="28"/>
              </w:rPr>
              <w:t>Публикация в методической газете</w:t>
            </w:r>
            <w:r w:rsidR="00302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2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EF3" w:rsidRPr="003C2EF3" w:rsidRDefault="003C2EF3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F3" w:rsidRPr="003C2EF3" w:rsidRDefault="00302916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2916">
              <w:rPr>
                <w:rFonts w:ascii="Times New Roman" w:hAnsi="Times New Roman" w:cs="Times New Roman"/>
                <w:sz w:val="28"/>
                <w:szCs w:val="28"/>
              </w:rPr>
              <w:t>акопление педагогических фактов, их отбор и анализ, проверка новых методов работы, постановка экспериментов.</w:t>
            </w:r>
          </w:p>
        </w:tc>
      </w:tr>
      <w:tr w:rsidR="007F56D5" w:rsidRPr="003C2EF3" w:rsidTr="008E78BC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83595E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3C2EF3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EF3">
              <w:rPr>
                <w:rFonts w:ascii="Times New Roman" w:hAnsi="Times New Roman" w:cs="Times New Roman"/>
                <w:sz w:val="28"/>
                <w:szCs w:val="28"/>
              </w:rPr>
              <w:t>«Инновационные воспитательные технологии формирование трудовых умений и навыков детей, в условиях детского дома».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BC" w:rsidRPr="008E78BC" w:rsidRDefault="008E78BC" w:rsidP="008E78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78BC">
              <w:rPr>
                <w:rFonts w:ascii="Times New Roman" w:hAnsi="Times New Roman" w:cs="Times New Roman"/>
                <w:sz w:val="28"/>
                <w:szCs w:val="28"/>
              </w:rPr>
              <w:t>ворческие отчеты о ходе самообразования на заседаниях МО; посещение с обсуждением открытых занятий и другие коллективные формы работы.</w:t>
            </w:r>
          </w:p>
          <w:p w:rsidR="008E78BC" w:rsidRPr="008E78BC" w:rsidRDefault="008E78BC" w:rsidP="008E78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F3" w:rsidRPr="003C2EF3" w:rsidRDefault="003C2EF3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BC" w:rsidRDefault="008E78BC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C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прочитанной педагогической литературы;</w:t>
            </w:r>
          </w:p>
          <w:p w:rsidR="003C2EF3" w:rsidRPr="003C2EF3" w:rsidRDefault="008E78BC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78BC">
              <w:rPr>
                <w:rFonts w:ascii="Times New Roman" w:hAnsi="Times New Roman" w:cs="Times New Roman"/>
                <w:sz w:val="28"/>
                <w:szCs w:val="28"/>
              </w:rPr>
              <w:t>смысление, анализ и обобщение накопленных педагогических фактов.</w:t>
            </w:r>
          </w:p>
        </w:tc>
      </w:tr>
      <w:tr w:rsidR="007F56D5" w:rsidRPr="003C2EF3" w:rsidTr="007F56D5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83595E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Pr="003C2EF3" w:rsidRDefault="003C2EF3" w:rsidP="008359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E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702">
              <w:rPr>
                <w:rFonts w:ascii="Times New Roman" w:hAnsi="Times New Roman" w:cs="Times New Roman"/>
                <w:sz w:val="28"/>
                <w:szCs w:val="28"/>
              </w:rPr>
              <w:t>Формирование трудовых навыков через духовно-нравственное воспитание»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3" w:rsidRDefault="00E12702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педагогическом совете </w:t>
            </w:r>
            <w:r w:rsidR="007F56D5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="007F56D5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="007F5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7F56D5">
              <w:rPr>
                <w:rFonts w:ascii="Times New Roman" w:hAnsi="Times New Roman" w:cs="Times New Roman"/>
                <w:sz w:val="28"/>
                <w:szCs w:val="28"/>
              </w:rPr>
              <w:t>тский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702" w:rsidRDefault="00E12702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02" w:rsidRDefault="00E12702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02" w:rsidRPr="003C2EF3" w:rsidRDefault="00E12702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02" w:rsidRDefault="00E12702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27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дведение итогов</w:t>
            </w:r>
            <w:r w:rsidRPr="00E12702">
              <w:rPr>
                <w:rFonts w:ascii="Times New Roman" w:hAnsi="Times New Roman" w:cs="Times New Roman"/>
                <w:sz w:val="28"/>
                <w:szCs w:val="28"/>
              </w:rPr>
              <w:t xml:space="preserve">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работы, обобщение,  оформление,</w:t>
            </w:r>
          </w:p>
          <w:p w:rsidR="003C2EF3" w:rsidRPr="003C2EF3" w:rsidRDefault="00E12702" w:rsidP="003C2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Результатов.</w:t>
            </w:r>
          </w:p>
        </w:tc>
      </w:tr>
    </w:tbl>
    <w:p w:rsidR="000B7E5F" w:rsidRDefault="00DA4B1F" w:rsidP="00255D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7E5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255D77" w:rsidRPr="00255D77" w:rsidRDefault="00255D77" w:rsidP="00255D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Айзенберг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А. Я. </w:t>
      </w:r>
      <w:r w:rsidRPr="00AC6086">
        <w:rPr>
          <w:rFonts w:ascii="Times New Roman" w:hAnsi="Times New Roman" w:cs="Times New Roman"/>
          <w:sz w:val="28"/>
          <w:szCs w:val="28"/>
        </w:rPr>
        <w:t>Самообразование: история, теория и современные проблемы. — М., 1986.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Евусяк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О. </w:t>
      </w:r>
      <w:r w:rsidRPr="00AC6086">
        <w:rPr>
          <w:rFonts w:ascii="Times New Roman" w:hAnsi="Times New Roman" w:cs="Times New Roman"/>
          <w:sz w:val="28"/>
          <w:szCs w:val="28"/>
        </w:rPr>
        <w:t>Учитель должен быть исследователем // Нар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>бразование. — 1997. — № 10.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Елканов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С. В. </w:t>
      </w:r>
      <w:r w:rsidRPr="00AC6086">
        <w:rPr>
          <w:rFonts w:ascii="Times New Roman" w:hAnsi="Times New Roman" w:cs="Times New Roman"/>
          <w:sz w:val="28"/>
          <w:szCs w:val="28"/>
        </w:rPr>
        <w:t>Профессиональное самовоспитание учителя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 xml:space="preserve"> кн. для учителя. — М., 1986. —143 с.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Загвязинский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В. И. </w:t>
      </w:r>
      <w:r w:rsidRPr="00AC6086">
        <w:rPr>
          <w:rFonts w:ascii="Times New Roman" w:hAnsi="Times New Roman" w:cs="Times New Roman"/>
          <w:sz w:val="28"/>
          <w:szCs w:val="28"/>
        </w:rPr>
        <w:t>Учитель как исследователь. — М., 1980.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Коджаспирова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Г. М. </w:t>
      </w:r>
      <w:r w:rsidRPr="00AC6086">
        <w:rPr>
          <w:rFonts w:ascii="Times New Roman" w:hAnsi="Times New Roman" w:cs="Times New Roman"/>
          <w:sz w:val="28"/>
          <w:szCs w:val="28"/>
        </w:rPr>
        <w:t>Культура профессионального самообразования педагога. — М., 1994.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C6086">
        <w:rPr>
          <w:rFonts w:ascii="Times New Roman" w:hAnsi="Times New Roman" w:cs="Times New Roman"/>
          <w:sz w:val="28"/>
          <w:szCs w:val="28"/>
        </w:rPr>
        <w:t>Школа развития и самосовершенствования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 xml:space="preserve"> прак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тический материал из опыта работы для руководите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лей школ, классных руководителей, воспитателей. — К., 1997. —48 с.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Даутова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О. Б., Христофоров, С. В. </w:t>
      </w:r>
      <w:r w:rsidRPr="00AC6086">
        <w:rPr>
          <w:rFonts w:ascii="Times New Roman" w:hAnsi="Times New Roman" w:cs="Times New Roman"/>
          <w:sz w:val="28"/>
          <w:szCs w:val="28"/>
        </w:rPr>
        <w:t>Самообразова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ние учителя как условие его личностного и профессионального развития // Инновации и образование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 xml:space="preserve"> сборник материалов конференции. — СПб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>Санкт-Петербургское философское общество, 2003. — Серия «</w:t>
      </w:r>
      <w:proofErr w:type="spellStart"/>
      <w:r w:rsidRPr="00AC6086">
        <w:rPr>
          <w:rFonts w:ascii="Times New Roman" w:hAnsi="Times New Roman" w:cs="Times New Roman"/>
          <w:sz w:val="28"/>
          <w:szCs w:val="28"/>
        </w:rPr>
        <w:t>Symposium</w:t>
      </w:r>
      <w:proofErr w:type="spellEnd"/>
      <w:r w:rsidRPr="00AC608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C608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C6086">
        <w:rPr>
          <w:rFonts w:ascii="Times New Roman" w:hAnsi="Times New Roman" w:cs="Times New Roman"/>
          <w:sz w:val="28"/>
          <w:szCs w:val="28"/>
        </w:rPr>
        <w:t>. 29. — С. 309-317.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Коджаспирова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Г. М. </w:t>
      </w:r>
      <w:r w:rsidRPr="00AC6086">
        <w:rPr>
          <w:rFonts w:ascii="Times New Roman" w:hAnsi="Times New Roman" w:cs="Times New Roman"/>
          <w:sz w:val="28"/>
          <w:szCs w:val="28"/>
        </w:rPr>
        <w:t>Теория и практика профес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сионального педагогического самообразования. — М.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 xml:space="preserve"> Альфа, 1993. — 117 с.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Гузеев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В. В. </w:t>
      </w:r>
      <w:r w:rsidRPr="00AC6086">
        <w:rPr>
          <w:rFonts w:ascii="Times New Roman" w:hAnsi="Times New Roman" w:cs="Times New Roman"/>
          <w:sz w:val="28"/>
          <w:szCs w:val="28"/>
        </w:rPr>
        <w:t>Планирование результатов образова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ния и образовательная технология. — М., 2001.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Левитес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Д. Г. </w:t>
      </w:r>
      <w:r w:rsidRPr="00AC6086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>: современные образовательные технологии. — Воронеж, 1998.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Полат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Е. С. </w:t>
      </w:r>
      <w:r w:rsidRPr="00AC6086">
        <w:rPr>
          <w:rFonts w:ascii="Times New Roman" w:hAnsi="Times New Roman" w:cs="Times New Roman"/>
          <w:sz w:val="28"/>
          <w:szCs w:val="28"/>
        </w:rPr>
        <w:t>Новые педагогические и информаци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онные технологии в системе образования. — М.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 xml:space="preserve"> Ака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демия, 1999.</w:t>
      </w:r>
    </w:p>
    <w:p w:rsidR="00255D77" w:rsidRPr="00AC6086" w:rsidRDefault="00255D77" w:rsidP="00AC60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086">
        <w:rPr>
          <w:rFonts w:ascii="Times New Roman" w:hAnsi="Times New Roman" w:cs="Times New Roman"/>
          <w:iCs/>
          <w:sz w:val="28"/>
          <w:szCs w:val="28"/>
        </w:rPr>
        <w:t>Запрудский</w:t>
      </w:r>
      <w:proofErr w:type="spellEnd"/>
      <w:r w:rsidRPr="00AC6086">
        <w:rPr>
          <w:rFonts w:ascii="Times New Roman" w:hAnsi="Times New Roman" w:cs="Times New Roman"/>
          <w:iCs/>
          <w:sz w:val="28"/>
          <w:szCs w:val="28"/>
        </w:rPr>
        <w:t>, Н. И. </w:t>
      </w:r>
      <w:r w:rsidRPr="00AC6086">
        <w:rPr>
          <w:rFonts w:ascii="Times New Roman" w:hAnsi="Times New Roman" w:cs="Times New Roman"/>
          <w:sz w:val="28"/>
          <w:szCs w:val="28"/>
        </w:rPr>
        <w:t>Современные школьные техноло</w:t>
      </w:r>
      <w:r w:rsidRPr="00AC6086">
        <w:rPr>
          <w:rFonts w:ascii="Times New Roman" w:hAnsi="Times New Roman" w:cs="Times New Roman"/>
          <w:sz w:val="28"/>
          <w:szCs w:val="28"/>
        </w:rPr>
        <w:softHyphen/>
        <w:t>гии. — Минск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086">
        <w:rPr>
          <w:rFonts w:ascii="Times New Roman" w:hAnsi="Times New Roman" w:cs="Times New Roman"/>
          <w:sz w:val="28"/>
          <w:szCs w:val="28"/>
        </w:rPr>
        <w:t>Сэр-Вит</w:t>
      </w:r>
      <w:proofErr w:type="gramEnd"/>
      <w:r w:rsidRPr="00AC6086">
        <w:rPr>
          <w:rFonts w:ascii="Times New Roman" w:hAnsi="Times New Roman" w:cs="Times New Roman"/>
          <w:sz w:val="28"/>
          <w:szCs w:val="28"/>
        </w:rPr>
        <w:t>, 2010</w:t>
      </w:r>
    </w:p>
    <w:p w:rsidR="000B7E5F" w:rsidRPr="00AC6086" w:rsidRDefault="000B7E5F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E5F" w:rsidRPr="00AC6086" w:rsidRDefault="000B7E5F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E5F" w:rsidRPr="00255D77" w:rsidRDefault="000B7E5F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E5F" w:rsidRDefault="000B7E5F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086" w:rsidRDefault="00AC6086" w:rsidP="00255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E5F" w:rsidRPr="00DA4B1F" w:rsidRDefault="000B7E5F" w:rsidP="000B7E5F">
      <w:bookmarkStart w:id="0" w:name="_GoBack"/>
      <w:bookmarkEnd w:id="0"/>
    </w:p>
    <w:sectPr w:rsidR="000B7E5F" w:rsidRPr="00DA4B1F" w:rsidSect="00EE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09"/>
    <w:multiLevelType w:val="multilevel"/>
    <w:tmpl w:val="4AC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721EE"/>
    <w:multiLevelType w:val="multilevel"/>
    <w:tmpl w:val="BBB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108CA"/>
    <w:multiLevelType w:val="multilevel"/>
    <w:tmpl w:val="A610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50011"/>
    <w:multiLevelType w:val="multilevel"/>
    <w:tmpl w:val="997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873B1"/>
    <w:multiLevelType w:val="hybridMultilevel"/>
    <w:tmpl w:val="3174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49FB"/>
    <w:multiLevelType w:val="multilevel"/>
    <w:tmpl w:val="C310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50C78"/>
    <w:multiLevelType w:val="multilevel"/>
    <w:tmpl w:val="F774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34449"/>
    <w:multiLevelType w:val="multilevel"/>
    <w:tmpl w:val="C9C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268BA"/>
    <w:multiLevelType w:val="multilevel"/>
    <w:tmpl w:val="E764A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25A6C"/>
    <w:multiLevelType w:val="multilevel"/>
    <w:tmpl w:val="3928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F5452"/>
    <w:multiLevelType w:val="multilevel"/>
    <w:tmpl w:val="28F6A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A3AA4"/>
    <w:multiLevelType w:val="multilevel"/>
    <w:tmpl w:val="CE38B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6124E"/>
    <w:multiLevelType w:val="multilevel"/>
    <w:tmpl w:val="C76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27291"/>
    <w:multiLevelType w:val="multilevel"/>
    <w:tmpl w:val="EB84B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D7F2A"/>
    <w:multiLevelType w:val="hybridMultilevel"/>
    <w:tmpl w:val="9C8AE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06C9F"/>
    <w:multiLevelType w:val="multilevel"/>
    <w:tmpl w:val="B340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C6A5B"/>
    <w:multiLevelType w:val="multilevel"/>
    <w:tmpl w:val="EC1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C6A4D"/>
    <w:multiLevelType w:val="multilevel"/>
    <w:tmpl w:val="B3A6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50139"/>
    <w:multiLevelType w:val="multilevel"/>
    <w:tmpl w:val="43A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83357"/>
    <w:multiLevelType w:val="multilevel"/>
    <w:tmpl w:val="91EA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B2172"/>
    <w:multiLevelType w:val="multilevel"/>
    <w:tmpl w:val="A6D6FE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F071A"/>
    <w:multiLevelType w:val="multilevel"/>
    <w:tmpl w:val="2A20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E5EC3"/>
    <w:multiLevelType w:val="multilevel"/>
    <w:tmpl w:val="5BA6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0D027C"/>
    <w:multiLevelType w:val="multilevel"/>
    <w:tmpl w:val="E2D0C8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B0297"/>
    <w:multiLevelType w:val="multilevel"/>
    <w:tmpl w:val="32EC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D5A81"/>
    <w:multiLevelType w:val="multilevel"/>
    <w:tmpl w:val="9912E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465F8"/>
    <w:multiLevelType w:val="multilevel"/>
    <w:tmpl w:val="4C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18"/>
  </w:num>
  <w:num w:numId="5">
    <w:abstractNumId w:val="22"/>
  </w:num>
  <w:num w:numId="6">
    <w:abstractNumId w:val="2"/>
  </w:num>
  <w:num w:numId="7">
    <w:abstractNumId w:val="0"/>
  </w:num>
  <w:num w:numId="8">
    <w:abstractNumId w:val="16"/>
  </w:num>
  <w:num w:numId="9">
    <w:abstractNumId w:val="26"/>
  </w:num>
  <w:num w:numId="10">
    <w:abstractNumId w:val="7"/>
  </w:num>
  <w:num w:numId="11">
    <w:abstractNumId w:val="3"/>
  </w:num>
  <w:num w:numId="12">
    <w:abstractNumId w:val="12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5"/>
  </w:num>
  <w:num w:numId="18">
    <w:abstractNumId w:val="11"/>
  </w:num>
  <w:num w:numId="19">
    <w:abstractNumId w:val="9"/>
  </w:num>
  <w:num w:numId="20">
    <w:abstractNumId w:val="19"/>
  </w:num>
  <w:num w:numId="21">
    <w:abstractNumId w:val="5"/>
  </w:num>
  <w:num w:numId="22">
    <w:abstractNumId w:val="17"/>
  </w:num>
  <w:num w:numId="23">
    <w:abstractNumId w:val="10"/>
  </w:num>
  <w:num w:numId="24">
    <w:abstractNumId w:val="23"/>
  </w:num>
  <w:num w:numId="25">
    <w:abstractNumId w:val="20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A3"/>
    <w:rsid w:val="000B7E5F"/>
    <w:rsid w:val="0011049B"/>
    <w:rsid w:val="00223B04"/>
    <w:rsid w:val="00255D77"/>
    <w:rsid w:val="002615E2"/>
    <w:rsid w:val="002A2144"/>
    <w:rsid w:val="002C18B8"/>
    <w:rsid w:val="00302916"/>
    <w:rsid w:val="0031355D"/>
    <w:rsid w:val="003448EA"/>
    <w:rsid w:val="00376FCA"/>
    <w:rsid w:val="003C2EF3"/>
    <w:rsid w:val="004C17EC"/>
    <w:rsid w:val="006156A3"/>
    <w:rsid w:val="007F56D5"/>
    <w:rsid w:val="0083595E"/>
    <w:rsid w:val="008611E1"/>
    <w:rsid w:val="00873D32"/>
    <w:rsid w:val="008E78BC"/>
    <w:rsid w:val="009D4CF7"/>
    <w:rsid w:val="00A7652A"/>
    <w:rsid w:val="00AC6086"/>
    <w:rsid w:val="00B10972"/>
    <w:rsid w:val="00C56BDE"/>
    <w:rsid w:val="00CE3B5D"/>
    <w:rsid w:val="00D84B41"/>
    <w:rsid w:val="00DA4B1F"/>
    <w:rsid w:val="00DE4240"/>
    <w:rsid w:val="00E12702"/>
    <w:rsid w:val="00EC28B7"/>
    <w:rsid w:val="00EE720C"/>
    <w:rsid w:val="00F0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C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C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2015-09-22T02:14:00Z</dcterms:created>
  <dcterms:modified xsi:type="dcterms:W3CDTF">2015-09-30T05:38:00Z</dcterms:modified>
</cp:coreProperties>
</file>