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9A" w:rsidRPr="00DE4D4E" w:rsidRDefault="00D9499A" w:rsidP="00D9499A">
      <w:pPr>
        <w:spacing w:before="280" w:after="280"/>
        <w:jc w:val="center"/>
        <w:rPr>
          <w:b/>
          <w:bCs/>
          <w:iCs/>
          <w:sz w:val="32"/>
          <w:szCs w:val="32"/>
        </w:rPr>
      </w:pPr>
      <w:r w:rsidRPr="00DE4D4E">
        <w:rPr>
          <w:b/>
          <w:bCs/>
          <w:iCs/>
          <w:sz w:val="32"/>
          <w:szCs w:val="32"/>
        </w:rPr>
        <w:t>«</w:t>
      </w:r>
      <w:r>
        <w:rPr>
          <w:b/>
          <w:bCs/>
          <w:iCs/>
          <w:sz w:val="32"/>
          <w:szCs w:val="32"/>
        </w:rPr>
        <w:t>Нравственность и здоровье</w:t>
      </w:r>
      <w:r w:rsidRPr="00DE4D4E">
        <w:rPr>
          <w:b/>
          <w:bCs/>
          <w:iCs/>
          <w:sz w:val="32"/>
          <w:szCs w:val="32"/>
        </w:rPr>
        <w:t>»</w:t>
      </w:r>
    </w:p>
    <w:p w:rsidR="00D9499A" w:rsidRPr="0005438B" w:rsidRDefault="00D9499A" w:rsidP="00D9499A">
      <w:pPr>
        <w:shd w:val="clear" w:color="auto" w:fill="FFFFFF"/>
        <w:suppressAutoHyphens w:val="0"/>
        <w:autoSpaceDE w:val="0"/>
        <w:autoSpaceDN w:val="0"/>
        <w:adjustRightInd w:val="0"/>
        <w:rPr>
          <w:i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32357">
        <w:rPr>
          <w:color w:val="000000"/>
          <w:sz w:val="28"/>
          <w:szCs w:val="28"/>
          <w:lang w:eastAsia="en-US"/>
        </w:rPr>
        <w:t>Еще А</w:t>
      </w:r>
      <w:r>
        <w:rPr>
          <w:color w:val="000000"/>
          <w:sz w:val="28"/>
          <w:szCs w:val="28"/>
          <w:lang w:eastAsia="en-US"/>
        </w:rPr>
        <w:t>.</w:t>
      </w:r>
      <w:r w:rsidRPr="00932357">
        <w:rPr>
          <w:color w:val="000000"/>
          <w:sz w:val="28"/>
          <w:szCs w:val="28"/>
          <w:lang w:eastAsia="en-US"/>
        </w:rPr>
        <w:t>Шопенгауэр говорил</w:t>
      </w:r>
      <w:r w:rsidRPr="009932BE">
        <w:rPr>
          <w:i/>
          <w:color w:val="000000"/>
          <w:sz w:val="28"/>
          <w:szCs w:val="28"/>
          <w:lang w:eastAsia="en-US"/>
        </w:rPr>
        <w:t xml:space="preserve">: </w:t>
      </w:r>
      <w:r w:rsidRPr="009932BE">
        <w:rPr>
          <w:b/>
          <w:bCs/>
          <w:i/>
          <w:color w:val="000000"/>
          <w:sz w:val="28"/>
          <w:szCs w:val="28"/>
          <w:lang w:eastAsia="en-US"/>
        </w:rPr>
        <w:t>«Здоровье до того перевешивает все остальные блага, что здоровый нищий счастливее больного короля».</w:t>
      </w:r>
      <w:r>
        <w:rPr>
          <w:b/>
          <w:bCs/>
          <w:i/>
          <w:color w:val="000000"/>
          <w:sz w:val="28"/>
          <w:szCs w:val="28"/>
          <w:lang w:eastAsia="en-US"/>
        </w:rPr>
        <w:t xml:space="preserve">  </w:t>
      </w:r>
    </w:p>
    <w:p w:rsidR="00D9499A" w:rsidRPr="00932357" w:rsidRDefault="00D9499A" w:rsidP="00D9499A">
      <w:pPr>
        <w:shd w:val="clear" w:color="auto" w:fill="FFFFFF"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932357">
        <w:rPr>
          <w:color w:val="000000"/>
          <w:sz w:val="28"/>
          <w:szCs w:val="28"/>
          <w:lang w:eastAsia="en-US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- здоровый образ жизни. Он включает в себя и поддержание физического здоровья, и отсутствие вредных привычек, и правильное питание, и альтруистическое отношение к людям, и радостное ощущение своего существования в этом мире, и стремление оказать помощь тем, кто в ней нуждается.</w:t>
      </w:r>
    </w:p>
    <w:p w:rsidR="00D9499A" w:rsidRPr="00932357" w:rsidRDefault="00D9499A" w:rsidP="00D9499A">
      <w:pPr>
        <w:shd w:val="clear" w:color="auto" w:fill="FFFFFF"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Pr="00932357">
        <w:rPr>
          <w:color w:val="000000"/>
          <w:sz w:val="28"/>
          <w:szCs w:val="28"/>
          <w:lang w:eastAsia="en-US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«В здоровом теле - здоровый дух».</w:t>
      </w:r>
    </w:p>
    <w:p w:rsidR="00D9499A" w:rsidRPr="009932BE" w:rsidRDefault="00D9499A" w:rsidP="00D9499A">
      <w:pPr>
        <w:shd w:val="clear" w:color="auto" w:fill="FFFFFF"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Pr="00932357">
        <w:rPr>
          <w:color w:val="000000"/>
          <w:sz w:val="28"/>
          <w:szCs w:val="28"/>
          <w:lang w:eastAsia="en-US"/>
        </w:rPr>
        <w:t xml:space="preserve">Согласно определению Всемирной Организации Здравоохранения, </w:t>
      </w:r>
      <w:r w:rsidRPr="00932357">
        <w:rPr>
          <w:i/>
          <w:iCs/>
          <w:color w:val="000000"/>
          <w:sz w:val="28"/>
          <w:szCs w:val="28"/>
          <w:lang w:eastAsia="en-US"/>
        </w:rPr>
        <w:t xml:space="preserve">здоровье </w:t>
      </w:r>
      <w:r w:rsidRPr="00932357">
        <w:rPr>
          <w:color w:val="000000"/>
          <w:sz w:val="28"/>
          <w:szCs w:val="28"/>
          <w:lang w:eastAsia="en-US"/>
        </w:rPr>
        <w:t xml:space="preserve">— </w:t>
      </w:r>
      <w:r w:rsidRPr="00932357">
        <w:rPr>
          <w:i/>
          <w:iCs/>
          <w:color w:val="000000"/>
          <w:sz w:val="28"/>
          <w:szCs w:val="28"/>
          <w:lang w:eastAsia="en-US"/>
        </w:rPr>
        <w:t>это «...состояние полного физического, духовного и социального благополучия, а не только отсутствие болезней или физических дефектов».</w:t>
      </w:r>
      <w:r w:rsidRPr="00932357">
        <w:rPr>
          <w:sz w:val="28"/>
          <w:szCs w:val="28"/>
        </w:rPr>
        <w:t xml:space="preserve"> </w:t>
      </w:r>
      <w:r w:rsidRPr="003F4244">
        <w:rPr>
          <w:sz w:val="28"/>
          <w:szCs w:val="28"/>
        </w:rPr>
        <w:t>Т.е. это и физическое и социально – психологическое, и духовно – нравственное здоровье.</w:t>
      </w:r>
      <w:r w:rsidRPr="003F4244">
        <w:rPr>
          <w:sz w:val="28"/>
          <w:szCs w:val="28"/>
        </w:rPr>
        <w:br/>
      </w:r>
      <w:r w:rsidRPr="00932357">
        <w:rPr>
          <w:color w:val="000000"/>
          <w:sz w:val="28"/>
          <w:szCs w:val="28"/>
          <w:lang w:eastAsia="en-US"/>
        </w:rPr>
        <w:t xml:space="preserve">Соблюдение правил сохранения только физического здоровья является недостаточным. Человек — это часть Вселенной. Разрушая окружающий мир, </w:t>
      </w:r>
      <w:proofErr w:type="gramStart"/>
      <w:r w:rsidRPr="00932357">
        <w:rPr>
          <w:color w:val="000000"/>
          <w:sz w:val="28"/>
          <w:szCs w:val="28"/>
          <w:lang w:eastAsia="en-US"/>
        </w:rPr>
        <w:t>человек</w:t>
      </w:r>
      <w:proofErr w:type="gramEnd"/>
      <w:r w:rsidRPr="00932357">
        <w:rPr>
          <w:color w:val="000000"/>
          <w:sz w:val="28"/>
          <w:szCs w:val="28"/>
          <w:lang w:eastAsia="en-US"/>
        </w:rPr>
        <w:t xml:space="preserve"> разрушает и себя. Поэтому важнейшими правилами сохранения здоровья являются бережное отношение к природе и сохранение гармоничных отношений с окружающими людьми. Здоровье, здоровый образ жизни — это нравственный образ жизни, построенный по законам Любви и Добра.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D9499A" w:rsidRPr="00FB5BB9" w:rsidRDefault="00D9499A" w:rsidP="00D9499A">
      <w:pPr>
        <w:rPr>
          <w:b/>
          <w:i/>
          <w:sz w:val="28"/>
          <w:szCs w:val="28"/>
        </w:rPr>
      </w:pPr>
    </w:p>
    <w:p w:rsidR="00D9499A" w:rsidRDefault="00D9499A" w:rsidP="00D9499A">
      <w:pPr>
        <w:rPr>
          <w:sz w:val="28"/>
          <w:szCs w:val="28"/>
        </w:rPr>
      </w:pPr>
      <w:r w:rsidRPr="00FB5BB9">
        <w:rPr>
          <w:b/>
          <w:i/>
          <w:sz w:val="28"/>
          <w:szCs w:val="28"/>
        </w:rPr>
        <w:t xml:space="preserve"> Основным</w:t>
      </w:r>
      <w:r>
        <w:rPr>
          <w:b/>
          <w:i/>
          <w:sz w:val="28"/>
          <w:szCs w:val="28"/>
        </w:rPr>
        <w:t>и  фактора</w:t>
      </w:r>
      <w:r w:rsidRPr="00FB5BB9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и</w:t>
      </w:r>
      <w:r w:rsidRPr="00FB5BB9">
        <w:rPr>
          <w:b/>
          <w:i/>
          <w:sz w:val="28"/>
          <w:szCs w:val="28"/>
        </w:rPr>
        <w:t>, обуславливающим здоровье являются:</w:t>
      </w:r>
      <w:r w:rsidRPr="00FB5BB9">
        <w:rPr>
          <w:b/>
          <w:i/>
          <w:sz w:val="28"/>
          <w:szCs w:val="28"/>
        </w:rPr>
        <w:br/>
      </w:r>
    </w:p>
    <w:p w:rsidR="00D9499A" w:rsidRDefault="00D9499A" w:rsidP="00D9499A">
      <w:pPr>
        <w:rPr>
          <w:sz w:val="28"/>
          <w:szCs w:val="28"/>
        </w:rPr>
      </w:pPr>
      <w:r w:rsidRPr="003F4244">
        <w:rPr>
          <w:sz w:val="28"/>
          <w:szCs w:val="28"/>
        </w:rPr>
        <w:t>образ жизни 50-55 %;</w:t>
      </w:r>
      <w:r w:rsidRPr="003F4244">
        <w:rPr>
          <w:sz w:val="28"/>
          <w:szCs w:val="28"/>
        </w:rPr>
        <w:br/>
      </w:r>
    </w:p>
    <w:p w:rsidR="00D9499A" w:rsidRDefault="00D9499A" w:rsidP="00D9499A">
      <w:pPr>
        <w:rPr>
          <w:sz w:val="28"/>
          <w:szCs w:val="28"/>
        </w:rPr>
      </w:pPr>
      <w:r w:rsidRPr="003F4244">
        <w:rPr>
          <w:sz w:val="28"/>
          <w:szCs w:val="28"/>
        </w:rPr>
        <w:t>экология 20 – 25 %;</w:t>
      </w:r>
      <w:r w:rsidRPr="003F4244">
        <w:rPr>
          <w:sz w:val="28"/>
          <w:szCs w:val="28"/>
        </w:rPr>
        <w:br/>
      </w:r>
    </w:p>
    <w:p w:rsidR="00D9499A" w:rsidRDefault="00D9499A" w:rsidP="00D9499A">
      <w:pPr>
        <w:rPr>
          <w:sz w:val="28"/>
          <w:szCs w:val="28"/>
        </w:rPr>
      </w:pPr>
      <w:r w:rsidRPr="003F4244">
        <w:rPr>
          <w:sz w:val="28"/>
          <w:szCs w:val="28"/>
        </w:rPr>
        <w:t>наследственность 20%;</w:t>
      </w:r>
      <w:r w:rsidRPr="003F4244">
        <w:rPr>
          <w:sz w:val="28"/>
          <w:szCs w:val="28"/>
        </w:rPr>
        <w:br/>
      </w:r>
    </w:p>
    <w:p w:rsidR="00D9499A" w:rsidRPr="003F4244" w:rsidRDefault="00D9499A" w:rsidP="00D9499A">
      <w:pPr>
        <w:rPr>
          <w:sz w:val="28"/>
          <w:szCs w:val="28"/>
        </w:rPr>
      </w:pPr>
      <w:r w:rsidRPr="003F4244">
        <w:rPr>
          <w:sz w:val="28"/>
          <w:szCs w:val="28"/>
        </w:rPr>
        <w:t>недостатки в здравоохранении 5-10 %</w:t>
      </w:r>
      <w:r>
        <w:rPr>
          <w:sz w:val="28"/>
          <w:szCs w:val="28"/>
        </w:rPr>
        <w:t xml:space="preserve">  </w:t>
      </w:r>
    </w:p>
    <w:p w:rsidR="00D9499A" w:rsidRDefault="00D9499A" w:rsidP="00D9499A">
      <w:pPr>
        <w:rPr>
          <w:sz w:val="28"/>
          <w:szCs w:val="28"/>
        </w:rPr>
      </w:pPr>
    </w:p>
    <w:p w:rsidR="00D9499A" w:rsidRPr="0005438B" w:rsidRDefault="00D9499A" w:rsidP="00D949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4244">
        <w:rPr>
          <w:sz w:val="28"/>
          <w:szCs w:val="28"/>
        </w:rPr>
        <w:t>К сожалению</w:t>
      </w:r>
      <w:r>
        <w:rPr>
          <w:sz w:val="28"/>
          <w:szCs w:val="28"/>
        </w:rPr>
        <w:t>,</w:t>
      </w:r>
      <w:r w:rsidRPr="003F4244">
        <w:rPr>
          <w:sz w:val="28"/>
          <w:szCs w:val="28"/>
        </w:rPr>
        <w:t xml:space="preserve"> по статистике около 70% детей при поступлении в школу могут считаться относительно здоровыми, но уже всего лишь 10% учеников можно признать таковыми по окончании школы. Остальные же 90% детей за школьные годы успевают приобрести целый набор типичных для школьников болезней — и</w:t>
      </w:r>
      <w:r>
        <w:rPr>
          <w:sz w:val="28"/>
          <w:szCs w:val="28"/>
        </w:rPr>
        <w:t>скривление позвоночника, заболевания ЖКТ</w:t>
      </w:r>
      <w:r w:rsidRPr="003F4244">
        <w:rPr>
          <w:sz w:val="28"/>
          <w:szCs w:val="28"/>
        </w:rPr>
        <w:t xml:space="preserve"> и т.п., но в первую очередь — болезни, связанные со зрением.</w:t>
      </w:r>
      <w:r>
        <w:rPr>
          <w:sz w:val="28"/>
          <w:szCs w:val="28"/>
        </w:rPr>
        <w:t xml:space="preserve"> </w:t>
      </w:r>
      <w:r w:rsidRPr="003F4244">
        <w:rPr>
          <w:sz w:val="28"/>
          <w:szCs w:val="28"/>
        </w:rPr>
        <w:t xml:space="preserve">Наиболее значимое </w:t>
      </w:r>
      <w:r w:rsidRPr="003F4244">
        <w:rPr>
          <w:sz w:val="28"/>
          <w:szCs w:val="28"/>
        </w:rPr>
        <w:lastRenderedPageBreak/>
        <w:t xml:space="preserve">ухудшение состояния здоровья детей происходит в возрасте от 7 до 17 лет, то есть в период обучения в различных образовательных учреждениях. Именно в школьный период формируется здоровье человека на всю последующую жизнь. </w:t>
      </w:r>
      <w:r>
        <w:rPr>
          <w:sz w:val="28"/>
          <w:szCs w:val="28"/>
        </w:rPr>
        <w:t xml:space="preserve">Такова современная статистика. </w:t>
      </w:r>
    </w:p>
    <w:p w:rsidR="00D9499A" w:rsidRPr="003F4244" w:rsidRDefault="00D9499A" w:rsidP="00D9499A">
      <w:pPr>
        <w:rPr>
          <w:sz w:val="28"/>
          <w:szCs w:val="28"/>
        </w:rPr>
      </w:pPr>
      <w:r>
        <w:rPr>
          <w:sz w:val="28"/>
          <w:szCs w:val="28"/>
        </w:rPr>
        <w:t xml:space="preserve">      Проблема нашего учреждения состоит в том, что к нам поступают подростки</w:t>
      </w:r>
    </w:p>
    <w:p w:rsidR="00D9499A" w:rsidRPr="0095471E" w:rsidRDefault="00D9499A" w:rsidP="00D9499A">
      <w:pPr>
        <w:rPr>
          <w:sz w:val="28"/>
          <w:szCs w:val="28"/>
        </w:rPr>
      </w:pPr>
      <w:r w:rsidRPr="0095471E">
        <w:rPr>
          <w:sz w:val="28"/>
          <w:szCs w:val="28"/>
        </w:rPr>
        <w:t>оказавши</w:t>
      </w:r>
      <w:r>
        <w:rPr>
          <w:sz w:val="28"/>
          <w:szCs w:val="28"/>
        </w:rPr>
        <w:t>еся</w:t>
      </w:r>
      <w:r w:rsidRPr="0095471E">
        <w:rPr>
          <w:sz w:val="28"/>
          <w:szCs w:val="28"/>
        </w:rPr>
        <w:t xml:space="preserve"> в самых разн</w:t>
      </w:r>
      <w:r>
        <w:rPr>
          <w:sz w:val="28"/>
          <w:szCs w:val="28"/>
        </w:rPr>
        <w:t xml:space="preserve">ых сложных  жизненных ситуациях, с отрицательным влиянием семьи, ближайшего окружения, не </w:t>
      </w:r>
      <w:r w:rsidRPr="0095471E">
        <w:rPr>
          <w:sz w:val="28"/>
          <w:szCs w:val="28"/>
        </w:rPr>
        <w:t xml:space="preserve">получившие с рождения элементарных понятий, что такое хорошо, а что такое плохо. </w:t>
      </w:r>
      <w:r>
        <w:rPr>
          <w:sz w:val="28"/>
          <w:szCs w:val="28"/>
        </w:rPr>
        <w:t xml:space="preserve">С искаженными понятиями о нравственности, морали, здоровом образе жизни. И поэтому наша задача заключается в том, чтобы создать условия для осознания ребенком необходимости переоценки своего поведения.    </w:t>
      </w:r>
      <w:r w:rsidRPr="0095471E">
        <w:rPr>
          <w:sz w:val="28"/>
          <w:szCs w:val="28"/>
        </w:rPr>
        <w:t xml:space="preserve">Задача педагогов – помочь подростку выработать и укрепить целесообразные для его возраста гигиенические навыки и привычки, ценностное отношение к своему здоровью, здоровью близких и окружающих людей, элементарные представления о взаимной обусловленности физического, нравственного здоровья человека, о важности морали и нравственности </w:t>
      </w:r>
      <w:r>
        <w:rPr>
          <w:sz w:val="28"/>
          <w:szCs w:val="28"/>
        </w:rPr>
        <w:t>в сохранении здоровья человека</w:t>
      </w:r>
      <w:r w:rsidRPr="009547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499A" w:rsidRDefault="00D9499A" w:rsidP="00D9499A">
      <w:pPr>
        <w:jc w:val="both"/>
        <w:rPr>
          <w:sz w:val="28"/>
          <w:szCs w:val="28"/>
        </w:rPr>
      </w:pPr>
    </w:p>
    <w:p w:rsidR="00D9499A" w:rsidRDefault="00D9499A" w:rsidP="00D94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Следует учитывать, что наибольший интерес подростки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поведением, проявляют  не к интеллектуальной деятельности, а к занятиям спортом.</w:t>
      </w:r>
    </w:p>
    <w:p w:rsidR="00D9499A" w:rsidRPr="0095471E" w:rsidRDefault="00D9499A" w:rsidP="00D9499A">
      <w:pPr>
        <w:spacing w:before="280" w:after="280"/>
        <w:jc w:val="both"/>
        <w:rPr>
          <w:sz w:val="28"/>
          <w:szCs w:val="28"/>
        </w:rPr>
      </w:pPr>
      <w:r w:rsidRPr="0095471E">
        <w:rPr>
          <w:sz w:val="28"/>
          <w:szCs w:val="28"/>
        </w:rPr>
        <w:t>В училище 79 учащихся, из них по результатам медицинского осмотра</w:t>
      </w:r>
      <w:r>
        <w:rPr>
          <w:sz w:val="28"/>
          <w:szCs w:val="28"/>
        </w:rPr>
        <w:t>:</w:t>
      </w:r>
    </w:p>
    <w:p w:rsidR="00D9499A" w:rsidRPr="0095471E" w:rsidRDefault="00D9499A" w:rsidP="00D9499A">
      <w:pPr>
        <w:spacing w:before="280" w:after="280"/>
        <w:jc w:val="both"/>
        <w:rPr>
          <w:sz w:val="28"/>
          <w:szCs w:val="28"/>
        </w:rPr>
      </w:pPr>
      <w:r w:rsidRPr="0095471E">
        <w:rPr>
          <w:sz w:val="28"/>
          <w:szCs w:val="28"/>
        </w:rPr>
        <w:t xml:space="preserve">- основную группу имеют - 60  воспитанников —76% </w:t>
      </w:r>
    </w:p>
    <w:p w:rsidR="00D9499A" w:rsidRPr="0095471E" w:rsidRDefault="00D9499A" w:rsidP="00D9499A">
      <w:pPr>
        <w:spacing w:before="280" w:after="280"/>
        <w:jc w:val="both"/>
        <w:rPr>
          <w:sz w:val="28"/>
          <w:szCs w:val="28"/>
        </w:rPr>
      </w:pPr>
      <w:r w:rsidRPr="0095471E">
        <w:rPr>
          <w:sz w:val="28"/>
          <w:szCs w:val="28"/>
        </w:rPr>
        <w:t>- подготовительную группу имеют -18  воспитанников —23 %</w:t>
      </w:r>
    </w:p>
    <w:p w:rsidR="00D9499A" w:rsidRPr="0095471E" w:rsidRDefault="00D9499A" w:rsidP="00D9499A">
      <w:pPr>
        <w:spacing w:before="280" w:after="280"/>
        <w:jc w:val="both"/>
        <w:rPr>
          <w:sz w:val="28"/>
          <w:szCs w:val="28"/>
        </w:rPr>
      </w:pPr>
      <w:r w:rsidRPr="0095471E">
        <w:rPr>
          <w:sz w:val="28"/>
          <w:szCs w:val="28"/>
        </w:rPr>
        <w:t>- специальную группу имеют — 1 воспитанник -1 %</w:t>
      </w:r>
    </w:p>
    <w:p w:rsidR="00D9499A" w:rsidRPr="0095471E" w:rsidRDefault="00D9499A" w:rsidP="00D9499A">
      <w:pPr>
        <w:spacing w:before="280" w:after="280"/>
        <w:jc w:val="both"/>
        <w:rPr>
          <w:sz w:val="28"/>
          <w:szCs w:val="28"/>
        </w:rPr>
      </w:pPr>
      <w:r w:rsidRPr="0095471E">
        <w:rPr>
          <w:sz w:val="28"/>
          <w:szCs w:val="28"/>
        </w:rPr>
        <w:t xml:space="preserve">Все  100% учащихся охвачены занятиями физической культуры и спортом. </w:t>
      </w:r>
    </w:p>
    <w:p w:rsidR="00D9499A" w:rsidRPr="0095471E" w:rsidRDefault="00D9499A" w:rsidP="00D9499A">
      <w:pPr>
        <w:shd w:val="clear" w:color="auto" w:fill="FFFFFF"/>
        <w:suppressAutoHyphens w:val="0"/>
        <w:spacing w:before="80" w:after="80"/>
        <w:ind w:right="80"/>
        <w:jc w:val="both"/>
        <w:rPr>
          <w:color w:val="33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Pr="0095471E">
        <w:rPr>
          <w:color w:val="330000"/>
          <w:sz w:val="28"/>
          <w:szCs w:val="28"/>
          <w:lang w:eastAsia="ru-RU"/>
        </w:rPr>
        <w:t xml:space="preserve">Физкультурно-спортивная деятельность училище занимает одно из ведущих мест в воспитательно-профилактической работе с </w:t>
      </w:r>
      <w:proofErr w:type="spellStart"/>
      <w:r w:rsidRPr="0095471E">
        <w:rPr>
          <w:color w:val="330000"/>
          <w:sz w:val="28"/>
          <w:szCs w:val="28"/>
          <w:lang w:eastAsia="ru-RU"/>
        </w:rPr>
        <w:t>девиантными</w:t>
      </w:r>
      <w:proofErr w:type="spellEnd"/>
      <w:r w:rsidRPr="0095471E">
        <w:rPr>
          <w:color w:val="330000"/>
          <w:sz w:val="28"/>
          <w:szCs w:val="28"/>
          <w:lang w:eastAsia="ru-RU"/>
        </w:rPr>
        <w:t xml:space="preserve"> детьми и подростками. Реабилитационная программа в училище рассматривает физическую культуру и спорт как одну из эффективных и действенных средств воспитательного воздействия на личность подростка.</w:t>
      </w:r>
    </w:p>
    <w:p w:rsidR="00D9499A" w:rsidRDefault="00D9499A" w:rsidP="00D9499A">
      <w:pPr>
        <w:shd w:val="clear" w:color="auto" w:fill="FFFFFF"/>
        <w:suppressAutoHyphens w:val="0"/>
        <w:spacing w:before="80" w:after="80"/>
        <w:ind w:left="80" w:right="80" w:firstLine="360"/>
        <w:jc w:val="both"/>
        <w:rPr>
          <w:color w:val="330000"/>
          <w:sz w:val="28"/>
          <w:szCs w:val="28"/>
          <w:lang w:eastAsia="ru-RU"/>
        </w:rPr>
      </w:pPr>
    </w:p>
    <w:p w:rsidR="00D9499A" w:rsidRDefault="00D9499A" w:rsidP="00D9499A">
      <w:pPr>
        <w:shd w:val="clear" w:color="auto" w:fill="FFFFFF"/>
        <w:suppressAutoHyphens w:val="0"/>
        <w:spacing w:before="80" w:after="80"/>
        <w:ind w:left="80" w:right="80" w:firstLine="360"/>
        <w:jc w:val="both"/>
        <w:rPr>
          <w:color w:val="330000"/>
          <w:sz w:val="28"/>
          <w:szCs w:val="28"/>
          <w:lang w:eastAsia="ru-RU"/>
        </w:rPr>
      </w:pPr>
    </w:p>
    <w:p w:rsidR="00D9499A" w:rsidRDefault="00D9499A" w:rsidP="00D9499A">
      <w:pPr>
        <w:shd w:val="clear" w:color="auto" w:fill="FFFFFF"/>
        <w:suppressAutoHyphens w:val="0"/>
        <w:spacing w:before="80" w:after="80"/>
        <w:ind w:left="80" w:right="80" w:firstLine="360"/>
        <w:jc w:val="both"/>
        <w:rPr>
          <w:color w:val="330000"/>
          <w:sz w:val="28"/>
          <w:szCs w:val="28"/>
          <w:lang w:eastAsia="ru-RU"/>
        </w:rPr>
      </w:pPr>
      <w:r w:rsidRPr="0095471E">
        <w:rPr>
          <w:color w:val="330000"/>
          <w:sz w:val="28"/>
          <w:szCs w:val="28"/>
          <w:lang w:eastAsia="ru-RU"/>
        </w:rPr>
        <w:t>Спортивно-оздоровительные мероприятия  направлены на формирование у воспитанников</w:t>
      </w:r>
      <w:r>
        <w:rPr>
          <w:color w:val="330000"/>
          <w:sz w:val="28"/>
          <w:szCs w:val="28"/>
          <w:lang w:eastAsia="ru-RU"/>
        </w:rPr>
        <w:t>:</w:t>
      </w:r>
      <w:r w:rsidRPr="0095471E">
        <w:rPr>
          <w:color w:val="330000"/>
          <w:sz w:val="28"/>
          <w:szCs w:val="28"/>
          <w:lang w:eastAsia="ru-RU"/>
        </w:rPr>
        <w:t xml:space="preserve"> </w:t>
      </w:r>
    </w:p>
    <w:p w:rsidR="00D9499A" w:rsidRDefault="00D9499A" w:rsidP="00D9499A">
      <w:pPr>
        <w:pStyle w:val="a3"/>
        <w:shd w:val="clear" w:color="auto" w:fill="FFFFFF"/>
        <w:suppressAutoHyphens w:val="0"/>
        <w:spacing w:before="80" w:after="80"/>
        <w:ind w:left="1160" w:right="80"/>
        <w:jc w:val="both"/>
        <w:rPr>
          <w:color w:val="330000"/>
          <w:sz w:val="28"/>
          <w:szCs w:val="28"/>
          <w:lang w:eastAsia="ru-RU"/>
        </w:rPr>
      </w:pPr>
    </w:p>
    <w:p w:rsidR="00D9499A" w:rsidRDefault="00D9499A" w:rsidP="00D9499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80" w:after="80"/>
        <w:ind w:right="80"/>
        <w:jc w:val="both"/>
        <w:rPr>
          <w:color w:val="330000"/>
          <w:sz w:val="28"/>
          <w:szCs w:val="28"/>
          <w:lang w:eastAsia="ru-RU"/>
        </w:rPr>
      </w:pPr>
      <w:r w:rsidRPr="002F339E">
        <w:rPr>
          <w:color w:val="330000"/>
          <w:sz w:val="28"/>
          <w:szCs w:val="28"/>
          <w:lang w:eastAsia="ru-RU"/>
        </w:rPr>
        <w:t xml:space="preserve">понятия о здоровом образе жизни, </w:t>
      </w:r>
    </w:p>
    <w:p w:rsidR="00D9499A" w:rsidRDefault="00D9499A" w:rsidP="00D9499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80" w:after="80"/>
        <w:ind w:right="80"/>
        <w:jc w:val="both"/>
        <w:rPr>
          <w:color w:val="330000"/>
          <w:sz w:val="28"/>
          <w:szCs w:val="28"/>
          <w:lang w:eastAsia="ru-RU"/>
        </w:rPr>
      </w:pPr>
      <w:r w:rsidRPr="002F339E">
        <w:rPr>
          <w:color w:val="330000"/>
          <w:sz w:val="28"/>
          <w:szCs w:val="28"/>
          <w:lang w:eastAsia="ru-RU"/>
        </w:rPr>
        <w:lastRenderedPageBreak/>
        <w:t xml:space="preserve">повышение устойчивости и функциональных возможностей организма к воздействию неблагоприятных факторов, </w:t>
      </w:r>
    </w:p>
    <w:p w:rsidR="00D9499A" w:rsidRDefault="00D9499A" w:rsidP="00D9499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80" w:after="80"/>
        <w:ind w:right="80"/>
        <w:jc w:val="both"/>
        <w:rPr>
          <w:color w:val="330000"/>
          <w:sz w:val="28"/>
          <w:szCs w:val="28"/>
          <w:lang w:eastAsia="ru-RU"/>
        </w:rPr>
      </w:pPr>
      <w:r w:rsidRPr="002F339E">
        <w:rPr>
          <w:color w:val="330000"/>
          <w:sz w:val="28"/>
          <w:szCs w:val="28"/>
          <w:lang w:eastAsia="ru-RU"/>
        </w:rPr>
        <w:t xml:space="preserve">закрепление и совершенствование умений и навыков воспитанников, </w:t>
      </w:r>
    </w:p>
    <w:p w:rsidR="00D9499A" w:rsidRDefault="00D9499A" w:rsidP="00D9499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80" w:after="80"/>
        <w:ind w:right="80"/>
        <w:jc w:val="both"/>
        <w:rPr>
          <w:color w:val="330000"/>
          <w:sz w:val="28"/>
          <w:szCs w:val="28"/>
          <w:lang w:eastAsia="ru-RU"/>
        </w:rPr>
      </w:pPr>
      <w:r w:rsidRPr="002F339E">
        <w:rPr>
          <w:color w:val="330000"/>
          <w:sz w:val="28"/>
          <w:szCs w:val="28"/>
          <w:lang w:eastAsia="ru-RU"/>
        </w:rPr>
        <w:t xml:space="preserve">содействие формированию жизненно необходимых физических качеств, </w:t>
      </w:r>
    </w:p>
    <w:p w:rsidR="00D9499A" w:rsidRDefault="00D9499A" w:rsidP="00D9499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80" w:after="80"/>
        <w:ind w:right="80"/>
        <w:jc w:val="both"/>
        <w:rPr>
          <w:color w:val="330000"/>
          <w:sz w:val="28"/>
          <w:szCs w:val="28"/>
          <w:lang w:eastAsia="ru-RU"/>
        </w:rPr>
      </w:pPr>
      <w:r w:rsidRPr="002F339E">
        <w:rPr>
          <w:color w:val="330000"/>
          <w:sz w:val="28"/>
          <w:szCs w:val="28"/>
          <w:lang w:eastAsia="ru-RU"/>
        </w:rPr>
        <w:t xml:space="preserve">выживание в условиях сосуществования, воспитание общественной активности и трудолюбия, </w:t>
      </w:r>
    </w:p>
    <w:p w:rsidR="00D9499A" w:rsidRPr="002F339E" w:rsidRDefault="00D9499A" w:rsidP="00D9499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80" w:after="80"/>
        <w:ind w:right="80"/>
        <w:jc w:val="both"/>
        <w:rPr>
          <w:color w:val="330000"/>
          <w:sz w:val="28"/>
          <w:szCs w:val="28"/>
          <w:lang w:eastAsia="ru-RU"/>
        </w:rPr>
      </w:pPr>
      <w:r w:rsidRPr="002F339E">
        <w:rPr>
          <w:color w:val="330000"/>
          <w:sz w:val="28"/>
          <w:szCs w:val="28"/>
          <w:lang w:eastAsia="ru-RU"/>
        </w:rPr>
        <w:t>развитие творческой инициативы и организаторских способностей воспитанников.</w:t>
      </w:r>
    </w:p>
    <w:p w:rsidR="00D9499A" w:rsidRPr="0095471E" w:rsidRDefault="00D9499A" w:rsidP="00D9499A">
      <w:pPr>
        <w:shd w:val="clear" w:color="auto" w:fill="FFFFFF"/>
        <w:suppressAutoHyphens w:val="0"/>
        <w:spacing w:before="80" w:after="80"/>
        <w:ind w:left="80" w:right="80" w:firstLine="360"/>
        <w:jc w:val="both"/>
        <w:rPr>
          <w:color w:val="330000"/>
          <w:sz w:val="28"/>
          <w:szCs w:val="28"/>
          <w:lang w:eastAsia="ru-RU"/>
        </w:rPr>
      </w:pPr>
      <w:r w:rsidRPr="0095471E">
        <w:rPr>
          <w:color w:val="330000"/>
          <w:sz w:val="28"/>
          <w:szCs w:val="28"/>
          <w:lang w:eastAsia="ru-RU"/>
        </w:rPr>
        <w:t xml:space="preserve">В училище созданы благоприятные условия для  развития спорта, приобщения воспитанников  к здоровому образу жизни. Это </w:t>
      </w:r>
      <w:r>
        <w:rPr>
          <w:color w:val="330000"/>
          <w:sz w:val="28"/>
          <w:szCs w:val="28"/>
          <w:lang w:eastAsia="ru-RU"/>
        </w:rPr>
        <w:t xml:space="preserve">новый </w:t>
      </w:r>
      <w:r w:rsidRPr="0095471E">
        <w:rPr>
          <w:color w:val="330000"/>
          <w:sz w:val="28"/>
          <w:szCs w:val="28"/>
          <w:lang w:eastAsia="ru-RU"/>
        </w:rPr>
        <w:t>спортивный зал, где проводятся не только уроки физкультуры,</w:t>
      </w:r>
      <w:r>
        <w:rPr>
          <w:color w:val="330000"/>
          <w:sz w:val="28"/>
          <w:szCs w:val="28"/>
          <w:lang w:eastAsia="ru-RU"/>
        </w:rPr>
        <w:t xml:space="preserve"> но и проходят соревнования</w:t>
      </w:r>
      <w:r w:rsidRPr="0095471E">
        <w:rPr>
          <w:color w:val="330000"/>
          <w:sz w:val="28"/>
          <w:szCs w:val="28"/>
          <w:lang w:eastAsia="ru-RU"/>
        </w:rPr>
        <w:t xml:space="preserve"> по волейболу, б</w:t>
      </w:r>
      <w:r>
        <w:rPr>
          <w:color w:val="330000"/>
          <w:sz w:val="28"/>
          <w:szCs w:val="28"/>
          <w:lang w:eastAsia="ru-RU"/>
        </w:rPr>
        <w:t xml:space="preserve">аскетболу, настольному теннису, </w:t>
      </w:r>
      <w:proofErr w:type="spellStart"/>
      <w:r>
        <w:rPr>
          <w:color w:val="330000"/>
          <w:sz w:val="28"/>
          <w:szCs w:val="28"/>
          <w:lang w:eastAsia="ru-RU"/>
        </w:rPr>
        <w:t>скипингу</w:t>
      </w:r>
      <w:proofErr w:type="spellEnd"/>
      <w:r>
        <w:rPr>
          <w:color w:val="330000"/>
          <w:sz w:val="28"/>
          <w:szCs w:val="28"/>
          <w:lang w:eastAsia="ru-RU"/>
        </w:rPr>
        <w:t>.</w:t>
      </w:r>
    </w:p>
    <w:p w:rsidR="00D9499A" w:rsidRDefault="00D9499A" w:rsidP="00D9499A">
      <w:pPr>
        <w:rPr>
          <w:sz w:val="28"/>
          <w:szCs w:val="28"/>
        </w:rPr>
      </w:pPr>
      <w:r>
        <w:rPr>
          <w:color w:val="330000"/>
          <w:sz w:val="28"/>
          <w:szCs w:val="28"/>
          <w:lang w:eastAsia="ru-RU"/>
        </w:rPr>
        <w:t>Работают секции: хоккей, футбол, бокс</w:t>
      </w:r>
      <w:r w:rsidRPr="0061759A">
        <w:rPr>
          <w:sz w:val="28"/>
          <w:szCs w:val="28"/>
        </w:rPr>
        <w:t>.</w:t>
      </w:r>
      <w:r>
        <w:rPr>
          <w:sz w:val="28"/>
          <w:szCs w:val="28"/>
        </w:rPr>
        <w:t xml:space="preserve"> Кружок «Шахматы»</w:t>
      </w:r>
      <w:r w:rsidRPr="00617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1759A">
        <w:rPr>
          <w:sz w:val="28"/>
          <w:szCs w:val="28"/>
        </w:rPr>
        <w:t>Есть стадион с ф</w:t>
      </w:r>
      <w:r>
        <w:rPr>
          <w:sz w:val="28"/>
          <w:szCs w:val="28"/>
        </w:rPr>
        <w:t>утбольным полем, турниками, баскетбольной площадкой.  Имеется хоккейная коробка</w:t>
      </w:r>
      <w:r w:rsidRPr="006175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499A" w:rsidRDefault="00D9499A" w:rsidP="00D9499A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начале учебного года обсуждается и утверждается план  проведения месячника по пропаганде здорового образа жизни подрастающего поколения.</w:t>
      </w:r>
    </w:p>
    <w:p w:rsidR="00D9499A" w:rsidRDefault="00D9499A" w:rsidP="00D949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течение месяца проводятся конкурс плакатов и рисунков «За здоровый образ жизни», организуются выставки детских творческих работ. </w:t>
      </w:r>
    </w:p>
    <w:p w:rsidR="00D9499A" w:rsidRDefault="00D9499A" w:rsidP="00D9499A">
      <w:pPr>
        <w:rPr>
          <w:sz w:val="28"/>
          <w:szCs w:val="28"/>
        </w:rPr>
      </w:pPr>
      <w:r>
        <w:rPr>
          <w:sz w:val="28"/>
          <w:szCs w:val="28"/>
        </w:rPr>
        <w:t>Проводятся мероприятия по пропаганде здорового образа жизни.</w:t>
      </w:r>
    </w:p>
    <w:p w:rsidR="00D9499A" w:rsidRDefault="00D9499A" w:rsidP="00D949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Классные руководители организуют классные часы и просмотр видеоматериалов по профилактике курения, алкоголизма, наркомании. </w:t>
      </w:r>
    </w:p>
    <w:p w:rsidR="00D9499A" w:rsidRDefault="00D9499A" w:rsidP="00D949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Проходят ролевые и деловые игры: «Я здоровье берегу, сам себе я помогу»,  «Твое здоровье </w:t>
      </w:r>
      <w:r w:rsidRPr="00C96A3F">
        <w:rPr>
          <w:sz w:val="28"/>
          <w:szCs w:val="28"/>
        </w:rPr>
        <w:t>в твоих руках».</w:t>
      </w:r>
      <w:r w:rsidRPr="00C96A3F">
        <w:rPr>
          <w:color w:val="FF0000"/>
          <w:sz w:val="28"/>
          <w:szCs w:val="28"/>
        </w:rPr>
        <w:t xml:space="preserve"> </w:t>
      </w:r>
      <w:r w:rsidRPr="00C96A3F">
        <w:rPr>
          <w:sz w:val="28"/>
          <w:szCs w:val="28"/>
        </w:rPr>
        <w:t> Акции</w:t>
      </w:r>
      <w:r>
        <w:rPr>
          <w:sz w:val="28"/>
          <w:szCs w:val="28"/>
        </w:rPr>
        <w:t xml:space="preserve"> «День отказа от курения».</w:t>
      </w:r>
    </w:p>
    <w:p w:rsidR="00D9499A" w:rsidRDefault="00D9499A" w:rsidP="00D9499A">
      <w:pPr>
        <w:rPr>
          <w:sz w:val="28"/>
          <w:szCs w:val="28"/>
        </w:rPr>
      </w:pPr>
      <w:r>
        <w:rPr>
          <w:sz w:val="28"/>
          <w:szCs w:val="28"/>
        </w:rPr>
        <w:t xml:space="preserve"> Весь педагогический коллектив ведет большую разъяснительную работу по профилактике вредных привычек, старается не оставлять без внимания ни одного подростка.</w:t>
      </w:r>
      <w:r w:rsidRPr="00077612">
        <w:rPr>
          <w:sz w:val="28"/>
          <w:szCs w:val="28"/>
        </w:rPr>
        <w:t xml:space="preserve"> </w:t>
      </w:r>
    </w:p>
    <w:p w:rsidR="00D9499A" w:rsidRDefault="00D9499A" w:rsidP="00D9499A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В системе по плану воспитателями  проводятся инструктажи по ТБ. Согласно плану работы училища проходят дни ГО. В эти дни воспитанники и все сотрудники училища тренируются в отработке действий при чрезвычайных ситуациях (эвакуация).</w:t>
      </w:r>
    </w:p>
    <w:p w:rsidR="00D9499A" w:rsidRPr="00C96A3F" w:rsidRDefault="00D9499A" w:rsidP="00D9499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D41BF1">
        <w:rPr>
          <w:color w:val="111111"/>
          <w:sz w:val="28"/>
          <w:szCs w:val="28"/>
          <w:lang w:eastAsia="ru-RU"/>
        </w:rPr>
        <w:t>Нам было инт</w:t>
      </w:r>
      <w:r>
        <w:rPr>
          <w:color w:val="111111"/>
          <w:sz w:val="28"/>
          <w:szCs w:val="28"/>
          <w:lang w:eastAsia="ru-RU"/>
        </w:rPr>
        <w:t>ересно узнать,  как сами воспитанники</w:t>
      </w:r>
      <w:r w:rsidRPr="00D41BF1">
        <w:rPr>
          <w:color w:val="111111"/>
          <w:sz w:val="28"/>
          <w:szCs w:val="28"/>
          <w:lang w:eastAsia="ru-RU"/>
        </w:rPr>
        <w:t xml:space="preserve"> заботятся о своём здоровье,</w:t>
      </w:r>
      <w:r>
        <w:rPr>
          <w:color w:val="111111"/>
          <w:sz w:val="28"/>
          <w:szCs w:val="28"/>
          <w:lang w:eastAsia="ru-RU"/>
        </w:rPr>
        <w:t xml:space="preserve"> обсудили это на  групповых собраниях. Среди воспитанников</w:t>
      </w:r>
      <w:r w:rsidRPr="00D41BF1">
        <w:rPr>
          <w:color w:val="111111"/>
          <w:sz w:val="28"/>
          <w:szCs w:val="28"/>
          <w:lang w:eastAsia="ru-RU"/>
        </w:rPr>
        <w:t xml:space="preserve"> был проведен опрос с целью выявления их уровня информированности о том, что такое здоровый образ жизни</w:t>
      </w:r>
      <w:r>
        <w:rPr>
          <w:color w:val="111111"/>
          <w:sz w:val="28"/>
          <w:szCs w:val="28"/>
          <w:lang w:eastAsia="ru-RU"/>
        </w:rPr>
        <w:t>. О</w:t>
      </w:r>
      <w:r w:rsidRPr="00D41BF1">
        <w:rPr>
          <w:color w:val="111111"/>
          <w:sz w:val="28"/>
          <w:szCs w:val="28"/>
          <w:lang w:eastAsia="ru-RU"/>
        </w:rPr>
        <w:t>твечали на вопрос</w:t>
      </w:r>
      <w:r>
        <w:rPr>
          <w:color w:val="111111"/>
          <w:sz w:val="28"/>
          <w:szCs w:val="28"/>
          <w:lang w:eastAsia="ru-RU"/>
        </w:rPr>
        <w:t>ы</w:t>
      </w:r>
      <w:r w:rsidRPr="00D41BF1">
        <w:rPr>
          <w:color w:val="111111"/>
          <w:sz w:val="28"/>
          <w:szCs w:val="28"/>
          <w:lang w:eastAsia="ru-RU"/>
        </w:rPr>
        <w:t xml:space="preserve"> анкеты</w:t>
      </w:r>
      <w:r>
        <w:rPr>
          <w:color w:val="111111"/>
          <w:sz w:val="28"/>
          <w:szCs w:val="28"/>
          <w:lang w:eastAsia="ru-RU"/>
        </w:rPr>
        <w:t xml:space="preserve"> «Что является важным в сохранении здоровья?» </w:t>
      </w:r>
      <w:r w:rsidRPr="00D41BF1">
        <w:rPr>
          <w:color w:val="111111"/>
          <w:sz w:val="28"/>
          <w:szCs w:val="28"/>
          <w:lang w:eastAsia="ru-RU"/>
        </w:rPr>
        <w:t xml:space="preserve"> Получены были следующие данные:</w:t>
      </w:r>
    </w:p>
    <w:p w:rsidR="00D9499A" w:rsidRPr="00D41BF1" w:rsidRDefault="00D9499A" w:rsidP="00D9499A">
      <w:pPr>
        <w:tabs>
          <w:tab w:val="num" w:pos="900"/>
          <w:tab w:val="num" w:pos="1440"/>
        </w:tabs>
        <w:suppressAutoHyphens w:val="0"/>
        <w:ind w:left="1440" w:hanging="720"/>
        <w:jc w:val="both"/>
        <w:rPr>
          <w:sz w:val="28"/>
          <w:szCs w:val="28"/>
          <w:lang w:eastAsia="ru-RU"/>
        </w:rPr>
      </w:pPr>
      <w:r w:rsidRPr="00D41BF1">
        <w:rPr>
          <w:rFonts w:eastAsia="Symbol"/>
          <w:color w:val="111111"/>
          <w:sz w:val="28"/>
          <w:szCs w:val="28"/>
          <w:lang w:eastAsia="ru-RU"/>
        </w:rPr>
        <w:t xml:space="preserve">·   </w:t>
      </w:r>
      <w:r>
        <w:rPr>
          <w:color w:val="111111"/>
          <w:sz w:val="28"/>
          <w:szCs w:val="28"/>
          <w:lang w:eastAsia="ru-RU"/>
        </w:rPr>
        <w:t>отказ от вредных привычек – 62</w:t>
      </w:r>
      <w:r w:rsidRPr="00D41BF1">
        <w:rPr>
          <w:color w:val="111111"/>
          <w:sz w:val="28"/>
          <w:szCs w:val="28"/>
          <w:lang w:eastAsia="ru-RU"/>
        </w:rPr>
        <w:t>%</w:t>
      </w:r>
    </w:p>
    <w:p w:rsidR="00D9499A" w:rsidRPr="00D41BF1" w:rsidRDefault="00D9499A" w:rsidP="00D9499A">
      <w:pPr>
        <w:tabs>
          <w:tab w:val="num" w:pos="900"/>
          <w:tab w:val="num" w:pos="1440"/>
        </w:tabs>
        <w:suppressAutoHyphens w:val="0"/>
        <w:ind w:left="1440" w:hanging="720"/>
        <w:jc w:val="both"/>
        <w:rPr>
          <w:sz w:val="28"/>
          <w:szCs w:val="28"/>
          <w:lang w:eastAsia="ru-RU"/>
        </w:rPr>
      </w:pPr>
      <w:r w:rsidRPr="00D41BF1">
        <w:rPr>
          <w:rFonts w:eastAsia="Symbol"/>
          <w:color w:val="111111"/>
          <w:sz w:val="28"/>
          <w:szCs w:val="28"/>
          <w:lang w:eastAsia="ru-RU"/>
        </w:rPr>
        <w:t xml:space="preserve">·   </w:t>
      </w:r>
      <w:r>
        <w:rPr>
          <w:color w:val="111111"/>
          <w:sz w:val="28"/>
          <w:szCs w:val="28"/>
          <w:lang w:eastAsia="ru-RU"/>
        </w:rPr>
        <w:t>гигиена человека – 42</w:t>
      </w:r>
      <w:r w:rsidRPr="00D41BF1">
        <w:rPr>
          <w:color w:val="111111"/>
          <w:sz w:val="28"/>
          <w:szCs w:val="28"/>
          <w:lang w:eastAsia="ru-RU"/>
        </w:rPr>
        <w:t>%</w:t>
      </w:r>
    </w:p>
    <w:p w:rsidR="00D9499A" w:rsidRPr="00D41BF1" w:rsidRDefault="00D9499A" w:rsidP="00D9499A">
      <w:pPr>
        <w:tabs>
          <w:tab w:val="num" w:pos="900"/>
          <w:tab w:val="num" w:pos="1440"/>
        </w:tabs>
        <w:suppressAutoHyphens w:val="0"/>
        <w:ind w:left="1440" w:hanging="720"/>
        <w:jc w:val="both"/>
        <w:rPr>
          <w:sz w:val="28"/>
          <w:szCs w:val="28"/>
          <w:lang w:eastAsia="ru-RU"/>
        </w:rPr>
      </w:pPr>
      <w:r w:rsidRPr="00D41BF1">
        <w:rPr>
          <w:rFonts w:eastAsia="Symbol"/>
          <w:color w:val="111111"/>
          <w:sz w:val="28"/>
          <w:szCs w:val="28"/>
          <w:lang w:eastAsia="ru-RU"/>
        </w:rPr>
        <w:t xml:space="preserve">·   </w:t>
      </w:r>
      <w:r w:rsidRPr="00D41BF1">
        <w:rPr>
          <w:color w:val="111111"/>
          <w:sz w:val="28"/>
          <w:szCs w:val="28"/>
          <w:lang w:eastAsia="ru-RU"/>
        </w:rPr>
        <w:t xml:space="preserve">спорт, зарядка – </w:t>
      </w:r>
      <w:r>
        <w:rPr>
          <w:color w:val="111111"/>
          <w:sz w:val="28"/>
          <w:szCs w:val="28"/>
          <w:lang w:eastAsia="ru-RU"/>
        </w:rPr>
        <w:t>76</w:t>
      </w:r>
      <w:r w:rsidRPr="00D41BF1">
        <w:rPr>
          <w:color w:val="111111"/>
          <w:sz w:val="28"/>
          <w:szCs w:val="28"/>
          <w:lang w:eastAsia="ru-RU"/>
        </w:rPr>
        <w:t>%</w:t>
      </w:r>
    </w:p>
    <w:p w:rsidR="00D9499A" w:rsidRPr="00D41BF1" w:rsidRDefault="00D9499A" w:rsidP="00D9499A">
      <w:pPr>
        <w:tabs>
          <w:tab w:val="num" w:pos="900"/>
          <w:tab w:val="num" w:pos="1440"/>
        </w:tabs>
        <w:suppressAutoHyphens w:val="0"/>
        <w:ind w:left="1440" w:hanging="720"/>
        <w:jc w:val="both"/>
        <w:rPr>
          <w:sz w:val="28"/>
          <w:szCs w:val="28"/>
          <w:lang w:eastAsia="ru-RU"/>
        </w:rPr>
      </w:pPr>
      <w:r w:rsidRPr="00D41BF1">
        <w:rPr>
          <w:rFonts w:eastAsia="Symbol"/>
          <w:sz w:val="28"/>
          <w:szCs w:val="28"/>
          <w:lang w:eastAsia="ru-RU"/>
        </w:rPr>
        <w:t xml:space="preserve">·   </w:t>
      </w:r>
      <w:r w:rsidRPr="00D41BF1">
        <w:rPr>
          <w:color w:val="111111"/>
          <w:sz w:val="28"/>
          <w:szCs w:val="28"/>
          <w:lang w:eastAsia="ru-RU"/>
        </w:rPr>
        <w:t xml:space="preserve">прогулки на </w:t>
      </w:r>
      <w:r>
        <w:rPr>
          <w:color w:val="111111"/>
          <w:sz w:val="28"/>
          <w:szCs w:val="28"/>
          <w:lang w:eastAsia="ru-RU"/>
        </w:rPr>
        <w:t>свежем воздухе, закаливание – 48</w:t>
      </w:r>
      <w:r w:rsidRPr="00D41BF1">
        <w:rPr>
          <w:color w:val="111111"/>
          <w:sz w:val="28"/>
          <w:szCs w:val="28"/>
          <w:lang w:eastAsia="ru-RU"/>
        </w:rPr>
        <w:t>%</w:t>
      </w:r>
    </w:p>
    <w:p w:rsidR="00D9499A" w:rsidRPr="00D41BF1" w:rsidRDefault="00D9499A" w:rsidP="00D9499A">
      <w:pPr>
        <w:tabs>
          <w:tab w:val="num" w:pos="900"/>
          <w:tab w:val="num" w:pos="1440"/>
        </w:tabs>
        <w:suppressAutoHyphens w:val="0"/>
        <w:ind w:left="1440" w:hanging="720"/>
        <w:jc w:val="both"/>
        <w:rPr>
          <w:sz w:val="28"/>
          <w:szCs w:val="28"/>
          <w:lang w:eastAsia="ru-RU"/>
        </w:rPr>
      </w:pPr>
      <w:r w:rsidRPr="00D41BF1">
        <w:rPr>
          <w:rFonts w:eastAsia="Symbol"/>
          <w:sz w:val="28"/>
          <w:szCs w:val="28"/>
          <w:lang w:eastAsia="ru-RU"/>
        </w:rPr>
        <w:t xml:space="preserve">·   </w:t>
      </w:r>
      <w:r w:rsidRPr="00D41BF1">
        <w:rPr>
          <w:color w:val="111111"/>
          <w:sz w:val="28"/>
          <w:szCs w:val="28"/>
          <w:lang w:eastAsia="ru-RU"/>
        </w:rPr>
        <w:t>здоровое питание – 21%</w:t>
      </w:r>
    </w:p>
    <w:p w:rsidR="00D9499A" w:rsidRPr="00D41BF1" w:rsidRDefault="00D9499A" w:rsidP="00D9499A">
      <w:pPr>
        <w:tabs>
          <w:tab w:val="num" w:pos="900"/>
          <w:tab w:val="num" w:pos="1440"/>
        </w:tabs>
        <w:suppressAutoHyphens w:val="0"/>
        <w:ind w:left="1440" w:hanging="720"/>
        <w:jc w:val="both"/>
        <w:rPr>
          <w:sz w:val="28"/>
          <w:szCs w:val="28"/>
          <w:lang w:eastAsia="ru-RU"/>
        </w:rPr>
      </w:pPr>
      <w:r w:rsidRPr="00D41BF1">
        <w:rPr>
          <w:rFonts w:eastAsia="Symbol"/>
          <w:sz w:val="28"/>
          <w:szCs w:val="28"/>
          <w:lang w:eastAsia="ru-RU"/>
        </w:rPr>
        <w:lastRenderedPageBreak/>
        <w:t xml:space="preserve">·   </w:t>
      </w:r>
      <w:r>
        <w:rPr>
          <w:color w:val="111111"/>
          <w:sz w:val="28"/>
          <w:szCs w:val="28"/>
          <w:lang w:eastAsia="ru-RU"/>
        </w:rPr>
        <w:t>безопасное поведение – 16</w:t>
      </w:r>
      <w:r w:rsidRPr="00D41BF1">
        <w:rPr>
          <w:color w:val="111111"/>
          <w:sz w:val="28"/>
          <w:szCs w:val="28"/>
          <w:lang w:eastAsia="ru-RU"/>
        </w:rPr>
        <w:t>%</w:t>
      </w:r>
    </w:p>
    <w:p w:rsidR="00D9499A" w:rsidRPr="00D41BF1" w:rsidRDefault="00D9499A" w:rsidP="00D9499A">
      <w:pPr>
        <w:tabs>
          <w:tab w:val="num" w:pos="900"/>
          <w:tab w:val="num" w:pos="1440"/>
        </w:tabs>
        <w:suppressAutoHyphens w:val="0"/>
        <w:ind w:left="1440" w:hanging="720"/>
        <w:jc w:val="both"/>
        <w:rPr>
          <w:sz w:val="28"/>
          <w:szCs w:val="28"/>
          <w:lang w:eastAsia="ru-RU"/>
        </w:rPr>
      </w:pPr>
      <w:r w:rsidRPr="00D41BF1">
        <w:rPr>
          <w:rFonts w:eastAsia="Symbol"/>
          <w:sz w:val="28"/>
          <w:szCs w:val="28"/>
          <w:lang w:eastAsia="ru-RU"/>
        </w:rPr>
        <w:t xml:space="preserve">·   </w:t>
      </w:r>
      <w:r>
        <w:rPr>
          <w:color w:val="111111"/>
          <w:sz w:val="28"/>
          <w:szCs w:val="28"/>
          <w:lang w:eastAsia="ru-RU"/>
        </w:rPr>
        <w:t>режим – 57</w:t>
      </w:r>
      <w:r w:rsidRPr="00D41BF1">
        <w:rPr>
          <w:color w:val="111111"/>
          <w:sz w:val="28"/>
          <w:szCs w:val="28"/>
          <w:lang w:eastAsia="ru-RU"/>
        </w:rPr>
        <w:t>%</w:t>
      </w:r>
    </w:p>
    <w:p w:rsidR="00D9499A" w:rsidRPr="00D41BF1" w:rsidRDefault="00D9499A" w:rsidP="00D9499A">
      <w:pPr>
        <w:tabs>
          <w:tab w:val="num" w:pos="900"/>
          <w:tab w:val="num" w:pos="1440"/>
        </w:tabs>
        <w:suppressAutoHyphens w:val="0"/>
        <w:ind w:left="1440" w:hanging="720"/>
        <w:jc w:val="both"/>
        <w:rPr>
          <w:sz w:val="28"/>
          <w:szCs w:val="28"/>
          <w:lang w:eastAsia="ru-RU"/>
        </w:rPr>
      </w:pPr>
      <w:r w:rsidRPr="00D41BF1">
        <w:rPr>
          <w:rFonts w:eastAsia="Symbol"/>
          <w:sz w:val="28"/>
          <w:szCs w:val="28"/>
          <w:lang w:eastAsia="ru-RU"/>
        </w:rPr>
        <w:t xml:space="preserve">·   </w:t>
      </w:r>
      <w:r>
        <w:rPr>
          <w:color w:val="111111"/>
          <w:sz w:val="28"/>
          <w:szCs w:val="28"/>
          <w:lang w:eastAsia="ru-RU"/>
        </w:rPr>
        <w:t>отсутствие болезней – 20</w:t>
      </w:r>
      <w:r w:rsidRPr="00D41BF1">
        <w:rPr>
          <w:color w:val="111111"/>
          <w:sz w:val="28"/>
          <w:szCs w:val="28"/>
          <w:lang w:eastAsia="ru-RU"/>
        </w:rPr>
        <w:t>%</w:t>
      </w:r>
    </w:p>
    <w:p w:rsidR="00D9499A" w:rsidRPr="00D41BF1" w:rsidRDefault="00D9499A" w:rsidP="00D9499A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D41BF1">
        <w:rPr>
          <w:color w:val="111111"/>
          <w:sz w:val="28"/>
          <w:szCs w:val="28"/>
          <w:lang w:eastAsia="ru-RU"/>
        </w:rPr>
        <w:t> </w:t>
      </w:r>
      <w:r w:rsidRPr="00D41BF1">
        <w:rPr>
          <w:sz w:val="28"/>
          <w:szCs w:val="28"/>
          <w:lang w:eastAsia="ru-RU"/>
        </w:rPr>
        <w:t>•  психологическое равновес</w:t>
      </w:r>
      <w:r>
        <w:rPr>
          <w:sz w:val="28"/>
          <w:szCs w:val="28"/>
          <w:lang w:eastAsia="ru-RU"/>
        </w:rPr>
        <w:t>ие – 14</w:t>
      </w:r>
      <w:r w:rsidRPr="00D41BF1">
        <w:rPr>
          <w:sz w:val="28"/>
          <w:szCs w:val="28"/>
          <w:lang w:eastAsia="ru-RU"/>
        </w:rPr>
        <w:t>%</w:t>
      </w:r>
    </w:p>
    <w:p w:rsidR="00D9499A" w:rsidRDefault="00D9499A" w:rsidP="00D9499A">
      <w:p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D41BF1">
        <w:rPr>
          <w:sz w:val="28"/>
          <w:szCs w:val="28"/>
          <w:lang w:eastAsia="ru-RU"/>
        </w:rPr>
        <w:t>    </w:t>
      </w:r>
    </w:p>
    <w:p w:rsidR="00D9499A" w:rsidRDefault="00D9499A" w:rsidP="00D9499A">
      <w:pPr>
        <w:suppressAutoHyphens w:val="0"/>
        <w:spacing w:before="100" w:beforeAutospacing="1"/>
        <w:jc w:val="both"/>
        <w:rPr>
          <w:sz w:val="28"/>
          <w:szCs w:val="28"/>
          <w:lang w:eastAsia="ru-RU"/>
        </w:rPr>
      </w:pPr>
      <w:r w:rsidRPr="00D41BF1">
        <w:rPr>
          <w:sz w:val="28"/>
          <w:szCs w:val="28"/>
          <w:lang w:eastAsia="ru-RU"/>
        </w:rPr>
        <w:t>Из диаграммы видно, что главной составляющей, по мнению детей, является отказ от вредных пр</w:t>
      </w:r>
      <w:r>
        <w:rPr>
          <w:sz w:val="28"/>
          <w:szCs w:val="28"/>
          <w:lang w:eastAsia="ru-RU"/>
        </w:rPr>
        <w:t>ивычек, занятие спортом и зарядка</w:t>
      </w:r>
      <w:r w:rsidRPr="00D41BF1">
        <w:rPr>
          <w:sz w:val="28"/>
          <w:szCs w:val="28"/>
          <w:lang w:eastAsia="ru-RU"/>
        </w:rPr>
        <w:t>. В силу</w:t>
      </w:r>
      <w:r>
        <w:rPr>
          <w:sz w:val="28"/>
          <w:szCs w:val="28"/>
          <w:lang w:eastAsia="ru-RU"/>
        </w:rPr>
        <w:t xml:space="preserve"> своего возраста из детей мало кто отметил </w:t>
      </w:r>
      <w:r w:rsidRPr="00D41B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пункт </w:t>
      </w:r>
      <w:r w:rsidRPr="00D41BF1">
        <w:rPr>
          <w:sz w:val="28"/>
          <w:szCs w:val="28"/>
          <w:lang w:eastAsia="ru-RU"/>
        </w:rPr>
        <w:t>психологическое равновесие.</w:t>
      </w:r>
    </w:p>
    <w:p w:rsidR="00D9499A" w:rsidRDefault="00D9499A" w:rsidP="00D9499A">
      <w:pPr>
        <w:shd w:val="clear" w:color="auto" w:fill="FFFFFF"/>
        <w:suppressAutoHyphens w:val="0"/>
        <w:spacing w:before="80" w:after="80"/>
        <w:ind w:left="80" w:right="80"/>
        <w:jc w:val="both"/>
        <w:rPr>
          <w:color w:val="111111"/>
          <w:sz w:val="28"/>
          <w:szCs w:val="28"/>
          <w:lang w:eastAsia="ru-RU"/>
        </w:rPr>
      </w:pPr>
      <w:r w:rsidRPr="00D41BF1">
        <w:rPr>
          <w:sz w:val="28"/>
          <w:szCs w:val="28"/>
          <w:lang w:eastAsia="ru-RU"/>
        </w:rPr>
        <w:t xml:space="preserve">     </w:t>
      </w:r>
      <w:r w:rsidRPr="00D41BF1">
        <w:rPr>
          <w:color w:val="111111"/>
          <w:sz w:val="28"/>
          <w:szCs w:val="28"/>
          <w:lang w:eastAsia="ru-RU"/>
        </w:rPr>
        <w:t> Какой вывод можно сделать? По итогам проведённой работы, стало видно, что ребята в вопросах и проблемах сохранности здоровья, большое значение придают отказу от вредных привычек, занятию спортом, зарядке. А понимание этого уже играет большую роль</w:t>
      </w:r>
      <w:r>
        <w:rPr>
          <w:color w:val="111111"/>
          <w:sz w:val="28"/>
          <w:szCs w:val="28"/>
          <w:lang w:eastAsia="ru-RU"/>
        </w:rPr>
        <w:t xml:space="preserve"> в формировании духовно-нравственной личности, ориентированной на безопасный и здоровый образ</w:t>
      </w:r>
      <w:r w:rsidRPr="00D41BF1">
        <w:rPr>
          <w:color w:val="111111"/>
          <w:sz w:val="28"/>
          <w:szCs w:val="28"/>
          <w:lang w:eastAsia="ru-RU"/>
        </w:rPr>
        <w:t xml:space="preserve"> жизн</w:t>
      </w:r>
      <w:r>
        <w:rPr>
          <w:color w:val="111111"/>
          <w:sz w:val="28"/>
          <w:szCs w:val="28"/>
          <w:lang w:eastAsia="ru-RU"/>
        </w:rPr>
        <w:t xml:space="preserve">и. </w:t>
      </w:r>
    </w:p>
    <w:p w:rsidR="00D9499A" w:rsidRDefault="00D9499A" w:rsidP="00D9499A">
      <w:pPr>
        <w:shd w:val="clear" w:color="auto" w:fill="FFFFFF"/>
        <w:suppressAutoHyphens w:val="0"/>
        <w:spacing w:before="80" w:after="80"/>
        <w:ind w:left="80" w:right="80"/>
        <w:jc w:val="both"/>
        <w:rPr>
          <w:sz w:val="28"/>
          <w:szCs w:val="28"/>
        </w:rPr>
      </w:pPr>
      <w:r>
        <w:rPr>
          <w:color w:val="111111"/>
          <w:sz w:val="28"/>
          <w:szCs w:val="28"/>
          <w:lang w:eastAsia="ru-RU"/>
        </w:rPr>
        <w:t xml:space="preserve">   </w:t>
      </w:r>
      <w:r>
        <w:rPr>
          <w:sz w:val="28"/>
          <w:szCs w:val="28"/>
        </w:rPr>
        <w:t xml:space="preserve">Если мы будем личным примером демонстрировать здоровый образ жизни, то только в этом случае можно надеяться, что будущие поколения будут более здоровы  и развиты не только личностно, интеллектуально,  но духовно и физически. </w:t>
      </w:r>
    </w:p>
    <w:p w:rsidR="00CC7185" w:rsidRDefault="00CC7185"/>
    <w:sectPr w:rsidR="00CC7185" w:rsidSect="00CC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CD3"/>
    <w:multiLevelType w:val="hybridMultilevel"/>
    <w:tmpl w:val="68C8268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99A"/>
    <w:rsid w:val="00401206"/>
    <w:rsid w:val="00CC7185"/>
    <w:rsid w:val="00D9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9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здоровья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отказ от вредных привычек </c:v>
                </c:pt>
                <c:pt idx="1">
                  <c:v>гигиена человека </c:v>
                </c:pt>
                <c:pt idx="2">
                  <c:v>спорт, зарядка </c:v>
                </c:pt>
                <c:pt idx="3">
                  <c:v>прогулки на свежем воздухе, закаливание </c:v>
                </c:pt>
                <c:pt idx="4">
                  <c:v>здоровое питание </c:v>
                </c:pt>
                <c:pt idx="5">
                  <c:v>безопасное поведение </c:v>
                </c:pt>
                <c:pt idx="6">
                  <c:v>режим</c:v>
                </c:pt>
                <c:pt idx="7">
                  <c:v>отсутствие болезней </c:v>
                </c:pt>
                <c:pt idx="8">
                  <c:v>психологическое равновесие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0.62000000000000055</c:v>
                </c:pt>
                <c:pt idx="1">
                  <c:v>0.42000000000000026</c:v>
                </c:pt>
                <c:pt idx="2">
                  <c:v>0.76000000000000056</c:v>
                </c:pt>
                <c:pt idx="3">
                  <c:v>0.48000000000000026</c:v>
                </c:pt>
                <c:pt idx="4">
                  <c:v>0.21000000000000013</c:v>
                </c:pt>
                <c:pt idx="5">
                  <c:v>0.16</c:v>
                </c:pt>
                <c:pt idx="6">
                  <c:v>0.56999999999999995</c:v>
                </c:pt>
                <c:pt idx="7">
                  <c:v>0.2</c:v>
                </c:pt>
                <c:pt idx="8">
                  <c:v>0.14000000000000001</c:v>
                </c:pt>
              </c:numCache>
            </c:numRef>
          </c:val>
        </c:ser>
        <c:shape val="cylinder"/>
        <c:axId val="37540608"/>
        <c:axId val="37542144"/>
        <c:axId val="0"/>
      </c:bar3DChart>
      <c:catAx>
        <c:axId val="37540608"/>
        <c:scaling>
          <c:orientation val="minMax"/>
        </c:scaling>
        <c:axPos val="b"/>
        <c:tickLblPos val="nextTo"/>
        <c:crossAx val="37542144"/>
        <c:crosses val="autoZero"/>
        <c:auto val="1"/>
        <c:lblAlgn val="ctr"/>
        <c:lblOffset val="100"/>
      </c:catAx>
      <c:valAx>
        <c:axId val="37542144"/>
        <c:scaling>
          <c:orientation val="minMax"/>
        </c:scaling>
        <c:axPos val="l"/>
        <c:majorGridlines/>
        <c:numFmt formatCode="0%" sourceLinked="1"/>
        <c:tickLblPos val="nextTo"/>
        <c:crossAx val="37540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PA_RAVOZ</dc:creator>
  <cp:keywords/>
  <dc:description/>
  <cp:lastModifiedBy>PA_RAVOZ</cp:lastModifiedBy>
  <cp:revision>2</cp:revision>
  <dcterms:created xsi:type="dcterms:W3CDTF">2015-11-24T01:55:00Z</dcterms:created>
  <dcterms:modified xsi:type="dcterms:W3CDTF">2015-11-24T01:56:00Z</dcterms:modified>
</cp:coreProperties>
</file>