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урока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Осмысление молитвы как разговора человека с Богом, формы возможного общения человека с Богом. Знакомство с православным отношением христиан к Богу, с молитвой «Отче наш».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урока</w:t>
      </w:r>
    </w:p>
    <w:p w:rsidR="0018560B" w:rsidRPr="0018560B" w:rsidRDefault="0018560B" w:rsidP="0018560B">
      <w:pPr>
        <w:numPr>
          <w:ilvl w:val="0"/>
          <w:numId w:val="16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Обучающая: узнать значение и связь слов «православие», «молитва», «благодать», «святые»; познакомиться с видами молитвы; узнать о происхождении молитвы «Отче наш», понять смысл входящих в нее слов и выражений.</w:t>
      </w:r>
    </w:p>
    <w:p w:rsidR="0018560B" w:rsidRPr="0018560B" w:rsidRDefault="0018560B" w:rsidP="0018560B">
      <w:pPr>
        <w:numPr>
          <w:ilvl w:val="0"/>
          <w:numId w:val="16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Развивающая: усвоить разницу понятий «молить», «требовать» и «приказывать»; понять, почему возможность называть Бога Отцом обязывает человека к нравственному совершенствованию.</w:t>
      </w:r>
    </w:p>
    <w:p w:rsidR="0018560B" w:rsidRPr="0018560B" w:rsidRDefault="0018560B" w:rsidP="0018560B">
      <w:pPr>
        <w:numPr>
          <w:ilvl w:val="0"/>
          <w:numId w:val="16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Воспитывающая: осознать, в чем отличие материальных благ от духовных радостей; усвоить суть слов «милость» и «помиловать», как отношения и действия не по правилам или по закону, а по любви.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Виды деятельности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18560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Беседа</w:t>
      </w:r>
      <w:proofErr w:type="gramStart"/>
      <w:r w:rsidRPr="0018560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,к</w:t>
      </w:r>
      <w:proofErr w:type="gramEnd"/>
      <w:r w:rsidRPr="0018560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омментированное</w:t>
      </w:r>
      <w:proofErr w:type="spellEnd"/>
      <w:r w:rsidRPr="0018560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чтение, работа с иллюстративным материалом, самостоятельная работа с источниками информации, подготовка творческой беседы с членами семьи, участие в учебном диалоге.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термины и понятия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Православие, молитва, благодать, святые, Священное Предание, Отче наш, Царствие</w:t>
      </w:r>
      <w:proofErr w:type="gramStart"/>
      <w:r w:rsidRPr="0018560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Т</w:t>
      </w:r>
      <w:proofErr w:type="gramEnd"/>
      <w:r w:rsidRPr="0018560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вое, воля Твоя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Средства наглядности</w:t>
      </w:r>
    </w:p>
    <w:p w:rsidR="00E1392A" w:rsidRDefault="0018560B" w:rsidP="0018560B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proofErr w:type="gramStart"/>
      <w:r w:rsidRPr="0018560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Репродукции картин (Н. Ломтев «Нагорная проповедь», Г. Гагарин «Исцеление расслабленного» </w:t>
      </w:r>
      <w:proofErr w:type="gramEnd"/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Фотографи</w:t>
      </w:r>
      <w:r w:rsidR="00E1392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я</w:t>
      </w:r>
      <w:r w:rsidRPr="0018560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образц</w:t>
      </w:r>
      <w:r w:rsidR="00E1392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</w:t>
      </w:r>
      <w:r w:rsidRPr="0018560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христианского искусства «Троица» Андрея Рублева</w:t>
      </w:r>
      <w:r w:rsidR="00E1392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из иконостаса Троицкого собора</w:t>
      </w:r>
      <w:r w:rsidRPr="0018560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Словарик к уроку</w:t>
      </w:r>
    </w:p>
    <w:p w:rsidR="0018560B" w:rsidRPr="0018560B" w:rsidRDefault="0018560B" w:rsidP="0018560B">
      <w:pPr>
        <w:numPr>
          <w:ilvl w:val="0"/>
          <w:numId w:val="17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Православие</w:t>
      </w: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- Русское слово «</w:t>
      </w:r>
      <w:proofErr w:type="gramStart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право-</w:t>
      </w:r>
      <w:proofErr w:type="spellStart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славие</w:t>
      </w:r>
      <w:proofErr w:type="spellEnd"/>
      <w:proofErr w:type="gramEnd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», как и его греческий прообраз, несет в себе два корня. </w:t>
      </w:r>
      <w:proofErr w:type="gramStart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Право-</w:t>
      </w:r>
      <w:proofErr w:type="spellStart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славие</w:t>
      </w:r>
      <w:proofErr w:type="spellEnd"/>
      <w:proofErr w:type="gramEnd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</w:t>
      </w:r>
      <w:proofErr w:type="spellStart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орто-доксия</w:t>
      </w:r>
      <w:proofErr w:type="spellEnd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Первый из этих корней - «прав» - означает «верный». Греческий корень «</w:t>
      </w:r>
      <w:proofErr w:type="spellStart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орто</w:t>
      </w:r>
      <w:proofErr w:type="spellEnd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 имеет тот же смысл и он уже знаком вам по слову «орфография». А вот корень «слав» - это перевод греческого «</w:t>
      </w:r>
      <w:proofErr w:type="spellStart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докса</w:t>
      </w:r>
      <w:proofErr w:type="spellEnd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». </w:t>
      </w:r>
      <w:proofErr w:type="spellStart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Докса</w:t>
      </w:r>
      <w:proofErr w:type="spellEnd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имеет два значения: 1) мнение; 2) прославление. Значит, «</w:t>
      </w:r>
      <w:proofErr w:type="spellStart"/>
      <w:proofErr w:type="gramStart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орто-доксия</w:t>
      </w:r>
      <w:proofErr w:type="spellEnd"/>
      <w:proofErr w:type="gramEnd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 означает 1) право-</w:t>
      </w:r>
      <w:proofErr w:type="spellStart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мыслие</w:t>
      </w:r>
      <w:proofErr w:type="spellEnd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2) право-</w:t>
      </w:r>
      <w:proofErr w:type="spellStart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славие</w:t>
      </w:r>
      <w:proofErr w:type="spellEnd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18560B" w:rsidRPr="0018560B" w:rsidRDefault="0018560B" w:rsidP="0018560B">
      <w:pPr>
        <w:numPr>
          <w:ilvl w:val="0"/>
          <w:numId w:val="17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Ликование</w:t>
      </w: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- Корнем в этом слове является «лик». Слово пришло к нам от древних готов (это не современная молодежная мода, а древний народ). У них оно означало танец. Ликование - это вершина радости. Так радоваться можно только при личной встрече. Просить Бога можно издалека, а ликовать – только вблизи. Смысл православия и состоит в том, чтобы возвести человека к такому состоянию, когда Бог становится для него очевидностью. Чтобы, прикоснувшись к Нему, сердце само запело.</w:t>
      </w:r>
    </w:p>
    <w:p w:rsidR="0018560B" w:rsidRPr="0018560B" w:rsidRDefault="0018560B" w:rsidP="0018560B">
      <w:pPr>
        <w:numPr>
          <w:ilvl w:val="0"/>
          <w:numId w:val="18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Молитва</w:t>
      </w: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- произносимое вслух или мысленное обращение человека к Богу или богам. Индивидуальный или коллективный акт. Включает: признание в грехах, просьбы, благодарность, обеты.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вопросы урока</w:t>
      </w:r>
    </w:p>
    <w:p w:rsidR="0018560B" w:rsidRPr="0018560B" w:rsidRDefault="0018560B" w:rsidP="0018560B">
      <w:pPr>
        <w:numPr>
          <w:ilvl w:val="0"/>
          <w:numId w:val="19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Что такое православие?</w:t>
      </w:r>
    </w:p>
    <w:p w:rsidR="0018560B" w:rsidRPr="0018560B" w:rsidRDefault="0018560B" w:rsidP="0018560B">
      <w:pPr>
        <w:numPr>
          <w:ilvl w:val="0"/>
          <w:numId w:val="19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Что значит слово "благодать"?</w:t>
      </w:r>
    </w:p>
    <w:p w:rsidR="0018560B" w:rsidRPr="0018560B" w:rsidRDefault="0018560B" w:rsidP="0018560B">
      <w:pPr>
        <w:numPr>
          <w:ilvl w:val="0"/>
          <w:numId w:val="19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Кто такие святые?</w:t>
      </w:r>
    </w:p>
    <w:p w:rsidR="0018560B" w:rsidRPr="0018560B" w:rsidRDefault="0018560B" w:rsidP="0018560B">
      <w:pPr>
        <w:numPr>
          <w:ilvl w:val="0"/>
          <w:numId w:val="19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 молитве "Отче наш"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урока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Актуализация знаний</w:t>
      </w:r>
      <w:r w:rsidR="00E139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(Слайд 1.)</w:t>
      </w:r>
    </w:p>
    <w:p w:rsidR="0018560B" w:rsidRPr="0018560B" w:rsidRDefault="0018560B" w:rsidP="0018560B">
      <w:pPr>
        <w:numPr>
          <w:ilvl w:val="0"/>
          <w:numId w:val="21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Как вы понимаете пословицу «Божья роса Божью землю кропит» («Без Бога ни до порога»)?</w:t>
      </w:r>
    </w:p>
    <w:p w:rsidR="0018560B" w:rsidRPr="0018560B" w:rsidRDefault="0018560B" w:rsidP="0018560B">
      <w:pPr>
        <w:numPr>
          <w:ilvl w:val="0"/>
          <w:numId w:val="21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Вопросы из домашнего задания. Попроси родителей, других взрослых рассказать тебе о православии. Вместе подумайте над вопросом: Что значит быть православным человеком?</w:t>
      </w:r>
    </w:p>
    <w:p w:rsidR="0018560B" w:rsidRPr="0018560B" w:rsidRDefault="0018560B" w:rsidP="0018560B">
      <w:pPr>
        <w:numPr>
          <w:ilvl w:val="0"/>
          <w:numId w:val="21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Предположите, от каких слов произошло слово «православие»?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2. Сообщение новых знаний</w:t>
      </w:r>
    </w:p>
    <w:p w:rsidR="00E1392A" w:rsidRDefault="00E1392A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(Слайд 2.)</w:t>
      </w:r>
      <w:r w:rsidR="008A452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0724D1" wp14:editId="0D1C4444">
                <wp:simplePos x="0" y="0"/>
                <wp:positionH relativeFrom="column">
                  <wp:posOffset>1713230</wp:posOffset>
                </wp:positionH>
                <wp:positionV relativeFrom="paragraph">
                  <wp:posOffset>0</wp:posOffset>
                </wp:positionV>
                <wp:extent cx="1182370" cy="497205"/>
                <wp:effectExtent l="0" t="0" r="17780" b="1714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2370" cy="4972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392A" w:rsidRDefault="00E1392A" w:rsidP="00E1392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Материальные</w:t>
                            </w:r>
                          </w:p>
                          <w:p w:rsidR="00E1392A" w:rsidRDefault="00E1392A" w:rsidP="00E1392A">
                            <w:pPr>
                              <w:jc w:val="center"/>
                            </w:pPr>
                            <w:r>
                              <w:t>просьбы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134.9pt;margin-top:0;width:93.1pt;height:3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" fillcolor="white [3201]" strokecolor="#f79646 [3209]" strokeweight="2pt">
                <v:textbox>
                  <w:txbxContent>
                    <w:p w:rsidR="00E1392A" w:rsidRDefault="00E1392A" w:rsidP="00E1392A">
                      <w:pPr>
                        <w:spacing w:after="0" w:line="240" w:lineRule="auto"/>
                        <w:jc w:val="center"/>
                      </w:pPr>
                      <w:r>
                        <w:t>Материальные</w:t>
                      </w:r>
                    </w:p>
                    <w:p w:rsidR="00E1392A" w:rsidRDefault="00E1392A" w:rsidP="00E1392A">
                      <w:pPr>
                        <w:jc w:val="center"/>
                      </w:pPr>
                      <w:r>
                        <w:t>просьбы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11CB36" wp14:editId="40ADA105">
                <wp:simplePos x="0" y="0"/>
                <wp:positionH relativeFrom="column">
                  <wp:posOffset>3622824</wp:posOffset>
                </wp:positionH>
                <wp:positionV relativeFrom="paragraph">
                  <wp:posOffset>13970</wp:posOffset>
                </wp:positionV>
                <wp:extent cx="1182370" cy="497205"/>
                <wp:effectExtent l="0" t="0" r="17780" b="1714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2370" cy="4972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392A" w:rsidRDefault="00E1392A" w:rsidP="00E1392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духовные</w:t>
                            </w:r>
                          </w:p>
                          <w:p w:rsidR="00E1392A" w:rsidRDefault="00E1392A" w:rsidP="00E1392A">
                            <w:pPr>
                              <w:jc w:val="center"/>
                            </w:pPr>
                            <w:r>
                              <w:t>просьбы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margin-left:285.25pt;margin-top:1.1pt;width:93.1pt;height:3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" fillcolor="white [3201]" strokecolor="#f79646 [3209]" strokeweight="2pt">
                <v:textbox>
                  <w:txbxContent>
                    <w:p w:rsidR="00E1392A" w:rsidRDefault="00E1392A" w:rsidP="00E1392A">
                      <w:pPr>
                        <w:spacing w:after="0" w:line="240" w:lineRule="auto"/>
                        <w:jc w:val="center"/>
                      </w:pPr>
                      <w:r>
                        <w:t>духовные</w:t>
                      </w:r>
                    </w:p>
                    <w:p w:rsidR="00E1392A" w:rsidRDefault="00E1392A" w:rsidP="00E1392A">
                      <w:pPr>
                        <w:jc w:val="center"/>
                      </w:pPr>
                      <w:r>
                        <w:t>просьбы</w:t>
                      </w:r>
                    </w:p>
                  </w:txbxContent>
                </v:textbox>
              </v:rect>
            </w:pict>
          </mc:Fallback>
        </mc:AlternateContent>
      </w:r>
    </w:p>
    <w:p w:rsidR="00E1392A" w:rsidRPr="0018560B" w:rsidRDefault="00E1392A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8560B" w:rsidRPr="0018560B" w:rsidRDefault="00E1392A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Представим себе ситуацию, что вдруг появился добрый волшебник, который мог бы исполнить по одному вашему желанию. Что бы вы попросили?</w:t>
      </w:r>
    </w:p>
    <w:p w:rsidR="0018560B" w:rsidRPr="001502A1" w:rsidRDefault="001502A1" w:rsidP="0018560B">
      <w:pP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   </w:t>
      </w:r>
      <w:r w:rsidR="0018560B" w:rsidRPr="001502A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Ученики высказываются, учитель записывает их пожелания в соответствующей части доски. Если духовных желаний мало, учитель стимулирует их формулировку вопросами: «А не хотели бы вы сделать что-нибудь доброе кому-нибудь другому?» и т.д., можно вспомнить сказку «Цветик – </w:t>
      </w:r>
      <w:proofErr w:type="spellStart"/>
      <w:r w:rsidR="0018560B" w:rsidRPr="001502A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семицветик</w:t>
      </w:r>
      <w:proofErr w:type="spellEnd"/>
      <w:proofErr w:type="gramStart"/>
      <w:r w:rsidR="0018560B" w:rsidRPr="001502A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»</w:t>
      </w:r>
      <w:r w:rsidR="003C74C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(</w:t>
      </w:r>
      <w:proofErr w:type="gramEnd"/>
      <w:r w:rsidR="003C74C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просмотренную накануне)</w:t>
      </w:r>
      <w:r w:rsidR="0018560B" w:rsidRPr="001502A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, можно вспомнить, что часто люди совершают подвиги и даже жертвуют жизнью для того, чтобы их имя осталось в веках.</w:t>
      </w:r>
    </w:p>
    <w:p w:rsidR="0018560B" w:rsidRPr="0018560B" w:rsidRDefault="001502A1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Волшебники существуют только в сказках. Но верующие люди убеждены в том, что все наши желания, все наши просьбы слышит Бог. Обращение к Богу называется молитва.</w:t>
      </w:r>
    </w:p>
    <w:p w:rsidR="003E2665" w:rsidRDefault="003E2665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E26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Работа по учебнику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</w:p>
    <w:p w:rsidR="0018560B" w:rsidRPr="0018560B" w:rsidRDefault="003E2665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 Р</w:t>
      </w:r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ассказ уч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ителя о молитве и трех ее видах.</w:t>
      </w:r>
    </w:p>
    <w:p w:rsidR="0018560B" w:rsidRPr="0018560B" w:rsidRDefault="003E2665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Молитва-просьба – это прошение у Бога помощи и разных благ. Чаще всего начинают с житейских благ: здоровья или успеха. Мы с вами тоже написали много таких просьб. Но, </w:t>
      </w:r>
      <w:proofErr w:type="spellStart"/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мудрея</w:t>
      </w:r>
      <w:proofErr w:type="spellEnd"/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человек начинает просить у Бога иных, духовных благ. Вот что написали мы с вами.</w:t>
      </w:r>
    </w:p>
    <w:p w:rsidR="0018560B" w:rsidRPr="0018560B" w:rsidRDefault="003E2665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 Чтение п</w:t>
      </w:r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ример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ов</w:t>
      </w:r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просьб духовных благ.</w:t>
      </w:r>
    </w:p>
    <w:p w:rsidR="0018560B" w:rsidRPr="0018560B" w:rsidRDefault="003E2665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Связь молитвы «славословия» с радостью. Эта радость немного сродни той, которая возникает от того, что ты </w:t>
      </w:r>
      <w:proofErr w:type="spellStart"/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ощущаещь</w:t>
      </w:r>
      <w:proofErr w:type="spellEnd"/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что у тебя есть верный Друг. Слово друг образовано от слова другой. Есть друг, значит ты не одинок, </w:t>
      </w:r>
      <w:proofErr w:type="gramStart"/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значит</w:t>
      </w:r>
      <w:proofErr w:type="gramEnd"/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есть кто-то еще рядом. Такая радость возникает, когда, например, ты кому-то очень помог. Ты вдруг ощутил боль другого человека, забыл о себе, и в сердце появилась радость. Когда же человек ощущает, что он не один, а есть рядом Бог, то это величайшая радость: Бог никогда не предаст, Бог сильнее всех, Бог тебя любит.</w:t>
      </w:r>
    </w:p>
    <w:p w:rsidR="0018560B" w:rsidRPr="0018560B" w:rsidRDefault="003E2665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3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Чтение</w:t>
      </w: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ояснение терминов православие и благодать.</w:t>
      </w:r>
    </w:p>
    <w:p w:rsidR="0018560B" w:rsidRDefault="003E2665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Чтение</w:t>
      </w: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п</w:t>
      </w:r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онимани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 </w:t>
      </w:r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людской святости и Священного Предания в православной культуре.</w:t>
      </w:r>
    </w:p>
    <w:p w:rsidR="003E2665" w:rsidRPr="003E2665" w:rsidRDefault="003E2665" w:rsidP="0018560B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E26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Физ. минутка</w:t>
      </w:r>
    </w:p>
    <w:p w:rsidR="0018560B" w:rsidRPr="0018560B" w:rsidRDefault="003E2665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18560B" w:rsidRPr="001856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r w:rsidR="008A45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родолжение работы по теме урока.</w:t>
      </w:r>
    </w:p>
    <w:p w:rsidR="0018560B" w:rsidRPr="0018560B" w:rsidRDefault="003C74C4" w:rsidP="003C74C4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Вспоминаем, что такое православие (ортодоксия – правильное учение, правильно славить) и начинаем подводить учащихся к пониманию слова «молитва».</w:t>
      </w:r>
      <w:r w:rsidRPr="003C74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(Слайд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.)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Слово «славить» происходить от «</w:t>
      </w:r>
      <w:proofErr w:type="gramStart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словить</w:t>
      </w:r>
      <w:proofErr w:type="gramEnd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 - «говорить слово». Русский язык очень богат. С его помощью можно выразить все оттенки нашего отношения к предмету.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Слово «говорить». Предлагаем детям подобрать синонимы к слову «говорить». </w:t>
      </w:r>
      <w:r w:rsidR="003C74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(Слайд </w:t>
      </w:r>
      <w:r w:rsidR="003C74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3C74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.)</w:t>
      </w:r>
      <w:r w:rsidR="003C74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Возможные варианты: выражать, высказывать, излагать, молвить, произносить, выговаривать, сказывать, рассуждать, утверждать, повторять, разглагольствовать, ораторствовать, проповедовать, гласить, вещать, тараторить, бредить, лепетать, лопотать, бормотать, ворчать, шептать, мямлить, галдеть.</w:t>
      </w:r>
      <w:proofErr w:type="gramEnd"/>
    </w:p>
    <w:p w:rsidR="0018560B" w:rsidRPr="0018560B" w:rsidRDefault="003C74C4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В</w:t>
      </w:r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ыб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е, пожалуйста, те </w:t>
      </w:r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слова, которые больше всего подходят для обращения к Богу</w:t>
      </w:r>
      <w:r w:rsidR="008A452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 </w:t>
      </w:r>
      <w:r w:rsidR="008A45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(Слайд </w:t>
      </w:r>
      <w:r w:rsidR="008A45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8A45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.)</w:t>
      </w:r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(просить, славить, благодарить, молить).</w:t>
      </w:r>
    </w:p>
    <w:p w:rsidR="0018560B" w:rsidRPr="0018560B" w:rsidRDefault="008A4521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Наши предки из всех слов, которые применимы для обозначения обращения к Богу, выбрали слово «молить» - «молиться». Как вы думаете, почему?</w:t>
      </w:r>
    </w:p>
    <w:p w:rsidR="0018560B" w:rsidRPr="0018560B" w:rsidRDefault="008A4521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Как </w:t>
      </w:r>
      <w:r w:rsidR="002951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 думаете, как звучит т</w:t>
      </w:r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ема сегодняшнего урока «Православная молитва».</w:t>
      </w:r>
      <w:r w:rsidRPr="008A45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(Слайд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.)</w:t>
      </w:r>
    </w:p>
    <w:p w:rsidR="0018560B" w:rsidRPr="0018560B" w:rsidRDefault="0029515C" w:rsidP="008A4521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="008A45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="0018560B" w:rsidRPr="001856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Разбираем слово «молиться».</w:t>
      </w:r>
    </w:p>
    <w:p w:rsidR="0018560B" w:rsidRPr="0018560B" w:rsidRDefault="008A4521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(Слайд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.)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Корень «мол» несет в себе значение «суета, шум, тревога» и образует слова со значением «смущаться, тревожиться, заботиться, хлопотать» (молва, молвить, моление).</w:t>
      </w:r>
      <w:proofErr w:type="gramEnd"/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Изначальное значение слова «моление» - «посольство». И слово «молчать» происходит от этого же корня. </w:t>
      </w:r>
      <w:proofErr w:type="gramStart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Корень «молит», образованный от «мол», первоначально означал «умягчать, смягчать», т.е. просить смиренно, покорно и </w:t>
      </w: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усердно.</w:t>
      </w:r>
      <w:proofErr w:type="gramEnd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«Идти </w:t>
      </w:r>
      <w:proofErr w:type="spellStart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молити</w:t>
      </w:r>
      <w:proofErr w:type="spellEnd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 значило идти ходатайствовать, должность послов. Слово «</w:t>
      </w:r>
      <w:proofErr w:type="spellStart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малити</w:t>
      </w:r>
      <w:proofErr w:type="spellEnd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 означает тоже, что и «</w:t>
      </w:r>
      <w:proofErr w:type="spellStart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молити</w:t>
      </w:r>
      <w:proofErr w:type="spellEnd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», но с оттенком нижайшего смирения – умаляться, делаться меньшим. Например</w:t>
      </w:r>
      <w:proofErr w:type="gramStart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,</w:t>
      </w:r>
      <w:proofErr w:type="gramEnd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«замаливать грехи» имеется в виду молиться с величайшим покаянием, признанием себя недостойным умалением себя), как правило, коленопреклоненно.</w:t>
      </w:r>
    </w:p>
    <w:p w:rsidR="0018560B" w:rsidRPr="0018560B" w:rsidRDefault="008A4521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 к кому мы обращаемся смиренно с просьбой? К тому, кто может нам помочь, потому что имеет больше возможностей, больше власти. К тому, кто более могущественен - к господину.</w:t>
      </w:r>
    </w:p>
    <w:p w:rsidR="0018560B" w:rsidRPr="0018560B" w:rsidRDefault="008A4521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Разбираем слово «господин».</w:t>
      </w:r>
      <w:r w:rsidRPr="008A45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(Слайд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.)</w:t>
      </w:r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Первоначальное значение слова «господин» на всех славянских языках - «муж, хозяин, принимающий гостей, которые приносили ему в дар животного, драгоценности». В древнерусском языке это слово еще означало «муж-глава семейства, властелин».</w:t>
      </w:r>
    </w:p>
    <w:p w:rsidR="0018560B" w:rsidRPr="0018560B" w:rsidRDefault="0029515C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Человек оказывался в трудном положении. Сам справиться с проблемой или бедой было не в его силах, и он обращался с просьбой о помощи к другому человеку – властелину, господину, который наделен большими возможностями и полномочиями. Приходил с поклоном, что означало его смирение и умаление себя, как не могущего справиться с данной проблемой. Приносил дары, чтобы умилостивить и отблагодарить за помощь. Восхвалял за милосердие, т.е. славил. 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Значит, слово «молиться» включает в </w:t>
      </w:r>
      <w:proofErr w:type="gramStart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себя</w:t>
      </w:r>
      <w:proofErr w:type="gramEnd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«просить», и «благодарить», и «славить». Именно поэтому наши предки для обращения к Богу выбрали такое емкое слово «молиться». Далее о видах молитвы.</w:t>
      </w:r>
    </w:p>
    <w:p w:rsidR="0018560B" w:rsidRPr="0018560B" w:rsidRDefault="0029515C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 как вы думаете, что мы приносим в дар Господу за его благодеяния? Наше чистое сердце и наши добрые дела.</w:t>
      </w:r>
    </w:p>
    <w:p w:rsidR="0018560B" w:rsidRPr="0029515C" w:rsidRDefault="0029515C" w:rsidP="0018560B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Pr="002951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="0018560B" w:rsidRPr="002951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Чем же отличается молитва от магического заклинания и почему магия так опасна?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Ситуация. Представьте, что вам очень хочется, чтобы мама купила вот эту большую и красивую на вид конфету. Как вы будете просить маму? Ласково и смиренно, как маленькая послушная девочка или требовать с криками как капризный мальчишка?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 если мама вам откажет, даже если вы очень-очень ласково попросите? Например, если у мамы нет денег на конфету или вам нельзя сладкого из-за болезни. Как вы поступите? Послушно согласитесь с мамой или будете злиться и дуться? Почему? Потому что вы любите свою маму и знаете, что мама любит вас больше всего на свете и никогда ничего не сделает вам во вред. Пусть, например, девочка считает, и правильно считает, что мама лучше знает, что хорошо, а что </w:t>
      </w: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плохо. И ее просьба со смирением, то есть с готовностью принять не только исполнение желания, но и отказ, указывает на доброе и открытое для любви сердце. А на доброту всегда хочется ответить добротой. Вот также и в молитве человек уповает на милость Божию, открывая своим смирением сердце. Мальчик же думает, что крик делает его сильнее мамы, и поэтому она должна исполнять его желания. Он пытается достичь своего не любовью, а криком (как заклинанием).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951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Вывод.</w:t>
      </w: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Вот также и в магии человек уповает не на любовь, а на произнесенные слова. С помощью заговоров и заклинаний верующие в магию пытаются управлять не только миром, созданным Богом, но и</w:t>
      </w:r>
      <w:proofErr w:type="gramStart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</w:t>
      </w:r>
      <w:proofErr w:type="gramEnd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амим Богом. А человек, который ставит себя выше всех, рано или поздно падает с этой высоты, потому что не имеет прочной опоры.</w:t>
      </w:r>
    </w:p>
    <w:p w:rsidR="0029515C" w:rsidRPr="0029515C" w:rsidRDefault="0029515C" w:rsidP="0029515C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="0018560B" w:rsidRPr="001856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Виды православных молитв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18560B" w:rsidRPr="0018560B" w:rsidRDefault="0029515C" w:rsidP="0029515C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Давайте</w:t>
      </w:r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прослушаем молитвы. </w:t>
      </w:r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Некоторые из них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</w:t>
      </w:r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уже, возможно, слышали.</w:t>
      </w:r>
    </w:p>
    <w:p w:rsidR="00F745D9" w:rsidRDefault="0029515C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(Слайд 8-</w:t>
      </w:r>
      <w:r w:rsidR="00F745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.)</w:t>
      </w:r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Молитва - просьба. «Господи, помилуй». «Подай, Господи». «Спаси, Господи, люди</w:t>
      </w:r>
      <w:proofErr w:type="gramStart"/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</w:t>
      </w:r>
      <w:proofErr w:type="gramEnd"/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воя…». </w:t>
      </w:r>
    </w:p>
    <w:p w:rsidR="00F745D9" w:rsidRDefault="00F745D9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(Слайд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.)</w:t>
      </w:r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Молитва – благодарение. «Благодарим </w:t>
      </w:r>
      <w:proofErr w:type="spellStart"/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Тя</w:t>
      </w:r>
      <w:proofErr w:type="spellEnd"/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Христе Боже наш, яко насытил…», «Молитва благодарственная по исцелении от болезни св. Иоанна </w:t>
      </w:r>
      <w:proofErr w:type="spellStart"/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Кронштадсткого</w:t>
      </w:r>
      <w:proofErr w:type="spellEnd"/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». </w:t>
      </w:r>
    </w:p>
    <w:p w:rsidR="0018560B" w:rsidRPr="0018560B" w:rsidRDefault="00F745D9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(Слайд 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.)</w:t>
      </w:r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Молитва – славословие. «Аллилуйя!» («Слава Богу»). «Слава Тебе, Боже наш, слава Тебе». «Хвалите имя Господне…».</w:t>
      </w:r>
    </w:p>
    <w:p w:rsidR="0018560B" w:rsidRDefault="00F745D9" w:rsidP="00F745D9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(Слайд 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7-26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.)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8560B" w:rsidRPr="001856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Молитва «Отче наш»</w:t>
      </w:r>
    </w:p>
    <w:p w:rsidR="00F745D9" w:rsidRPr="00F745D9" w:rsidRDefault="00F745D9" w:rsidP="00F745D9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Перед вами </w:t>
      </w:r>
      <w:r w:rsidRPr="00F745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парте лежит текст с молитвой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F745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«Отче наш»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Вполголоса читаем по фразам.</w:t>
      </w:r>
    </w:p>
    <w:p w:rsidR="0018560B" w:rsidRPr="0018560B" w:rsidRDefault="00F745D9" w:rsidP="00F745D9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презентаци</w:t>
      </w:r>
      <w:r w:rsidR="00E604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каждая фраза сопровождается изображением, иллюстрирующим ее содержание.</w:t>
      </w:r>
    </w:p>
    <w:p w:rsidR="0018560B" w:rsidRPr="0018560B" w:rsidRDefault="00EC2F69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="0018560B" w:rsidRPr="001856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Уточнение и закрепление знаний</w:t>
      </w:r>
    </w:p>
    <w:p w:rsidR="0018560B" w:rsidRPr="0018560B" w:rsidRDefault="002B1F10" w:rsidP="0018560B">
      <w:pPr>
        <w:numPr>
          <w:ilvl w:val="0"/>
          <w:numId w:val="28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hyperlink r:id="rId6" w:tooltip="Examplошр0щрхрe.doc" w:history="1">
        <w:r w:rsidR="0018560B" w:rsidRPr="0018560B">
          <w:rPr>
            <w:rStyle w:val="a3"/>
            <w:rFonts w:ascii="Times New Roman" w:eastAsia="Times New Roman" w:hAnsi="Times New Roman" w:cs="Times New Roman"/>
            <w:b/>
            <w:bCs/>
            <w:i/>
            <w:iCs/>
            <w:sz w:val="28"/>
            <w:szCs w:val="28"/>
            <w:lang w:eastAsia="ru-RU"/>
          </w:rPr>
          <w:t xml:space="preserve">Задания для </w:t>
        </w:r>
        <w:r w:rsidR="0018560B" w:rsidRPr="0018560B">
          <w:rPr>
            <w:rStyle w:val="a3"/>
            <w:rFonts w:ascii="Times New Roman" w:eastAsia="Times New Roman" w:hAnsi="Times New Roman" w:cs="Times New Roman"/>
            <w:b/>
            <w:bCs/>
            <w:i/>
            <w:iCs/>
            <w:sz w:val="28"/>
            <w:szCs w:val="28"/>
            <w:lang w:eastAsia="ru-RU"/>
          </w:rPr>
          <w:t>у</w:t>
        </w:r>
        <w:r w:rsidR="0018560B" w:rsidRPr="0018560B">
          <w:rPr>
            <w:rStyle w:val="a3"/>
            <w:rFonts w:ascii="Times New Roman" w:eastAsia="Times New Roman" w:hAnsi="Times New Roman" w:cs="Times New Roman"/>
            <w:b/>
            <w:bCs/>
            <w:i/>
            <w:iCs/>
            <w:sz w:val="28"/>
            <w:szCs w:val="28"/>
            <w:lang w:eastAsia="ru-RU"/>
          </w:rPr>
          <w:t>чащихся</w:t>
        </w:r>
      </w:hyperlink>
    </w:p>
    <w:p w:rsidR="0018560B" w:rsidRPr="0018560B" w:rsidRDefault="002B1F10" w:rsidP="0018560B">
      <w:pPr>
        <w:numPr>
          <w:ilvl w:val="0"/>
          <w:numId w:val="28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hyperlink r:id="rId7" w:tooltip="Examplошрт0щрхрe.doc" w:history="1">
        <w:r w:rsidR="0018560B" w:rsidRPr="0018560B">
          <w:rPr>
            <w:rStyle w:val="a3"/>
            <w:rFonts w:ascii="Times New Roman" w:eastAsia="Times New Roman" w:hAnsi="Times New Roman" w:cs="Times New Roman"/>
            <w:b/>
            <w:bCs/>
            <w:i/>
            <w:iCs/>
            <w:sz w:val="28"/>
            <w:szCs w:val="28"/>
            <w:lang w:eastAsia="ru-RU"/>
          </w:rPr>
          <w:t>Работа с допо</w:t>
        </w:r>
        <w:r w:rsidR="0018560B" w:rsidRPr="0018560B">
          <w:rPr>
            <w:rStyle w:val="a3"/>
            <w:rFonts w:ascii="Times New Roman" w:eastAsia="Times New Roman" w:hAnsi="Times New Roman" w:cs="Times New Roman"/>
            <w:b/>
            <w:bCs/>
            <w:i/>
            <w:iCs/>
            <w:sz w:val="28"/>
            <w:szCs w:val="28"/>
            <w:lang w:eastAsia="ru-RU"/>
          </w:rPr>
          <w:t>л</w:t>
        </w:r>
        <w:r w:rsidR="0018560B" w:rsidRPr="0018560B">
          <w:rPr>
            <w:rStyle w:val="a3"/>
            <w:rFonts w:ascii="Times New Roman" w:eastAsia="Times New Roman" w:hAnsi="Times New Roman" w:cs="Times New Roman"/>
            <w:b/>
            <w:bCs/>
            <w:i/>
            <w:iCs/>
            <w:sz w:val="28"/>
            <w:szCs w:val="28"/>
            <w:lang w:eastAsia="ru-RU"/>
          </w:rPr>
          <w:t>нительной информацией по теме «Гибель «Стерегущего»</w:t>
        </w:r>
      </w:hyperlink>
    </w:p>
    <w:p w:rsidR="0018560B" w:rsidRPr="0018560B" w:rsidRDefault="002B1F10" w:rsidP="0018560B">
      <w:pPr>
        <w:numPr>
          <w:ilvl w:val="0"/>
          <w:numId w:val="28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hyperlink r:id="rId8" w:tooltip="Examplошр0щмрхрe.doc" w:history="1">
        <w:r w:rsidR="0018560B" w:rsidRPr="0018560B">
          <w:rPr>
            <w:rStyle w:val="a3"/>
            <w:rFonts w:ascii="Times New Roman" w:eastAsia="Times New Roman" w:hAnsi="Times New Roman" w:cs="Times New Roman"/>
            <w:b/>
            <w:bCs/>
            <w:i/>
            <w:iCs/>
            <w:sz w:val="28"/>
            <w:szCs w:val="28"/>
            <w:lang w:eastAsia="ru-RU"/>
          </w:rPr>
          <w:t>Работа с дополнительной информацией по теме «Снежная королева» (</w:t>
        </w:r>
        <w:r w:rsidR="0018560B" w:rsidRPr="0018560B">
          <w:rPr>
            <w:rStyle w:val="a3"/>
            <w:rFonts w:ascii="Times New Roman" w:eastAsia="Times New Roman" w:hAnsi="Times New Roman" w:cs="Times New Roman"/>
            <w:b/>
            <w:bCs/>
            <w:i/>
            <w:iCs/>
            <w:sz w:val="28"/>
            <w:szCs w:val="28"/>
            <w:lang w:eastAsia="ru-RU"/>
          </w:rPr>
          <w:t>ф</w:t>
        </w:r>
        <w:r w:rsidR="0018560B" w:rsidRPr="0018560B">
          <w:rPr>
            <w:rStyle w:val="a3"/>
            <w:rFonts w:ascii="Times New Roman" w:eastAsia="Times New Roman" w:hAnsi="Times New Roman" w:cs="Times New Roman"/>
            <w:b/>
            <w:bCs/>
            <w:i/>
            <w:iCs/>
            <w:sz w:val="28"/>
            <w:szCs w:val="28"/>
            <w:lang w:eastAsia="ru-RU"/>
          </w:rPr>
          <w:t>рагмент)</w:t>
        </w:r>
      </w:hyperlink>
    </w:p>
    <w:p w:rsidR="0018560B" w:rsidRPr="0018560B" w:rsidRDefault="0018560B" w:rsidP="0018560B">
      <w:pPr>
        <w:numPr>
          <w:ilvl w:val="0"/>
          <w:numId w:val="28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Работа со словарем</w:t>
      </w:r>
    </w:p>
    <w:p w:rsidR="0018560B" w:rsidRPr="0018560B" w:rsidRDefault="00EC2F69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Посмотрите в разделе «Словарик урока» слова: Православие, Ликование.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Творческие задания для учеников</w:t>
      </w:r>
    </w:p>
    <w:p w:rsidR="0018560B" w:rsidRPr="0018560B" w:rsidRDefault="002B1F10" w:rsidP="0018560B">
      <w:pPr>
        <w:numPr>
          <w:ilvl w:val="0"/>
          <w:numId w:val="29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hyperlink r:id="rId9" w:tooltip="Exahumple.doc" w:history="1">
        <w:r w:rsidR="0018560B" w:rsidRPr="0018560B">
          <w:rPr>
            <w:rStyle w:val="a3"/>
            <w:rFonts w:ascii="Times New Roman" w:eastAsia="Times New Roman" w:hAnsi="Times New Roman" w:cs="Times New Roman"/>
            <w:b/>
            <w:bCs/>
            <w:i/>
            <w:iCs/>
            <w:sz w:val="28"/>
            <w:szCs w:val="28"/>
            <w:lang w:eastAsia="ru-RU"/>
          </w:rPr>
          <w:t>Индивидуальная ка</w:t>
        </w:r>
        <w:r w:rsidR="0018560B" w:rsidRPr="0018560B">
          <w:rPr>
            <w:rStyle w:val="a3"/>
            <w:rFonts w:ascii="Times New Roman" w:eastAsia="Times New Roman" w:hAnsi="Times New Roman" w:cs="Times New Roman"/>
            <w:b/>
            <w:bCs/>
            <w:i/>
            <w:iCs/>
            <w:sz w:val="28"/>
            <w:szCs w:val="28"/>
            <w:lang w:eastAsia="ru-RU"/>
          </w:rPr>
          <w:t>р</w:t>
        </w:r>
        <w:r w:rsidR="0018560B" w:rsidRPr="0018560B">
          <w:rPr>
            <w:rStyle w:val="a3"/>
            <w:rFonts w:ascii="Times New Roman" w:eastAsia="Times New Roman" w:hAnsi="Times New Roman" w:cs="Times New Roman"/>
            <w:b/>
            <w:bCs/>
            <w:i/>
            <w:iCs/>
            <w:sz w:val="28"/>
            <w:szCs w:val="28"/>
            <w:lang w:eastAsia="ru-RU"/>
          </w:rPr>
          <w:t>точка "Православная молитва"</w:t>
        </w:r>
      </w:hyperlink>
    </w:p>
    <w:p w:rsidR="0018560B" w:rsidRPr="0018560B" w:rsidRDefault="002B1F10" w:rsidP="0018560B">
      <w:pPr>
        <w:numPr>
          <w:ilvl w:val="0"/>
          <w:numId w:val="29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hyperlink r:id="rId10" w:tooltip="Exaкhumple.doc" w:history="1">
        <w:r w:rsidR="0018560B" w:rsidRPr="0018560B">
          <w:rPr>
            <w:rStyle w:val="a3"/>
            <w:rFonts w:ascii="Times New Roman" w:eastAsia="Times New Roman" w:hAnsi="Times New Roman" w:cs="Times New Roman"/>
            <w:b/>
            <w:bCs/>
            <w:i/>
            <w:iCs/>
            <w:sz w:val="28"/>
            <w:szCs w:val="28"/>
            <w:lang w:eastAsia="ru-RU"/>
          </w:rPr>
          <w:t>Индивидуальная карточка "Отче н</w:t>
        </w:r>
        <w:r w:rsidR="0018560B" w:rsidRPr="0018560B">
          <w:rPr>
            <w:rStyle w:val="a3"/>
            <w:rFonts w:ascii="Times New Roman" w:eastAsia="Times New Roman" w:hAnsi="Times New Roman" w:cs="Times New Roman"/>
            <w:b/>
            <w:bCs/>
            <w:i/>
            <w:iCs/>
            <w:sz w:val="28"/>
            <w:szCs w:val="28"/>
            <w:lang w:eastAsia="ru-RU"/>
          </w:rPr>
          <w:t>а</w:t>
        </w:r>
        <w:r w:rsidR="0018560B" w:rsidRPr="0018560B">
          <w:rPr>
            <w:rStyle w:val="a3"/>
            <w:rFonts w:ascii="Times New Roman" w:eastAsia="Times New Roman" w:hAnsi="Times New Roman" w:cs="Times New Roman"/>
            <w:b/>
            <w:bCs/>
            <w:i/>
            <w:iCs/>
            <w:sz w:val="28"/>
            <w:szCs w:val="28"/>
            <w:lang w:eastAsia="ru-RU"/>
          </w:rPr>
          <w:t>ш"</w:t>
        </w:r>
      </w:hyperlink>
    </w:p>
    <w:p w:rsidR="0018560B" w:rsidRPr="0018560B" w:rsidRDefault="00EC2F69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Рефлексия</w:t>
      </w:r>
    </w:p>
    <w:p w:rsidR="0018560B" w:rsidRPr="0018560B" w:rsidRDefault="0018560B" w:rsidP="0018560B">
      <w:pPr>
        <w:numPr>
          <w:ilvl w:val="0"/>
          <w:numId w:val="30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Что значит слово «молиться»?</w:t>
      </w:r>
    </w:p>
    <w:p w:rsidR="0018560B" w:rsidRPr="0018560B" w:rsidRDefault="0018560B" w:rsidP="0018560B">
      <w:pPr>
        <w:numPr>
          <w:ilvl w:val="0"/>
          <w:numId w:val="30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Главное сокровище России – это ее леса, нефть, машины, алмазы, люди (выбери правильный ответ).</w:t>
      </w:r>
    </w:p>
    <w:p w:rsidR="0018560B" w:rsidRPr="0018560B" w:rsidRDefault="0018560B" w:rsidP="002B1F10">
      <w:pPr>
        <w:ind w:left="36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Посоветуйся со сверстниками, родителями, другими взрослыми о том, бывают ли подарки, которые нельзя увидеть и пощупать? Можно ли подарить человеку хорошее настроение? Приведи примеры такой радости.</w:t>
      </w:r>
    </w:p>
    <w:p w:rsidR="0018560B" w:rsidRPr="0018560B" w:rsidRDefault="0018560B" w:rsidP="0018560B">
      <w:pPr>
        <w:numPr>
          <w:ilvl w:val="0"/>
          <w:numId w:val="30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Какие слова из перечисленных можно отнести к представлению о «Небесах» в молитве: облако; рассвет; Царство Божие; космос; ангел; галактика?</w:t>
      </w:r>
      <w:proofErr w:type="gramEnd"/>
    </w:p>
    <w:p w:rsidR="0018560B" w:rsidRDefault="0018560B" w:rsidP="0018560B">
      <w:pPr>
        <w:numPr>
          <w:ilvl w:val="0"/>
          <w:numId w:val="30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Объясни, как ты понимаешь значение слова искушать.</w:t>
      </w:r>
    </w:p>
    <w:p w:rsidR="002B1F10" w:rsidRPr="002B1F10" w:rsidRDefault="002B1F10" w:rsidP="002B1F10">
      <w:pPr>
        <w:pStyle w:val="a5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Pr="002B1F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Домашнее задание (по выбору). Дается всем одинаково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 сами выбирают над чем они будут работать.</w:t>
      </w:r>
    </w:p>
    <w:p w:rsidR="002B1F10" w:rsidRPr="0018560B" w:rsidRDefault="002B1F10" w:rsidP="002B1F10">
      <w:pPr>
        <w:ind w:left="72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8560B" w:rsidRPr="002B1F10" w:rsidRDefault="0018560B" w:rsidP="002B1F10">
      <w:pPr>
        <w:pStyle w:val="a5"/>
        <w:numPr>
          <w:ilvl w:val="0"/>
          <w:numId w:val="31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B1F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Есть выражение «знать как Отче наш», то есть очень твердо и точно. Спросите у родителей, что, по их мнению, вы должны знать «как Отче наш».</w:t>
      </w:r>
    </w:p>
    <w:p w:rsidR="0018560B" w:rsidRPr="002B1F10" w:rsidRDefault="0018560B" w:rsidP="002B1F10">
      <w:pPr>
        <w:pStyle w:val="a5"/>
        <w:numPr>
          <w:ilvl w:val="0"/>
          <w:numId w:val="31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B1F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Как ты думаешь, можно ли прожить жизнь без испытаний и трудностей? Зачем они посылаются людям?</w:t>
      </w:r>
    </w:p>
    <w:p w:rsidR="0018560B" w:rsidRPr="002B1F10" w:rsidRDefault="0018560B" w:rsidP="002B1F10">
      <w:pPr>
        <w:pStyle w:val="a5"/>
        <w:numPr>
          <w:ilvl w:val="0"/>
          <w:numId w:val="31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B1F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Изобрази ствол дерева и четыре ветви: три ветви цветущих, одна, нижняя, засохшая. Ствол – это молитва, просьба. Напиши на ветвях, о чём каждая молитва-ветвь. Какая ветвь-молитва будет самой высокой? Какую молитву символизирует засохшая ветвь?</w:t>
      </w:r>
    </w:p>
    <w:p w:rsidR="0018560B" w:rsidRPr="0018560B" w:rsidRDefault="0018560B" w:rsidP="002B1F10">
      <w:pPr>
        <w:numPr>
          <w:ilvl w:val="0"/>
          <w:numId w:val="31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Найди произведения русских поэтов с названием «Молитва» и прочитай одно из них.</w:t>
      </w:r>
    </w:p>
    <w:p w:rsidR="0018560B" w:rsidRPr="0018560B" w:rsidRDefault="0018560B" w:rsidP="002B1F10">
      <w:pPr>
        <w:numPr>
          <w:ilvl w:val="0"/>
          <w:numId w:val="31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Посмотри, есть ли твое имя в святцах? Имя какого-то святого ты носишь? Подготовь рассказ о его жизни и подвигах.</w:t>
      </w:r>
    </w:p>
    <w:p w:rsidR="0018560B" w:rsidRPr="0018560B" w:rsidRDefault="0018560B" w:rsidP="002B1F10">
      <w:pPr>
        <w:numPr>
          <w:ilvl w:val="0"/>
          <w:numId w:val="31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Прочитай стихотворение Константина Романова.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Когда креста нести нет мочи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Когда креста нести нет мочи,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Когда тоски не побороть,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Мы к небесам возводим очи,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Творя молитву дни и ночи,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Чтобы помиловал Господь.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 если вслед за огорченьем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Нам улыбнется счастье вновь,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Благодарим ли с умиленьем,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всей души, всем помышленьем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Мы Божью милость и любовь?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каких молитвах идет речь в стихотворении Константина Романова? Как ты понял выраженье «Когда креста нести нет мочи»? В чём упрекнул поэт нас, т. е. всё человечество и себя лично?</w:t>
      </w:r>
    </w:p>
    <w:p w:rsidR="0018560B" w:rsidRPr="0018560B" w:rsidRDefault="002B1F10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 xml:space="preserve">7. </w:t>
      </w:r>
      <w:r w:rsidR="0018560B"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Прочитай внимательно христианскую притчу.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Рыбак перевозил на лодке одного человека. Пассажир торопил рыбака: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- Быстрее, опаздываю на работу!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тут он увидел, что на одном весле написано «молись», а на другом – «трудись».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Зачем это? – спросил он.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Для памяти – ответил рыбак. – Чтобы не забыть, что надо молиться и трудиться.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Ну, трудиться, понятно, всем надо, а молиться, - человек махнул рукой, - это не обязательно. Никому это не нужно, зачем терять время на молитву. - Не нужно? – переспросил рыбак и вытащил из воды весло с надписью «молись», а сам стал грести одним веслом. Лодка закружилась на месте. - Вот видишь, какой труд без молитвы. На одном месте кружимся и никакого движения вперед.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Отсюда понятно: чтобы успешно плыть по бурному житейскому морю, надо крепко держать в руках два весла: молиться и трудиться.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Вопрос: Как ты думаешь, верующим ли был рыбак? А его пассажир? Аргументируй свой ответ.</w:t>
      </w:r>
    </w:p>
    <w:p w:rsidR="0018560B" w:rsidRPr="002B1F10" w:rsidRDefault="002B1F10" w:rsidP="002B1F10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7.</w:t>
      </w:r>
      <w:r w:rsidR="0018560B" w:rsidRPr="002B1F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Сила, простота и глубина молитвенного настроения «Отче наш» давно обратили на себя внимание русских писателей. Попытки стихотворных и прозаических переложений его начинаются с XVIII в. Прочитай стихотворение </w:t>
      </w:r>
      <w:proofErr w:type="spellStart"/>
      <w:r w:rsidR="0018560B" w:rsidRPr="002B1F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А.С.Пушкина</w:t>
      </w:r>
      <w:proofErr w:type="spellEnd"/>
      <w:r w:rsidR="0018560B" w:rsidRPr="002B1F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«Отче наш». Удалось ли автору отразить суть молитвы, ее детали?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«Отче наш»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Я слышал - в </w:t>
      </w:r>
      <w:proofErr w:type="spellStart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келии</w:t>
      </w:r>
      <w:proofErr w:type="spellEnd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простой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Старик молитвою чудесной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Молился тихо предо мной: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"Отец людей, Отец Небесный!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Да имя вечное</w:t>
      </w:r>
      <w:proofErr w:type="gramStart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</w:t>
      </w:r>
      <w:proofErr w:type="gramEnd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вое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Святится нашими сердцами;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Да придет царствие</w:t>
      </w:r>
      <w:proofErr w:type="gramStart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</w:t>
      </w:r>
      <w:proofErr w:type="gramEnd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вое,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Твоя да будет воля с нами,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Как в небесах, так на земли.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Насущный хлеб нам ниспошли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Своею щедрою рукою;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как прощаем мы людей,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Так нас, ничтожных пред Тобою,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Прости, Отец, Своих детей;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Не ввергни нас </w:t>
      </w:r>
      <w:proofErr w:type="gramStart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</w:t>
      </w:r>
      <w:proofErr w:type="gramEnd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искушенье,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от лукавого прельщенья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Избави нас!.."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Перед крестом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Так он молился. Свет лампады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Мерцал впотьмах издалека,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сердце чуяло отраду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той молитвы старика.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Какими словами поэт характеризует молитву «Отче наш»? Как вы думаете, почему именно так?</w:t>
      </w:r>
    </w:p>
    <w:p w:rsidR="002B1F10" w:rsidRDefault="002B1F10" w:rsidP="0018560B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B1F10" w:rsidRDefault="002B1F10" w:rsidP="0018560B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B1F10" w:rsidRDefault="002B1F10" w:rsidP="0018560B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Дополнительный материал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«Да святится имя</w:t>
      </w:r>
      <w:proofErr w:type="gramStart"/>
      <w:r w:rsidRPr="0018560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Т</w:t>
      </w:r>
      <w:proofErr w:type="gramEnd"/>
      <w:r w:rsidRPr="0018560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вое»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Холодное серое утро. Всю ночь, не переставая, лил дождь. Едва светает... Улицы большого торгового города почти пусты. Но вот показался путник, весь закутанный в промокшую одежду. Он свернул в переулок и быстро зашагал куда-то к окраине города. Здесь жили небогатые ремесленники и рабочие. Одинокий путник был инок </w:t>
      </w:r>
      <w:proofErr w:type="spellStart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Макари</w:t>
      </w:r>
      <w:r w:rsidR="00EC2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й</w:t>
      </w:r>
      <w:proofErr w:type="spellEnd"/>
      <w:r w:rsidR="00EC2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чело</w:t>
      </w: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век святой жизни, пустынник, изнурявший себя тяжелыми трудами и подвигами монашеской жизни. Ровно сутки тому назад он стоял на молитве и вдруг услышал голос: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— </w:t>
      </w:r>
      <w:proofErr w:type="spellStart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Макарий</w:t>
      </w:r>
      <w:proofErr w:type="spellEnd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! До сих пор ты не достиг такого совершенства, как две женщины, живущие в городе. Иди и поучись.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старец немедленно восстал от молитвы и двинулся в путь. Целый день и всю ночь по грязи, под холодным дождем прошел он и теперь был близок к цели. Старик отыскал дом и постучался. Женщина отворила дверь, при</w:t>
      </w:r>
      <w:r w:rsidR="00EC2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ветливо встретила путника и про</w:t>
      </w: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вела в комнату, где он увидел еще одну женщину. Старец поклонился и благословил хозяек.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— Издалека я пришел к вам, чтобы узнать богоугодные дела ваши. Скажите мне, чем угодна ваша жизнь Богу?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Слова инока повергли женщин в недоумение. — Прости, отче, — ответили они, — но мы не знаем за собой никаких добрых дел. Да и какие христианские подвиги можем совершить мы, простые, бедные женщины, живущие </w:t>
      </w:r>
      <w:proofErr w:type="gramStart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proofErr w:type="gramEnd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миру? Мы заняты ведением хозяйства, заботами о своих мужьях. Мы жены двух родных братьев и вот уже пятнадцать лет живем вместе и ни одного грубого слова не </w:t>
      </w:r>
      <w:proofErr w:type="gramStart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слыхали</w:t>
      </w:r>
      <w:proofErr w:type="gramEnd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одна от другой. Мы молим Бога, чтобы Он дал нам детей, мы научили бы их любить Бога и воспитали бы их в благочестии. Хотели мы уйти в монастырь спасать свои души, но мужья не захотели нас отпустить. Чтобы наша жизнь хотя бы немного походила на монашеские подвиги, мы стараемся избегать пустых бесед, чаще быть дома и заниматься хозяйством. Суди же сам, отче, ты теперь видишь, как в нашей жизни мало угодного Богу!..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увидал инок, что пред очами Божиими нет мирянина и инока, а есть лишь люди, любящие Бога и живущие по Его заповедям, и что великую цену пред Богом имеет исполнение своего долга и сердечное желание делать добро другим. «Вот где святится имя Божие», — подумал старец. </w:t>
      </w:r>
      <w:r w:rsidRPr="0018560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(Н. Смоленский)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«Да придет Царствие</w:t>
      </w:r>
      <w:proofErr w:type="gramStart"/>
      <w:r w:rsidRPr="0018560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Т</w:t>
      </w:r>
      <w:proofErr w:type="gramEnd"/>
      <w:r w:rsidRPr="0018560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вое»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одному благочестивому старцу пришел жизнерадостный юноша и весело сказал: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— Порадуйся за меня, отче, мой дядя, наконец, согласился со мной: я поступаю в высшую школу, стану ученым, и счастье моей жизни упрочено.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— Сердечно радуюсь за тебя, сын мой, — отвечал старец, — ты, конечно, будешь внимательно и усердно учиться, ну а потом — что?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— Потом сдам экзамены, получу награду и поступлю на службу.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— А потом? — допрашивал старец.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— Я буду продолжать заниматься, стану ученым, обо мне заговорят, ко мне будут стекаться со всех сторон люди, чтобы с доверием учиться у меня.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— Потом?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— Накоплю себе денег, стану самостоятельным человеком, женюсь на какой-нибудь девушке с хорошим приданым и заживу своим домом.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— А потом?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— Потом займусь воспитанием своих детей, чтоб из них вышли дельные люди. Буду каждого из них учить тому, к чему у него будет больше способности. Хорошо образованные, они пойдут по стопам своего отца.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— Потом?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— Тогда я отдохну, стану радоваться счастью своих детей, пользоваться их заботой и любовью, то есть заживу спокойной, счастливой старостью.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— А потом-то? — продолжал упорно допрашивать старец.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— Потом?.. Ну, потом... ведь нельзя же всегда оставаться живым, я умру.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— А потом? — воскликнул старец, схватив юношу за руки и глянув ему прямо в глаза. — А потом — что, сын мой?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Веселый юноша внезапно побледнел, изменился в лице и, весь трепеща,</w:t>
      </w:r>
      <w:r w:rsidR="00EC2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 глазами, полными слез, произ</w:t>
      </w: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нес дрожащим голосом: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— Прости, отец мой, я забыл о самом главном, что есть на свете для человека, — о Царстве Божием, о Царстве благодатном, которое есть правда, и мир, и радость о Духе </w:t>
      </w:r>
      <w:proofErr w:type="spellStart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Святе</w:t>
      </w:r>
      <w:proofErr w:type="spellEnd"/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(Рим. 14, 17). С этой минуты я никогда об этом не забуду. </w:t>
      </w:r>
      <w:r w:rsidRPr="0018560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(Протоиерей С. Остроумов)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  <w:r w:rsidRPr="0018560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«Да будет воля</w:t>
      </w:r>
      <w:proofErr w:type="gramStart"/>
      <w:r w:rsidRPr="0018560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Т</w:t>
      </w:r>
      <w:proofErr w:type="gramEnd"/>
      <w:r w:rsidRPr="0018560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воя»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Жил-был Олин человек. Однажды он собирался пойти поработать в винограднике и сказал своей жене: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Завтра рано утром я пойду в виноградник.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Если Богу угодно, пойдешь, - ответила женщина. - Угодно Богу или не угодно, - ответил, - а я все равно пойду! наутро, еще затемно, он вышел из дома и направился к своему винограднику. Но по дороге хлынул такой ливень, что ему пришлось спешно вернуться домой. Когда человек постучал в дверь, еще не рассвело.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Кто там? – спросила жена.</w:t>
      </w:r>
    </w:p>
    <w:p w:rsidR="0018560B" w:rsidRPr="0018560B" w:rsidRDefault="0018560B" w:rsidP="001856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56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Если Богу угодно, - отозвался он, - то это я, твой муж.</w:t>
      </w:r>
    </w:p>
    <w:p w:rsidR="00823C57" w:rsidRDefault="002B1F10"/>
    <w:sectPr w:rsidR="00823C57" w:rsidSect="0018560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918CF"/>
    <w:multiLevelType w:val="multilevel"/>
    <w:tmpl w:val="080063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8A2117"/>
    <w:multiLevelType w:val="multilevel"/>
    <w:tmpl w:val="512C66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4350FF"/>
    <w:multiLevelType w:val="multilevel"/>
    <w:tmpl w:val="142C54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5B7660"/>
    <w:multiLevelType w:val="multilevel"/>
    <w:tmpl w:val="22D22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B12499"/>
    <w:multiLevelType w:val="multilevel"/>
    <w:tmpl w:val="9A10F8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8D2174"/>
    <w:multiLevelType w:val="multilevel"/>
    <w:tmpl w:val="16E801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881D73"/>
    <w:multiLevelType w:val="multilevel"/>
    <w:tmpl w:val="FD6CA6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45440D"/>
    <w:multiLevelType w:val="multilevel"/>
    <w:tmpl w:val="E59631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84764F"/>
    <w:multiLevelType w:val="multilevel"/>
    <w:tmpl w:val="237497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386259"/>
    <w:multiLevelType w:val="multilevel"/>
    <w:tmpl w:val="8E222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B80304"/>
    <w:multiLevelType w:val="multilevel"/>
    <w:tmpl w:val="B10460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F10C03"/>
    <w:multiLevelType w:val="multilevel"/>
    <w:tmpl w:val="2144A5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5DB504E"/>
    <w:multiLevelType w:val="multilevel"/>
    <w:tmpl w:val="25885B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7376C8A"/>
    <w:multiLevelType w:val="multilevel"/>
    <w:tmpl w:val="8A2AED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CCD57F7"/>
    <w:multiLevelType w:val="multilevel"/>
    <w:tmpl w:val="BB4A7C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E161490"/>
    <w:multiLevelType w:val="multilevel"/>
    <w:tmpl w:val="FBB61D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1518F6"/>
    <w:multiLevelType w:val="multilevel"/>
    <w:tmpl w:val="7BFAA5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2AE5557"/>
    <w:multiLevelType w:val="multilevel"/>
    <w:tmpl w:val="811C7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70C5F62"/>
    <w:multiLevelType w:val="multilevel"/>
    <w:tmpl w:val="0B563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182E4F"/>
    <w:multiLevelType w:val="multilevel"/>
    <w:tmpl w:val="8BEAF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9296661"/>
    <w:multiLevelType w:val="multilevel"/>
    <w:tmpl w:val="AEC093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24277D7"/>
    <w:multiLevelType w:val="multilevel"/>
    <w:tmpl w:val="777085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2EB43D5"/>
    <w:multiLevelType w:val="multilevel"/>
    <w:tmpl w:val="EDD23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56B2106"/>
    <w:multiLevelType w:val="multilevel"/>
    <w:tmpl w:val="193EB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DE970F2"/>
    <w:multiLevelType w:val="multilevel"/>
    <w:tmpl w:val="A5AC29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E9B2BD7"/>
    <w:multiLevelType w:val="multilevel"/>
    <w:tmpl w:val="06262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12045BF"/>
    <w:multiLevelType w:val="hybridMultilevel"/>
    <w:tmpl w:val="8C0C0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B26F2C"/>
    <w:multiLevelType w:val="multilevel"/>
    <w:tmpl w:val="5C083B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D2321C0"/>
    <w:multiLevelType w:val="multilevel"/>
    <w:tmpl w:val="1862C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9C01918"/>
    <w:multiLevelType w:val="multilevel"/>
    <w:tmpl w:val="E74E24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D8817A0"/>
    <w:multiLevelType w:val="multilevel"/>
    <w:tmpl w:val="39B08F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3"/>
  </w:num>
  <w:num w:numId="3">
    <w:abstractNumId w:val="6"/>
  </w:num>
  <w:num w:numId="4">
    <w:abstractNumId w:val="4"/>
  </w:num>
  <w:num w:numId="5">
    <w:abstractNumId w:val="18"/>
  </w:num>
  <w:num w:numId="6">
    <w:abstractNumId w:val="28"/>
  </w:num>
  <w:num w:numId="7">
    <w:abstractNumId w:val="20"/>
  </w:num>
  <w:num w:numId="8">
    <w:abstractNumId w:val="7"/>
  </w:num>
  <w:num w:numId="9">
    <w:abstractNumId w:val="0"/>
  </w:num>
  <w:num w:numId="10">
    <w:abstractNumId w:val="12"/>
  </w:num>
  <w:num w:numId="11">
    <w:abstractNumId w:val="27"/>
  </w:num>
  <w:num w:numId="12">
    <w:abstractNumId w:val="23"/>
  </w:num>
  <w:num w:numId="13">
    <w:abstractNumId w:val="21"/>
  </w:num>
  <w:num w:numId="14">
    <w:abstractNumId w:val="11"/>
  </w:num>
  <w:num w:numId="15">
    <w:abstractNumId w:val="19"/>
  </w:num>
  <w:num w:numId="16">
    <w:abstractNumId w:val="10"/>
  </w:num>
  <w:num w:numId="17">
    <w:abstractNumId w:val="16"/>
  </w:num>
  <w:num w:numId="18">
    <w:abstractNumId w:val="30"/>
  </w:num>
  <w:num w:numId="19">
    <w:abstractNumId w:val="29"/>
  </w:num>
  <w:num w:numId="20">
    <w:abstractNumId w:val="9"/>
  </w:num>
  <w:num w:numId="21">
    <w:abstractNumId w:val="25"/>
  </w:num>
  <w:num w:numId="22">
    <w:abstractNumId w:val="24"/>
  </w:num>
  <w:num w:numId="23">
    <w:abstractNumId w:val="8"/>
  </w:num>
  <w:num w:numId="24">
    <w:abstractNumId w:val="14"/>
  </w:num>
  <w:num w:numId="25">
    <w:abstractNumId w:val="15"/>
  </w:num>
  <w:num w:numId="26">
    <w:abstractNumId w:val="1"/>
  </w:num>
  <w:num w:numId="27">
    <w:abstractNumId w:val="3"/>
  </w:num>
  <w:num w:numId="28">
    <w:abstractNumId w:val="5"/>
  </w:num>
  <w:num w:numId="29">
    <w:abstractNumId w:val="2"/>
  </w:num>
  <w:num w:numId="30">
    <w:abstractNumId w:val="17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B31"/>
    <w:rsid w:val="00060BFF"/>
    <w:rsid w:val="001502A1"/>
    <w:rsid w:val="0018560B"/>
    <w:rsid w:val="0019373F"/>
    <w:rsid w:val="0029515C"/>
    <w:rsid w:val="002B1F10"/>
    <w:rsid w:val="003C74C4"/>
    <w:rsid w:val="003E2665"/>
    <w:rsid w:val="008A4521"/>
    <w:rsid w:val="00E1392A"/>
    <w:rsid w:val="00E37B31"/>
    <w:rsid w:val="00E57692"/>
    <w:rsid w:val="00E60486"/>
    <w:rsid w:val="00EC2F69"/>
    <w:rsid w:val="00F74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560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60486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2B1F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560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60486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2B1F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8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ki.iteach.ru/images/0/09/Exampl%D0%BE%D1%88%D1%800%D1%89%D0%BC%D1%80%D1%85%D1%80e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iki.iteach.ru/images/6/6c/Exampl%D0%BE%D1%88%D1%80%D1%820%D1%89%D1%80%D1%85%D1%80e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iki.iteach.ru/images/3/3c/Exampl%D0%BE%D1%88%D1%800%D1%89%D1%80%D1%85%D1%80e.doc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iki.iteach.ru/images/5/57/Exa%D0%BAhumple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iki.iteach.ru/images/5/59/Exahumple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2847</Words>
  <Characters>16229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2015-10-01T19:01:00Z</dcterms:created>
  <dcterms:modified xsi:type="dcterms:W3CDTF">2015-10-02T02:47:00Z</dcterms:modified>
</cp:coreProperties>
</file>