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63" w:rsidRPr="002B7A7B" w:rsidRDefault="007D7863" w:rsidP="002B7A7B">
      <w:pPr>
        <w:pStyle w:val="a9"/>
        <w:jc w:val="right"/>
        <w:rPr>
          <w:b/>
          <w:i/>
        </w:rPr>
      </w:pPr>
      <w:r w:rsidRPr="002B7A7B">
        <w:rPr>
          <w:b/>
          <w:i/>
        </w:rPr>
        <w:t>Рубрика «Советы специалиста»</w:t>
      </w:r>
    </w:p>
    <w:p w:rsidR="00DD7E76" w:rsidRPr="00DD7E76" w:rsidRDefault="00DD7E76" w:rsidP="00DD7E76">
      <w:pPr>
        <w:pStyle w:val="a9"/>
        <w:spacing w:line="360" w:lineRule="auto"/>
        <w:ind w:firstLine="567"/>
        <w:jc w:val="center"/>
        <w:rPr>
          <w:b/>
        </w:rPr>
      </w:pPr>
      <w:r>
        <w:rPr>
          <w:b/>
        </w:rPr>
        <w:t>«День добрых дел в детском саду».</w:t>
      </w:r>
    </w:p>
    <w:p w:rsidR="000D6DAA" w:rsidRPr="002B7A7B" w:rsidRDefault="000D6DAA" w:rsidP="007D7863">
      <w:pPr>
        <w:pStyle w:val="a9"/>
        <w:spacing w:line="360" w:lineRule="auto"/>
        <w:ind w:firstLine="567"/>
      </w:pPr>
      <w:r w:rsidRPr="002B7A7B">
        <w:t>Зима – трудное время для птиц. Из 10 синиц к весне выживают всего две. Гибнут птицы не от холода, а от голода. В это время им бывает трудно добывать корм. Но особенно трудно приходится птицам, когда оттепели чередуются с морозами и все вокруг покрывается ледяной коркой. Птицы не успевают за короткий зимний день найти достаточно корма. Чтобы помочь зимующим птицам, необходимо подкармливать их в течение зимы. Но зимняя подкормка птиц обязательно должна быть систематической, без перерывов, иначе она принесет вред. Привыкнув находить корм на определенном месте каждый день, птицы, вдруг не найдя его, не полетят сразу в другое место, а будут ждать, терять время и силы, а в морозные дни могут погибнуть.</w:t>
      </w:r>
    </w:p>
    <w:p w:rsidR="007D7863" w:rsidRPr="002B7A7B" w:rsidRDefault="007D7863" w:rsidP="007D7863">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sz w:val="24"/>
          <w:szCs w:val="24"/>
          <w:lang w:eastAsia="ru-RU"/>
        </w:rPr>
        <w:t>Помочь им не так уж и сложно: организовав кормление всего на одной кормушке, можно поддержать немалое количество птиц. Зимняя подкормка – дело не только нужное и полезное, ведь выжившие зимой птицы истребят большое количество вредных насекомых, но и очень увлекательное: наблюдать за весёлой птичьей толкотнёй у «обеденного» стола – огромное удовольствие!</w:t>
      </w:r>
    </w:p>
    <w:p w:rsidR="007C6779" w:rsidRPr="002B7A7B" w:rsidRDefault="007D7863" w:rsidP="007C6779">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sz w:val="24"/>
          <w:szCs w:val="24"/>
          <w:lang w:eastAsia="ru-RU"/>
        </w:rPr>
        <w:t>Мы тоже решили помочь пернатым друзьям, организовав их подкормку. В нашем детском саду стало уже ежегодной традицией изготовление кормушек своими руками</w:t>
      </w:r>
      <w:r w:rsidR="00424897">
        <w:rPr>
          <w:rFonts w:ascii="Times New Roman" w:eastAsia="Times New Roman" w:hAnsi="Times New Roman" w:cs="Times New Roman"/>
          <w:sz w:val="24"/>
          <w:szCs w:val="24"/>
          <w:lang w:eastAsia="ru-RU"/>
        </w:rPr>
        <w:t xml:space="preserve"> в рамках проведения благотворительной акции «Помогите птицам»</w:t>
      </w:r>
      <w:r w:rsidRPr="002B7A7B">
        <w:rPr>
          <w:rFonts w:ascii="Times New Roman" w:eastAsia="Times New Roman" w:hAnsi="Times New Roman" w:cs="Times New Roman"/>
          <w:sz w:val="24"/>
          <w:szCs w:val="24"/>
          <w:lang w:eastAsia="ru-RU"/>
        </w:rPr>
        <w:t>. Вот и в этом году мы уже заранее стали подготавливаться к прилёту зимующих птиц.</w:t>
      </w:r>
      <w:r w:rsidRPr="002B7A7B">
        <w:rPr>
          <w:rFonts w:ascii="Times New Roman" w:eastAsia="Times New Roman" w:hAnsi="Times New Roman" w:cs="Times New Roman"/>
          <w:sz w:val="24"/>
          <w:szCs w:val="24"/>
          <w:lang w:eastAsia="ru-RU"/>
        </w:rPr>
        <w:t xml:space="preserve"> </w:t>
      </w:r>
      <w:r w:rsidRPr="002B7A7B">
        <w:rPr>
          <w:rFonts w:ascii="Times New Roman" w:eastAsia="Times New Roman" w:hAnsi="Times New Roman" w:cs="Times New Roman"/>
          <w:sz w:val="24"/>
          <w:szCs w:val="24"/>
          <w:lang w:eastAsia="ru-RU"/>
        </w:rPr>
        <w:t xml:space="preserve">Вначале внутри сада организовали </w:t>
      </w:r>
      <w:r w:rsidRPr="002B7A7B">
        <w:rPr>
          <w:rFonts w:ascii="Times New Roman" w:eastAsia="Times New Roman" w:hAnsi="Times New Roman" w:cs="Times New Roman"/>
          <w:bCs/>
          <w:iCs/>
          <w:sz w:val="24"/>
          <w:szCs w:val="24"/>
          <w:lang w:eastAsia="ru-RU"/>
        </w:rPr>
        <w:t>выставку кормушек</w:t>
      </w:r>
      <w:r w:rsidRPr="002B7A7B">
        <w:rPr>
          <w:rFonts w:ascii="Times New Roman" w:eastAsia="Times New Roman" w:hAnsi="Times New Roman" w:cs="Times New Roman"/>
          <w:sz w:val="24"/>
          <w:szCs w:val="24"/>
          <w:lang w:eastAsia="ru-RU"/>
        </w:rPr>
        <w:t>, изготовленных собственными силами семьями вос</w:t>
      </w:r>
      <w:r w:rsidRPr="002B7A7B">
        <w:rPr>
          <w:rFonts w:ascii="Times New Roman" w:eastAsia="Times New Roman" w:hAnsi="Times New Roman" w:cs="Times New Roman"/>
          <w:sz w:val="24"/>
          <w:szCs w:val="24"/>
          <w:lang w:eastAsia="ru-RU"/>
        </w:rPr>
        <w:t>питанников детского сада</w:t>
      </w:r>
      <w:r w:rsidRPr="002B7A7B">
        <w:rPr>
          <w:rFonts w:ascii="Times New Roman" w:eastAsia="Times New Roman" w:hAnsi="Times New Roman" w:cs="Times New Roman"/>
          <w:sz w:val="24"/>
          <w:szCs w:val="24"/>
          <w:lang w:eastAsia="ru-RU"/>
        </w:rPr>
        <w:t xml:space="preserve"> из подручных материалов. Дети и родители активно откликнулись на наш призыв! На смотр-</w:t>
      </w:r>
      <w:r w:rsidRPr="002B7A7B">
        <w:rPr>
          <w:rFonts w:ascii="Times New Roman" w:eastAsia="Times New Roman" w:hAnsi="Times New Roman" w:cs="Times New Roman"/>
          <w:sz w:val="24"/>
          <w:szCs w:val="24"/>
          <w:lang w:eastAsia="ru-RU"/>
        </w:rPr>
        <w:t>выставку «Птичья столовая</w:t>
      </w:r>
      <w:r w:rsidRPr="002B7A7B">
        <w:rPr>
          <w:rFonts w:ascii="Times New Roman" w:eastAsia="Times New Roman" w:hAnsi="Times New Roman" w:cs="Times New Roman"/>
          <w:sz w:val="24"/>
          <w:szCs w:val="24"/>
          <w:lang w:eastAsia="ru-RU"/>
        </w:rPr>
        <w:t xml:space="preserve">» было представлено </w:t>
      </w:r>
      <w:r w:rsidRPr="002B7A7B">
        <w:rPr>
          <w:rFonts w:ascii="Times New Roman" w:eastAsia="Times New Roman" w:hAnsi="Times New Roman" w:cs="Times New Roman"/>
          <w:bCs/>
          <w:sz w:val="24"/>
          <w:szCs w:val="24"/>
          <w:lang w:eastAsia="ru-RU"/>
        </w:rPr>
        <w:t>много работ</w:t>
      </w:r>
      <w:r w:rsidRPr="002B7A7B">
        <w:rPr>
          <w:rFonts w:ascii="Times New Roman" w:eastAsia="Times New Roman" w:hAnsi="Times New Roman" w:cs="Times New Roman"/>
          <w:sz w:val="24"/>
          <w:szCs w:val="24"/>
          <w:lang w:eastAsia="ru-RU"/>
        </w:rPr>
        <w:t>!</w:t>
      </w:r>
      <w:r w:rsidR="007C6779" w:rsidRPr="002B7A7B">
        <w:rPr>
          <w:rFonts w:ascii="Times New Roman" w:eastAsia="Times New Roman" w:hAnsi="Times New Roman" w:cs="Times New Roman"/>
          <w:sz w:val="24"/>
          <w:szCs w:val="24"/>
          <w:lang w:eastAsia="ru-RU"/>
        </w:rPr>
        <w:t xml:space="preserve"> </w:t>
      </w:r>
    </w:p>
    <w:p w:rsidR="002B7A7B" w:rsidRDefault="002B7A7B" w:rsidP="002B7A7B">
      <w:pPr>
        <w:spacing w:before="100" w:beforeAutospacing="1" w:after="100" w:afterAutospacing="1" w:line="36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688A343C" wp14:editId="1902C12F">
            <wp:extent cx="3781425" cy="1962150"/>
            <wp:effectExtent l="0" t="0" r="9525" b="0"/>
            <wp:docPr id="7" name="Рисунок 7" descr="E:\DSC02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SC021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9408" cy="1961103"/>
                    </a:xfrm>
                    <a:prstGeom prst="rect">
                      <a:avLst/>
                    </a:prstGeom>
                    <a:noFill/>
                    <a:ln>
                      <a:noFill/>
                    </a:ln>
                  </pic:spPr>
                </pic:pic>
              </a:graphicData>
            </a:graphic>
          </wp:inline>
        </w:drawing>
      </w:r>
    </w:p>
    <w:p w:rsidR="007D7863" w:rsidRPr="002B7A7B" w:rsidRDefault="007C6779" w:rsidP="007C6779">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sz w:val="24"/>
          <w:szCs w:val="24"/>
          <w:lang w:eastAsia="ru-RU"/>
        </w:rPr>
        <w:lastRenderedPageBreak/>
        <w:t xml:space="preserve">А </w:t>
      </w:r>
      <w:r w:rsidRPr="002B7A7B">
        <w:rPr>
          <w:rFonts w:ascii="Times New Roman" w:eastAsia="Times New Roman" w:hAnsi="Times New Roman" w:cs="Times New Roman"/>
          <w:sz w:val="24"/>
          <w:szCs w:val="24"/>
          <w:lang w:eastAsia="ru-RU"/>
        </w:rPr>
        <w:t>затем мы вынесли все кормушки на участки детского сада и стали выбирать места для их расположения.</w:t>
      </w:r>
      <w:r w:rsidRPr="002B7A7B">
        <w:rPr>
          <w:rFonts w:ascii="Times New Roman" w:eastAsia="Times New Roman" w:hAnsi="Times New Roman" w:cs="Times New Roman"/>
          <w:sz w:val="24"/>
          <w:szCs w:val="24"/>
          <w:lang w:eastAsia="ru-RU"/>
        </w:rPr>
        <w:t xml:space="preserve"> </w:t>
      </w:r>
      <w:r w:rsidRPr="002B7A7B">
        <w:rPr>
          <w:rFonts w:ascii="Times New Roman" w:eastAsia="Times New Roman" w:hAnsi="Times New Roman" w:cs="Times New Roman"/>
          <w:sz w:val="24"/>
          <w:szCs w:val="24"/>
          <w:lang w:eastAsia="ru-RU"/>
        </w:rPr>
        <w:t>Родители вместе с детьми с удовольствием развесили на заснеженные куст</w:t>
      </w:r>
      <w:r w:rsidR="00424897">
        <w:rPr>
          <w:rFonts w:ascii="Times New Roman" w:eastAsia="Times New Roman" w:hAnsi="Times New Roman" w:cs="Times New Roman"/>
          <w:sz w:val="24"/>
          <w:szCs w:val="24"/>
          <w:lang w:eastAsia="ru-RU"/>
        </w:rPr>
        <w:t>ы,</w:t>
      </w:r>
      <w:r w:rsidRPr="002B7A7B">
        <w:rPr>
          <w:rFonts w:ascii="Times New Roman" w:eastAsia="Times New Roman" w:hAnsi="Times New Roman" w:cs="Times New Roman"/>
          <w:sz w:val="24"/>
          <w:szCs w:val="24"/>
          <w:lang w:eastAsia="ru-RU"/>
        </w:rPr>
        <w:t xml:space="preserve"> деревья</w:t>
      </w:r>
      <w:r w:rsidR="00424897">
        <w:rPr>
          <w:rFonts w:ascii="Times New Roman" w:eastAsia="Times New Roman" w:hAnsi="Times New Roman" w:cs="Times New Roman"/>
          <w:sz w:val="24"/>
          <w:szCs w:val="24"/>
          <w:lang w:eastAsia="ru-RU"/>
        </w:rPr>
        <w:t>, пеньки</w:t>
      </w:r>
      <w:r w:rsidRPr="002B7A7B">
        <w:rPr>
          <w:rFonts w:ascii="Times New Roman" w:eastAsia="Times New Roman" w:hAnsi="Times New Roman" w:cs="Times New Roman"/>
          <w:sz w:val="24"/>
          <w:szCs w:val="24"/>
          <w:lang w:eastAsia="ru-RU"/>
        </w:rPr>
        <w:t xml:space="preserve"> долговечные конструкции</w:t>
      </w:r>
      <w:r w:rsidR="002B7A7B" w:rsidRPr="002B7A7B">
        <w:rPr>
          <w:rFonts w:ascii="Times New Roman" w:eastAsia="Times New Roman" w:hAnsi="Times New Roman" w:cs="Times New Roman"/>
          <w:sz w:val="24"/>
          <w:szCs w:val="24"/>
          <w:lang w:eastAsia="ru-RU"/>
        </w:rPr>
        <w:t>.</w:t>
      </w:r>
    </w:p>
    <w:p w:rsidR="007D7863" w:rsidRDefault="007D7863" w:rsidP="007D7863">
      <w:pPr>
        <w:pStyle w:val="a9"/>
        <w:jc w:val="center"/>
        <w:rPr>
          <w:sz w:val="28"/>
          <w:szCs w:val="28"/>
        </w:rPr>
      </w:pPr>
      <w:r>
        <w:rPr>
          <w:noProof/>
        </w:rPr>
        <w:drawing>
          <wp:inline distT="0" distB="0" distL="0" distR="0" wp14:anchorId="076F830B" wp14:editId="5C02F38B">
            <wp:extent cx="4848225" cy="2609850"/>
            <wp:effectExtent l="0" t="0" r="9525" b="0"/>
            <wp:docPr id="2" name="Рисунок 2" descr="E:\DSC02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021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5637" cy="2608457"/>
                    </a:xfrm>
                    <a:prstGeom prst="rect">
                      <a:avLst/>
                    </a:prstGeom>
                    <a:noFill/>
                    <a:ln>
                      <a:noFill/>
                    </a:ln>
                  </pic:spPr>
                </pic:pic>
              </a:graphicData>
            </a:graphic>
          </wp:inline>
        </w:drawing>
      </w:r>
    </w:p>
    <w:p w:rsidR="009020FA" w:rsidRPr="002B7A7B" w:rsidRDefault="007C6779" w:rsidP="007C6779">
      <w:pPr>
        <w:spacing w:before="100" w:beforeAutospacing="1" w:after="100" w:afterAutospacing="1" w:line="360" w:lineRule="auto"/>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sz w:val="24"/>
          <w:szCs w:val="24"/>
          <w:lang w:eastAsia="ru-RU"/>
        </w:rPr>
        <w:t xml:space="preserve">    </w:t>
      </w:r>
      <w:r w:rsidR="009020FA" w:rsidRPr="002B7A7B">
        <w:rPr>
          <w:rFonts w:ascii="Times New Roman" w:eastAsia="Times New Roman" w:hAnsi="Times New Roman" w:cs="Times New Roman"/>
          <w:sz w:val="24"/>
          <w:szCs w:val="24"/>
          <w:lang w:eastAsia="ru-RU"/>
        </w:rPr>
        <w:t>Оказалось, что изготовить кормушки несложно.</w:t>
      </w:r>
      <w:r w:rsidR="007D7863" w:rsidRPr="002B7A7B">
        <w:rPr>
          <w:rFonts w:ascii="Times New Roman" w:eastAsia="Times New Roman" w:hAnsi="Times New Roman" w:cs="Times New Roman"/>
          <w:sz w:val="24"/>
          <w:szCs w:val="24"/>
          <w:lang w:eastAsia="ru-RU"/>
        </w:rPr>
        <w:t xml:space="preserve"> </w:t>
      </w:r>
      <w:r w:rsidR="009020FA" w:rsidRPr="002B7A7B">
        <w:rPr>
          <w:rFonts w:ascii="Times New Roman" w:eastAsia="Times New Roman" w:hAnsi="Times New Roman" w:cs="Times New Roman"/>
          <w:sz w:val="24"/>
          <w:szCs w:val="24"/>
          <w:lang w:eastAsia="ru-RU"/>
        </w:rPr>
        <w:t>Одни сколотили деревянные лотки и домики и</w:t>
      </w:r>
      <w:r w:rsidR="007D7863" w:rsidRPr="002B7A7B">
        <w:rPr>
          <w:rFonts w:ascii="Times New Roman" w:eastAsia="Times New Roman" w:hAnsi="Times New Roman" w:cs="Times New Roman"/>
          <w:sz w:val="24"/>
          <w:szCs w:val="24"/>
          <w:lang w:eastAsia="ru-RU"/>
        </w:rPr>
        <w:t xml:space="preserve">з остатков ДВП и ДСП. </w:t>
      </w:r>
      <w:r w:rsidR="009020FA" w:rsidRPr="002B7A7B">
        <w:rPr>
          <w:rFonts w:ascii="Times New Roman" w:eastAsia="Times New Roman" w:hAnsi="Times New Roman" w:cs="Times New Roman"/>
          <w:sz w:val="24"/>
          <w:szCs w:val="24"/>
          <w:lang w:eastAsia="ru-RU"/>
        </w:rPr>
        <w:t xml:space="preserve">Другие сделали кормушки из подручного материала, в частности, из </w:t>
      </w:r>
      <w:r w:rsidR="009020FA" w:rsidRPr="002B7A7B">
        <w:rPr>
          <w:rFonts w:ascii="Times New Roman" w:eastAsia="Times New Roman" w:hAnsi="Times New Roman" w:cs="Times New Roman"/>
          <w:bCs/>
          <w:iCs/>
          <w:sz w:val="24"/>
          <w:szCs w:val="24"/>
          <w:lang w:eastAsia="ru-RU"/>
        </w:rPr>
        <w:t>пластиковых бутылей</w:t>
      </w:r>
      <w:r w:rsidRPr="002B7A7B">
        <w:rPr>
          <w:rFonts w:ascii="Times New Roman" w:eastAsia="Times New Roman" w:hAnsi="Times New Roman" w:cs="Times New Roman"/>
          <w:bCs/>
          <w:iCs/>
          <w:sz w:val="24"/>
          <w:szCs w:val="24"/>
          <w:lang w:eastAsia="ru-RU"/>
        </w:rPr>
        <w:t>.</w:t>
      </w:r>
      <w:r w:rsidRPr="002B7A7B">
        <w:rPr>
          <w:rFonts w:ascii="Times New Roman" w:eastAsia="Times New Roman" w:hAnsi="Times New Roman" w:cs="Times New Roman"/>
          <w:sz w:val="24"/>
          <w:szCs w:val="24"/>
          <w:lang w:eastAsia="ru-RU"/>
        </w:rPr>
        <w:t xml:space="preserve"> Некоторые изготовили</w:t>
      </w:r>
      <w:r w:rsidR="009020FA" w:rsidRPr="002B7A7B">
        <w:rPr>
          <w:rFonts w:ascii="Times New Roman" w:eastAsia="Times New Roman" w:hAnsi="Times New Roman" w:cs="Times New Roman"/>
          <w:sz w:val="24"/>
          <w:szCs w:val="24"/>
          <w:lang w:eastAsia="ru-RU"/>
        </w:rPr>
        <w:t xml:space="preserve"> кормушки из </w:t>
      </w:r>
      <w:r w:rsidR="009020FA" w:rsidRPr="002B7A7B">
        <w:rPr>
          <w:rFonts w:ascii="Times New Roman" w:eastAsia="Times New Roman" w:hAnsi="Times New Roman" w:cs="Times New Roman"/>
          <w:bCs/>
          <w:iCs/>
          <w:sz w:val="24"/>
          <w:szCs w:val="24"/>
          <w:lang w:eastAsia="ru-RU"/>
        </w:rPr>
        <w:t>картонных коробок</w:t>
      </w:r>
      <w:r w:rsidR="009020FA" w:rsidRPr="002B7A7B">
        <w:rPr>
          <w:rFonts w:ascii="Times New Roman" w:eastAsia="Times New Roman" w:hAnsi="Times New Roman" w:cs="Times New Roman"/>
          <w:sz w:val="24"/>
          <w:szCs w:val="24"/>
          <w:lang w:eastAsia="ru-RU"/>
        </w:rPr>
        <w:t xml:space="preserve"> из-под сока, молока, новогодних подарков...</w:t>
      </w:r>
    </w:p>
    <w:p w:rsidR="007D1286" w:rsidRDefault="007D1286" w:rsidP="007D128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7A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noProof/>
          <w:lang w:eastAsia="ru-RU"/>
        </w:rPr>
        <w:drawing>
          <wp:inline distT="0" distB="0" distL="0" distR="0" wp14:anchorId="28FDD4A2" wp14:editId="2CD32657">
            <wp:extent cx="2324100" cy="2105025"/>
            <wp:effectExtent l="0" t="0" r="0" b="9525"/>
            <wp:docPr id="5" name="Рисунок 5" descr="E:\фото с айфон 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фото с айфон 46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3473" cy="2104457"/>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Pr>
          <w:noProof/>
          <w:lang w:eastAsia="ru-RU"/>
        </w:rPr>
        <w:drawing>
          <wp:inline distT="0" distB="0" distL="0" distR="0" wp14:anchorId="3B72A921" wp14:editId="38CF2271">
            <wp:extent cx="2314575" cy="2114548"/>
            <wp:effectExtent l="0" t="0" r="0" b="635"/>
            <wp:docPr id="3" name="Рисунок 3" descr="E:\фото с айфон 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 с айфон 4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3341" cy="2113420"/>
                    </a:xfrm>
                    <a:prstGeom prst="rect">
                      <a:avLst/>
                    </a:prstGeom>
                    <a:noFill/>
                    <a:ln>
                      <a:noFill/>
                    </a:ln>
                  </pic:spPr>
                </pic:pic>
              </a:graphicData>
            </a:graphic>
          </wp:inline>
        </w:drawing>
      </w:r>
    </w:p>
    <w:p w:rsidR="009020FA" w:rsidRPr="002B7A7B" w:rsidRDefault="009020FA" w:rsidP="009020FA">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sz w:val="24"/>
          <w:szCs w:val="24"/>
          <w:lang w:eastAsia="ru-RU"/>
        </w:rPr>
        <w:t>Моделей кормушек – множество. Но для голодных птичек в кормушке</w:t>
      </w:r>
      <w:r w:rsidR="00DD7E76">
        <w:rPr>
          <w:rFonts w:ascii="Times New Roman" w:eastAsia="Times New Roman" w:hAnsi="Times New Roman" w:cs="Times New Roman"/>
          <w:sz w:val="24"/>
          <w:szCs w:val="24"/>
          <w:lang w:eastAsia="ru-RU"/>
        </w:rPr>
        <w:t xml:space="preserve"> главное</w:t>
      </w:r>
      <w:r w:rsidRPr="002B7A7B">
        <w:rPr>
          <w:rFonts w:ascii="Times New Roman" w:eastAsia="Times New Roman" w:hAnsi="Times New Roman" w:cs="Times New Roman"/>
          <w:sz w:val="24"/>
          <w:szCs w:val="24"/>
          <w:lang w:eastAsia="ru-RU"/>
        </w:rPr>
        <w:t xml:space="preserve"> – </w:t>
      </w:r>
      <w:r w:rsidRPr="002B7A7B">
        <w:rPr>
          <w:rFonts w:ascii="Times New Roman" w:eastAsia="Times New Roman" w:hAnsi="Times New Roman" w:cs="Times New Roman"/>
          <w:bCs/>
          <w:i/>
          <w:sz w:val="24"/>
          <w:szCs w:val="24"/>
          <w:lang w:eastAsia="ru-RU"/>
        </w:rPr>
        <w:t>удобство</w:t>
      </w:r>
      <w:r w:rsidRPr="002B7A7B">
        <w:rPr>
          <w:rFonts w:ascii="Times New Roman" w:eastAsia="Times New Roman" w:hAnsi="Times New Roman" w:cs="Times New Roman"/>
          <w:i/>
          <w:sz w:val="24"/>
          <w:szCs w:val="24"/>
          <w:lang w:eastAsia="ru-RU"/>
        </w:rPr>
        <w:t xml:space="preserve"> и </w:t>
      </w:r>
      <w:r w:rsidRPr="002B7A7B">
        <w:rPr>
          <w:rFonts w:ascii="Times New Roman" w:eastAsia="Times New Roman" w:hAnsi="Times New Roman" w:cs="Times New Roman"/>
          <w:bCs/>
          <w:i/>
          <w:sz w:val="24"/>
          <w:szCs w:val="24"/>
          <w:lang w:eastAsia="ru-RU"/>
        </w:rPr>
        <w:t>безопасность</w:t>
      </w:r>
      <w:r w:rsidRPr="002B7A7B">
        <w:rPr>
          <w:rFonts w:ascii="Times New Roman" w:eastAsia="Times New Roman" w:hAnsi="Times New Roman" w:cs="Times New Roman"/>
          <w:i/>
          <w:sz w:val="24"/>
          <w:szCs w:val="24"/>
          <w:lang w:eastAsia="ru-RU"/>
        </w:rPr>
        <w:t xml:space="preserve">. </w:t>
      </w:r>
      <w:r w:rsidRPr="002B7A7B">
        <w:rPr>
          <w:rFonts w:ascii="Times New Roman" w:eastAsia="Times New Roman" w:hAnsi="Times New Roman" w:cs="Times New Roman"/>
          <w:sz w:val="24"/>
          <w:szCs w:val="24"/>
          <w:lang w:eastAsia="ru-RU"/>
        </w:rPr>
        <w:t>Ведь самые удачные кормушки – это те, в которых корм надёжно защищён от осадков и ветра.</w:t>
      </w:r>
    </w:p>
    <w:p w:rsidR="009020FA" w:rsidRPr="002B7A7B" w:rsidRDefault="009020FA" w:rsidP="007C6779">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sz w:val="24"/>
          <w:szCs w:val="24"/>
          <w:lang w:eastAsia="ru-RU"/>
        </w:rPr>
        <w:t xml:space="preserve">Следует помнить несколько нехитрых правил: кормушка должна быть </w:t>
      </w:r>
      <w:r w:rsidRPr="002B7A7B">
        <w:rPr>
          <w:rFonts w:ascii="Times New Roman" w:eastAsia="Times New Roman" w:hAnsi="Times New Roman" w:cs="Times New Roman"/>
          <w:b/>
          <w:bCs/>
          <w:sz w:val="24"/>
          <w:szCs w:val="24"/>
          <w:lang w:eastAsia="ru-RU"/>
        </w:rPr>
        <w:t xml:space="preserve">с </w:t>
      </w:r>
      <w:r w:rsidRPr="002B7A7B">
        <w:rPr>
          <w:rFonts w:ascii="Times New Roman" w:eastAsia="Times New Roman" w:hAnsi="Times New Roman" w:cs="Times New Roman"/>
          <w:bCs/>
          <w:i/>
          <w:sz w:val="24"/>
          <w:szCs w:val="24"/>
          <w:lang w:eastAsia="ru-RU"/>
        </w:rPr>
        <w:t>крышей</w:t>
      </w:r>
      <w:r w:rsidRPr="002B7A7B">
        <w:rPr>
          <w:rFonts w:ascii="Times New Roman" w:eastAsia="Times New Roman" w:hAnsi="Times New Roman" w:cs="Times New Roman"/>
          <w:i/>
          <w:sz w:val="24"/>
          <w:szCs w:val="24"/>
          <w:lang w:eastAsia="ru-RU"/>
        </w:rPr>
        <w:t xml:space="preserve"> </w:t>
      </w:r>
      <w:r w:rsidRPr="002B7A7B">
        <w:rPr>
          <w:rFonts w:ascii="Times New Roman" w:eastAsia="Times New Roman" w:hAnsi="Times New Roman" w:cs="Times New Roman"/>
          <w:sz w:val="24"/>
          <w:szCs w:val="24"/>
          <w:lang w:eastAsia="ru-RU"/>
        </w:rPr>
        <w:t xml:space="preserve">и, желательно </w:t>
      </w:r>
      <w:r w:rsidRPr="002B7A7B">
        <w:rPr>
          <w:rFonts w:ascii="Times New Roman" w:eastAsia="Times New Roman" w:hAnsi="Times New Roman" w:cs="Times New Roman"/>
          <w:bCs/>
          <w:i/>
          <w:sz w:val="24"/>
          <w:szCs w:val="24"/>
          <w:lang w:eastAsia="ru-RU"/>
        </w:rPr>
        <w:t>с бортиками</w:t>
      </w:r>
      <w:r w:rsidR="007C6779" w:rsidRPr="002B7A7B">
        <w:rPr>
          <w:rFonts w:ascii="Times New Roman" w:eastAsia="Times New Roman" w:hAnsi="Times New Roman" w:cs="Times New Roman"/>
          <w:sz w:val="24"/>
          <w:szCs w:val="24"/>
          <w:lang w:eastAsia="ru-RU"/>
        </w:rPr>
        <w:t xml:space="preserve"> или стенками, ч</w:t>
      </w:r>
      <w:r w:rsidRPr="002B7A7B">
        <w:rPr>
          <w:rFonts w:ascii="Times New Roman" w:eastAsia="Times New Roman" w:hAnsi="Times New Roman" w:cs="Times New Roman"/>
          <w:sz w:val="24"/>
          <w:szCs w:val="24"/>
          <w:lang w:eastAsia="ru-RU"/>
        </w:rPr>
        <w:t>тобы ветер и снег не</w:t>
      </w:r>
      <w:r w:rsidRPr="009020FA">
        <w:rPr>
          <w:rFonts w:ascii="Times New Roman" w:eastAsia="Times New Roman" w:hAnsi="Times New Roman" w:cs="Times New Roman"/>
          <w:sz w:val="28"/>
          <w:szCs w:val="28"/>
          <w:lang w:eastAsia="ru-RU"/>
        </w:rPr>
        <w:t xml:space="preserve"> </w:t>
      </w:r>
      <w:r w:rsidRPr="00424897">
        <w:rPr>
          <w:rFonts w:ascii="Times New Roman" w:eastAsia="Times New Roman" w:hAnsi="Times New Roman" w:cs="Times New Roman"/>
          <w:sz w:val="24"/>
          <w:szCs w:val="24"/>
          <w:lang w:eastAsia="ru-RU"/>
        </w:rPr>
        <w:t xml:space="preserve">проникали в кормушку. Ещё одно важное «техническое» требование: у кормушки </w:t>
      </w:r>
      <w:r w:rsidRPr="00424897">
        <w:rPr>
          <w:rFonts w:ascii="Times New Roman" w:eastAsia="Times New Roman" w:hAnsi="Times New Roman" w:cs="Times New Roman"/>
          <w:bCs/>
          <w:i/>
          <w:sz w:val="24"/>
          <w:szCs w:val="24"/>
          <w:lang w:eastAsia="ru-RU"/>
        </w:rPr>
        <w:t xml:space="preserve">не должно быть </w:t>
      </w:r>
      <w:r w:rsidRPr="002B7A7B">
        <w:rPr>
          <w:rFonts w:ascii="Times New Roman" w:eastAsia="Times New Roman" w:hAnsi="Times New Roman" w:cs="Times New Roman"/>
          <w:bCs/>
          <w:i/>
          <w:sz w:val="24"/>
          <w:szCs w:val="24"/>
          <w:lang w:eastAsia="ru-RU"/>
        </w:rPr>
        <w:t>острых краёв</w:t>
      </w:r>
      <w:r w:rsidRPr="002B7A7B">
        <w:rPr>
          <w:rFonts w:ascii="Times New Roman" w:eastAsia="Times New Roman" w:hAnsi="Times New Roman" w:cs="Times New Roman"/>
          <w:sz w:val="24"/>
          <w:szCs w:val="24"/>
          <w:lang w:eastAsia="ru-RU"/>
        </w:rPr>
        <w:t xml:space="preserve"> </w:t>
      </w:r>
      <w:r w:rsidRPr="002B7A7B">
        <w:rPr>
          <w:rFonts w:ascii="Times New Roman" w:eastAsia="Times New Roman" w:hAnsi="Times New Roman" w:cs="Times New Roman"/>
          <w:sz w:val="24"/>
          <w:szCs w:val="24"/>
          <w:lang w:eastAsia="ru-RU"/>
        </w:rPr>
        <w:lastRenderedPageBreak/>
        <w:t>и глубоких щелей, иначе птички могут застрять или пораниться. В закрытых кормушках-домиках отверстие для птиц должно быть не меньше 8 см, но не стоит делать его слишком большим, иначе обед синички достанется голубю или вороне.</w:t>
      </w:r>
      <w:r w:rsidRPr="002B7A7B">
        <w:rPr>
          <w:rFonts w:ascii="Times New Roman" w:eastAsia="Times New Roman" w:hAnsi="Times New Roman" w:cs="Times New Roman"/>
          <w:b/>
          <w:bCs/>
          <w:sz w:val="24"/>
          <w:szCs w:val="24"/>
          <w:lang w:eastAsia="ru-RU"/>
        </w:rPr>
        <w:t xml:space="preserve"> </w:t>
      </w:r>
      <w:r w:rsidRPr="002B7A7B">
        <w:rPr>
          <w:rFonts w:ascii="Times New Roman" w:eastAsia="Times New Roman" w:hAnsi="Times New Roman" w:cs="Times New Roman"/>
          <w:sz w:val="24"/>
          <w:szCs w:val="24"/>
          <w:lang w:eastAsia="ru-RU"/>
        </w:rPr>
        <w:t xml:space="preserve">Кормушку нужно не только </w:t>
      </w:r>
      <w:r w:rsidRPr="002B7A7B">
        <w:rPr>
          <w:rFonts w:ascii="Times New Roman" w:eastAsia="Times New Roman" w:hAnsi="Times New Roman" w:cs="Times New Roman"/>
          <w:bCs/>
          <w:i/>
          <w:sz w:val="24"/>
          <w:szCs w:val="24"/>
          <w:lang w:eastAsia="ru-RU"/>
        </w:rPr>
        <w:t>постоянно пополнять пищей</w:t>
      </w:r>
      <w:r w:rsidRPr="002B7A7B">
        <w:rPr>
          <w:rFonts w:ascii="Times New Roman" w:eastAsia="Times New Roman" w:hAnsi="Times New Roman" w:cs="Times New Roman"/>
          <w:i/>
          <w:sz w:val="24"/>
          <w:szCs w:val="24"/>
          <w:lang w:eastAsia="ru-RU"/>
        </w:rPr>
        <w:t>,</w:t>
      </w:r>
      <w:r w:rsidRPr="002B7A7B">
        <w:rPr>
          <w:rFonts w:ascii="Times New Roman" w:eastAsia="Times New Roman" w:hAnsi="Times New Roman" w:cs="Times New Roman"/>
          <w:sz w:val="24"/>
          <w:szCs w:val="24"/>
          <w:lang w:eastAsia="ru-RU"/>
        </w:rPr>
        <w:t xml:space="preserve"> но и регулярно </w:t>
      </w:r>
      <w:r w:rsidRPr="002B7A7B">
        <w:rPr>
          <w:rFonts w:ascii="Times New Roman" w:eastAsia="Times New Roman" w:hAnsi="Times New Roman" w:cs="Times New Roman"/>
          <w:bCs/>
          <w:i/>
          <w:sz w:val="24"/>
          <w:szCs w:val="24"/>
          <w:lang w:eastAsia="ru-RU"/>
        </w:rPr>
        <w:t>очищать</w:t>
      </w:r>
      <w:r w:rsidRPr="002B7A7B">
        <w:rPr>
          <w:rFonts w:ascii="Times New Roman" w:eastAsia="Times New Roman" w:hAnsi="Times New Roman" w:cs="Times New Roman"/>
          <w:sz w:val="24"/>
          <w:szCs w:val="24"/>
          <w:lang w:eastAsia="ru-RU"/>
        </w:rPr>
        <w:t xml:space="preserve"> её</w:t>
      </w:r>
      <w:r w:rsidRPr="002B7A7B">
        <w:rPr>
          <w:rFonts w:ascii="Times New Roman" w:eastAsia="Times New Roman" w:hAnsi="Times New Roman" w:cs="Times New Roman"/>
          <w:b/>
          <w:i/>
          <w:sz w:val="24"/>
          <w:szCs w:val="24"/>
          <w:lang w:eastAsia="ru-RU"/>
        </w:rPr>
        <w:t xml:space="preserve"> </w:t>
      </w:r>
      <w:r w:rsidRPr="002B7A7B">
        <w:rPr>
          <w:rFonts w:ascii="Times New Roman" w:eastAsia="Times New Roman" w:hAnsi="Times New Roman" w:cs="Times New Roman"/>
          <w:bCs/>
          <w:i/>
          <w:sz w:val="24"/>
          <w:szCs w:val="24"/>
          <w:lang w:eastAsia="ru-RU"/>
        </w:rPr>
        <w:t>от снега и мусора</w:t>
      </w:r>
      <w:r w:rsidRPr="002B7A7B">
        <w:rPr>
          <w:rFonts w:ascii="Times New Roman" w:eastAsia="Times New Roman" w:hAnsi="Times New Roman" w:cs="Times New Roman"/>
          <w:i/>
          <w:sz w:val="24"/>
          <w:szCs w:val="24"/>
          <w:lang w:eastAsia="ru-RU"/>
        </w:rPr>
        <w:t>,</w:t>
      </w:r>
      <w:r w:rsidRPr="002B7A7B">
        <w:rPr>
          <w:rFonts w:ascii="Times New Roman" w:eastAsia="Times New Roman" w:hAnsi="Times New Roman" w:cs="Times New Roman"/>
          <w:b/>
          <w:i/>
          <w:sz w:val="24"/>
          <w:szCs w:val="24"/>
          <w:lang w:eastAsia="ru-RU"/>
        </w:rPr>
        <w:t xml:space="preserve"> </w:t>
      </w:r>
      <w:r w:rsidR="007C6779" w:rsidRPr="002B7A7B">
        <w:rPr>
          <w:rFonts w:ascii="Times New Roman" w:eastAsia="Times New Roman" w:hAnsi="Times New Roman" w:cs="Times New Roman"/>
          <w:sz w:val="24"/>
          <w:szCs w:val="24"/>
          <w:lang w:eastAsia="ru-RU"/>
        </w:rPr>
        <w:t>проверять:</w:t>
      </w:r>
      <w:r w:rsidRPr="002B7A7B">
        <w:rPr>
          <w:rFonts w:ascii="Times New Roman" w:eastAsia="Times New Roman" w:hAnsi="Times New Roman" w:cs="Times New Roman"/>
          <w:sz w:val="24"/>
          <w:szCs w:val="24"/>
          <w:lang w:eastAsia="ru-RU"/>
        </w:rPr>
        <w:t xml:space="preserve"> не появились ли в ней щели</w:t>
      </w:r>
      <w:r w:rsidR="007C6779" w:rsidRPr="002B7A7B">
        <w:rPr>
          <w:rFonts w:ascii="Times New Roman" w:eastAsia="Times New Roman" w:hAnsi="Times New Roman" w:cs="Times New Roman"/>
          <w:sz w:val="24"/>
          <w:szCs w:val="24"/>
          <w:lang w:eastAsia="ru-RU"/>
        </w:rPr>
        <w:t>,</w:t>
      </w:r>
      <w:r w:rsidRPr="002B7A7B">
        <w:rPr>
          <w:rFonts w:ascii="Times New Roman" w:eastAsia="Times New Roman" w:hAnsi="Times New Roman" w:cs="Times New Roman"/>
          <w:sz w:val="24"/>
          <w:szCs w:val="24"/>
          <w:lang w:eastAsia="ru-RU"/>
        </w:rPr>
        <w:t xml:space="preserve"> и не выступил ли где-нибудь гвоздь.</w:t>
      </w:r>
      <w:r w:rsidR="007C6779" w:rsidRPr="002B7A7B">
        <w:rPr>
          <w:rFonts w:ascii="Times New Roman" w:eastAsia="Times New Roman" w:hAnsi="Times New Roman" w:cs="Times New Roman"/>
          <w:sz w:val="24"/>
          <w:szCs w:val="24"/>
          <w:lang w:eastAsia="ru-RU"/>
        </w:rPr>
        <w:t xml:space="preserve"> </w:t>
      </w:r>
      <w:r w:rsidRPr="002B7A7B">
        <w:rPr>
          <w:rFonts w:ascii="Times New Roman" w:eastAsia="Times New Roman" w:hAnsi="Times New Roman" w:cs="Times New Roman"/>
          <w:sz w:val="24"/>
          <w:szCs w:val="24"/>
          <w:lang w:eastAsia="ru-RU"/>
        </w:rPr>
        <w:t>Кормление птиц следует проводить до того времени, пока температура воздуха не станет положительной. Как только снег и лёд растают, птички сами смогут находить себе пропитание.</w:t>
      </w:r>
    </w:p>
    <w:p w:rsidR="00EB00B6" w:rsidRPr="002B7A7B" w:rsidRDefault="00EB00B6" w:rsidP="007C6779">
      <w:pPr>
        <w:spacing w:before="100" w:beforeAutospacing="1" w:after="100" w:afterAutospacing="1" w:line="360" w:lineRule="auto"/>
        <w:ind w:firstLine="567"/>
        <w:jc w:val="both"/>
        <w:rPr>
          <w:rFonts w:ascii="Times New Roman" w:eastAsia="Times New Roman" w:hAnsi="Times New Roman" w:cs="Times New Roman"/>
          <w:color w:val="596156"/>
          <w:sz w:val="24"/>
          <w:szCs w:val="24"/>
          <w:lang w:eastAsia="ru-RU"/>
        </w:rPr>
      </w:pPr>
      <w:r w:rsidRPr="002B7A7B">
        <w:rPr>
          <w:rFonts w:ascii="Times New Roman" w:eastAsia="Times New Roman" w:hAnsi="Times New Roman" w:cs="Times New Roman"/>
          <w:bCs/>
          <w:i/>
          <w:sz w:val="24"/>
          <w:szCs w:val="24"/>
          <w:lang w:eastAsia="ru-RU"/>
        </w:rPr>
        <w:t>Для синиц и других насекомоядных птиц</w:t>
      </w:r>
      <w:r w:rsidRPr="002B7A7B">
        <w:rPr>
          <w:rFonts w:ascii="Times New Roman" w:eastAsia="Times New Roman" w:hAnsi="Times New Roman" w:cs="Times New Roman"/>
          <w:sz w:val="24"/>
          <w:szCs w:val="24"/>
          <w:lang w:eastAsia="ru-RU"/>
        </w:rPr>
        <w:t xml:space="preserve"> лучшая подкормка – это </w:t>
      </w:r>
      <w:r w:rsidRPr="002B7A7B">
        <w:rPr>
          <w:rFonts w:ascii="Times New Roman" w:eastAsia="Times New Roman" w:hAnsi="Times New Roman" w:cs="Times New Roman"/>
          <w:bCs/>
          <w:i/>
          <w:iCs/>
          <w:sz w:val="24"/>
          <w:szCs w:val="24"/>
          <w:lang w:eastAsia="ru-RU"/>
        </w:rPr>
        <w:t>несолёное сало</w:t>
      </w:r>
      <w:r w:rsidRPr="002B7A7B">
        <w:rPr>
          <w:rFonts w:ascii="Times New Roman" w:eastAsia="Times New Roman" w:hAnsi="Times New Roman" w:cs="Times New Roman"/>
          <w:sz w:val="24"/>
          <w:szCs w:val="24"/>
          <w:lang w:eastAsia="ru-RU"/>
        </w:rPr>
        <w:t xml:space="preserve">, </w:t>
      </w:r>
      <w:r w:rsidRPr="002B7A7B">
        <w:rPr>
          <w:rFonts w:ascii="Times New Roman" w:eastAsia="Times New Roman" w:hAnsi="Times New Roman" w:cs="Times New Roman"/>
          <w:bCs/>
          <w:i/>
          <w:iCs/>
          <w:sz w:val="24"/>
          <w:szCs w:val="24"/>
          <w:lang w:eastAsia="ru-RU"/>
        </w:rPr>
        <w:t>нежареные семечки подсолнечника, семена тыквы, арбуза, дыни, крошки белого хлеба, овсяные зёрнышки</w:t>
      </w:r>
      <w:r w:rsidRPr="002B7A7B">
        <w:rPr>
          <w:rFonts w:ascii="Times New Roman" w:eastAsia="Times New Roman" w:hAnsi="Times New Roman" w:cs="Times New Roman"/>
          <w:sz w:val="24"/>
          <w:szCs w:val="24"/>
          <w:lang w:eastAsia="ru-RU"/>
        </w:rPr>
        <w:t>.</w:t>
      </w:r>
      <w:r w:rsidR="007C6779" w:rsidRPr="002B7A7B">
        <w:rPr>
          <w:rFonts w:ascii="Times New Roman" w:eastAsia="Times New Roman" w:hAnsi="Times New Roman" w:cs="Times New Roman"/>
          <w:sz w:val="24"/>
          <w:szCs w:val="24"/>
          <w:lang w:eastAsia="ru-RU"/>
        </w:rPr>
        <w:t xml:space="preserve"> Г</w:t>
      </w:r>
      <w:r w:rsidRPr="002B7A7B">
        <w:rPr>
          <w:rFonts w:ascii="Times New Roman" w:eastAsia="Times New Roman" w:hAnsi="Times New Roman" w:cs="Times New Roman"/>
          <w:sz w:val="24"/>
          <w:szCs w:val="24"/>
          <w:lang w:eastAsia="ru-RU"/>
        </w:rPr>
        <w:t xml:space="preserve">лавный деликатес </w:t>
      </w:r>
      <w:r w:rsidRPr="002B7A7B">
        <w:rPr>
          <w:rFonts w:ascii="Times New Roman" w:eastAsia="Times New Roman" w:hAnsi="Times New Roman" w:cs="Times New Roman"/>
          <w:bCs/>
          <w:i/>
          <w:sz w:val="24"/>
          <w:szCs w:val="24"/>
          <w:lang w:eastAsia="ru-RU"/>
        </w:rPr>
        <w:t>синичек и дятлов</w:t>
      </w:r>
      <w:r w:rsidRPr="002B7A7B">
        <w:rPr>
          <w:rFonts w:ascii="Times New Roman" w:eastAsia="Times New Roman" w:hAnsi="Times New Roman" w:cs="Times New Roman"/>
          <w:i/>
          <w:sz w:val="24"/>
          <w:szCs w:val="24"/>
          <w:lang w:eastAsia="ru-RU"/>
        </w:rPr>
        <w:t xml:space="preserve"> – </w:t>
      </w:r>
      <w:r w:rsidRPr="002B7A7B">
        <w:rPr>
          <w:rFonts w:ascii="Times New Roman" w:eastAsia="Times New Roman" w:hAnsi="Times New Roman" w:cs="Times New Roman"/>
          <w:bCs/>
          <w:i/>
          <w:iCs/>
          <w:sz w:val="24"/>
          <w:szCs w:val="24"/>
          <w:lang w:eastAsia="ru-RU"/>
        </w:rPr>
        <w:t>сало и маргарин,</w:t>
      </w:r>
      <w:r w:rsidRPr="002B7A7B">
        <w:rPr>
          <w:rFonts w:ascii="Times New Roman" w:eastAsia="Times New Roman" w:hAnsi="Times New Roman" w:cs="Times New Roman"/>
          <w:sz w:val="24"/>
          <w:szCs w:val="24"/>
          <w:lang w:eastAsia="ru-RU"/>
        </w:rPr>
        <w:t xml:space="preserve"> </w:t>
      </w:r>
      <w:r w:rsidR="007C6779" w:rsidRPr="002B7A7B">
        <w:rPr>
          <w:rFonts w:ascii="Times New Roman" w:eastAsia="Times New Roman" w:hAnsi="Times New Roman" w:cs="Times New Roman"/>
          <w:sz w:val="24"/>
          <w:szCs w:val="24"/>
          <w:lang w:eastAsia="ru-RU"/>
        </w:rPr>
        <w:t>которые можно не только положить</w:t>
      </w:r>
      <w:r w:rsidRPr="002B7A7B">
        <w:rPr>
          <w:rFonts w:ascii="Times New Roman" w:eastAsia="Times New Roman" w:hAnsi="Times New Roman" w:cs="Times New Roman"/>
          <w:sz w:val="24"/>
          <w:szCs w:val="24"/>
          <w:lang w:eastAsia="ru-RU"/>
        </w:rPr>
        <w:t xml:space="preserve"> в кормушк</w:t>
      </w:r>
      <w:r w:rsidR="007C6779" w:rsidRPr="002B7A7B">
        <w:rPr>
          <w:rFonts w:ascii="Times New Roman" w:eastAsia="Times New Roman" w:hAnsi="Times New Roman" w:cs="Times New Roman"/>
          <w:sz w:val="24"/>
          <w:szCs w:val="24"/>
          <w:lang w:eastAsia="ru-RU"/>
        </w:rPr>
        <w:t>у в виде кусочков, но и намазать</w:t>
      </w:r>
      <w:r w:rsidRPr="002B7A7B">
        <w:rPr>
          <w:rFonts w:ascii="Times New Roman" w:eastAsia="Times New Roman" w:hAnsi="Times New Roman" w:cs="Times New Roman"/>
          <w:sz w:val="24"/>
          <w:szCs w:val="24"/>
          <w:lang w:eastAsia="ru-RU"/>
        </w:rPr>
        <w:t xml:space="preserve"> ими кору дерева. </w:t>
      </w:r>
      <w:r w:rsidRPr="002B7A7B">
        <w:rPr>
          <w:rFonts w:ascii="Times New Roman" w:eastAsia="Times New Roman" w:hAnsi="Times New Roman" w:cs="Times New Roman"/>
          <w:bCs/>
          <w:i/>
          <w:sz w:val="24"/>
          <w:szCs w:val="24"/>
          <w:lang w:eastAsia="ru-RU"/>
        </w:rPr>
        <w:t>Для снегирей и свиристелей</w:t>
      </w:r>
      <w:r w:rsidR="007C6779" w:rsidRPr="002B7A7B">
        <w:rPr>
          <w:rFonts w:ascii="Times New Roman" w:eastAsia="Times New Roman" w:hAnsi="Times New Roman" w:cs="Times New Roman"/>
          <w:sz w:val="24"/>
          <w:szCs w:val="24"/>
          <w:lang w:eastAsia="ru-RU"/>
        </w:rPr>
        <w:t xml:space="preserve"> настоящим подарком будут </w:t>
      </w:r>
      <w:r w:rsidRPr="002B7A7B">
        <w:rPr>
          <w:rFonts w:ascii="Times New Roman" w:eastAsia="Times New Roman" w:hAnsi="Times New Roman" w:cs="Times New Roman"/>
          <w:sz w:val="24"/>
          <w:szCs w:val="24"/>
          <w:lang w:eastAsia="ru-RU"/>
        </w:rPr>
        <w:t xml:space="preserve"> </w:t>
      </w:r>
      <w:r w:rsidRPr="002B7A7B">
        <w:rPr>
          <w:rFonts w:ascii="Times New Roman" w:eastAsia="Times New Roman" w:hAnsi="Times New Roman" w:cs="Times New Roman"/>
          <w:bCs/>
          <w:i/>
          <w:iCs/>
          <w:sz w:val="24"/>
          <w:szCs w:val="24"/>
          <w:lang w:eastAsia="ru-RU"/>
        </w:rPr>
        <w:t>ягоды рябины, калины, черёмухи, боярышника</w:t>
      </w:r>
      <w:r w:rsidR="007C6779" w:rsidRPr="002B7A7B">
        <w:rPr>
          <w:rFonts w:ascii="Times New Roman" w:eastAsia="Times New Roman" w:hAnsi="Times New Roman" w:cs="Times New Roman"/>
          <w:bCs/>
          <w:i/>
          <w:iCs/>
          <w:sz w:val="24"/>
          <w:szCs w:val="24"/>
          <w:lang w:eastAsia="ru-RU"/>
        </w:rPr>
        <w:t xml:space="preserve"> и бузины, клюквы, кусочки</w:t>
      </w:r>
      <w:r w:rsidRPr="002B7A7B">
        <w:rPr>
          <w:rFonts w:ascii="Times New Roman" w:eastAsia="Times New Roman" w:hAnsi="Times New Roman" w:cs="Times New Roman"/>
          <w:bCs/>
          <w:i/>
          <w:iCs/>
          <w:sz w:val="24"/>
          <w:szCs w:val="24"/>
          <w:lang w:eastAsia="ru-RU"/>
        </w:rPr>
        <w:t xml:space="preserve"> яблок.</w:t>
      </w:r>
    </w:p>
    <w:p w:rsidR="00EB00B6" w:rsidRPr="002B7A7B" w:rsidRDefault="007C6779" w:rsidP="007C6779">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bCs/>
          <w:i/>
          <w:sz w:val="24"/>
          <w:szCs w:val="24"/>
          <w:lang w:eastAsia="ru-RU"/>
        </w:rPr>
        <w:t>П</w:t>
      </w:r>
      <w:r w:rsidR="00EB00B6" w:rsidRPr="002B7A7B">
        <w:rPr>
          <w:rFonts w:ascii="Times New Roman" w:eastAsia="Times New Roman" w:hAnsi="Times New Roman" w:cs="Times New Roman"/>
          <w:bCs/>
          <w:i/>
          <w:sz w:val="24"/>
          <w:szCs w:val="24"/>
          <w:lang w:eastAsia="ru-RU"/>
        </w:rPr>
        <w:t xml:space="preserve">тицам </w:t>
      </w:r>
      <w:r w:rsidRPr="002B7A7B">
        <w:rPr>
          <w:rFonts w:ascii="Times New Roman" w:eastAsia="Times New Roman" w:hAnsi="Times New Roman" w:cs="Times New Roman"/>
          <w:bCs/>
          <w:i/>
          <w:sz w:val="24"/>
          <w:szCs w:val="24"/>
          <w:lang w:eastAsia="ru-RU"/>
        </w:rPr>
        <w:t xml:space="preserve">категорически </w:t>
      </w:r>
      <w:r w:rsidR="00EB00B6" w:rsidRPr="002B7A7B">
        <w:rPr>
          <w:rFonts w:ascii="Times New Roman" w:eastAsia="Times New Roman" w:hAnsi="Times New Roman" w:cs="Times New Roman"/>
          <w:bCs/>
          <w:i/>
          <w:sz w:val="24"/>
          <w:szCs w:val="24"/>
          <w:lang w:eastAsia="ru-RU"/>
        </w:rPr>
        <w:t>нельзя давать цитрусовые, солёные сухарики и чипсы, семечки не должны быть жареными, сало – солёным, а хлеб – ржаным.</w:t>
      </w:r>
      <w:r w:rsidR="00EB00B6" w:rsidRPr="002B7A7B">
        <w:rPr>
          <w:rFonts w:ascii="Times New Roman" w:eastAsia="Times New Roman" w:hAnsi="Times New Roman" w:cs="Times New Roman"/>
          <w:b/>
          <w:bCs/>
          <w:sz w:val="24"/>
          <w:szCs w:val="24"/>
          <w:u w:val="single"/>
          <w:lang w:eastAsia="ru-RU"/>
        </w:rPr>
        <w:t xml:space="preserve"> </w:t>
      </w:r>
      <w:r w:rsidR="00EB00B6" w:rsidRPr="002B7A7B">
        <w:rPr>
          <w:rFonts w:ascii="Times New Roman" w:eastAsia="Times New Roman" w:hAnsi="Times New Roman" w:cs="Times New Roman"/>
          <w:sz w:val="24"/>
          <w:szCs w:val="24"/>
          <w:lang w:eastAsia="ru-RU"/>
        </w:rPr>
        <w:t xml:space="preserve">Игнорирование этих запретов не только может вызвать нарушения пищеварения, но и привести к гибели </w:t>
      </w:r>
      <w:r w:rsidR="001D40C6" w:rsidRPr="002B7A7B">
        <w:rPr>
          <w:rFonts w:ascii="Times New Roman" w:eastAsia="Times New Roman" w:hAnsi="Times New Roman" w:cs="Times New Roman"/>
          <w:sz w:val="24"/>
          <w:szCs w:val="24"/>
          <w:lang w:eastAsia="ru-RU"/>
        </w:rPr>
        <w:t>птиц. Птицы</w:t>
      </w:r>
      <w:r w:rsidR="00EB00B6" w:rsidRPr="002B7A7B">
        <w:rPr>
          <w:rFonts w:ascii="Times New Roman" w:eastAsia="Times New Roman" w:hAnsi="Times New Roman" w:cs="Times New Roman"/>
          <w:sz w:val="24"/>
          <w:szCs w:val="24"/>
          <w:lang w:eastAsia="ru-RU"/>
        </w:rPr>
        <w:t xml:space="preserve"> вряд ли обрадуются прогорклым семенам, заплесневелому хлебу или крупе, изъеденной жучком.</w:t>
      </w:r>
    </w:p>
    <w:p w:rsidR="00EB00B6" w:rsidRPr="002B7A7B" w:rsidRDefault="00EB00B6" w:rsidP="00EB00B6">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sz w:val="24"/>
          <w:szCs w:val="24"/>
          <w:lang w:eastAsia="ru-RU"/>
        </w:rPr>
        <w:t xml:space="preserve">Если птицы несколько раз пообедали на определённой кормушке, то однажды, не найдя в ней корм, они не сразу полетят искать </w:t>
      </w:r>
      <w:proofErr w:type="gramStart"/>
      <w:r w:rsidRPr="002B7A7B">
        <w:rPr>
          <w:rFonts w:ascii="Times New Roman" w:eastAsia="Times New Roman" w:hAnsi="Times New Roman" w:cs="Times New Roman"/>
          <w:sz w:val="24"/>
          <w:szCs w:val="24"/>
          <w:lang w:eastAsia="ru-RU"/>
        </w:rPr>
        <w:t>другую</w:t>
      </w:r>
      <w:proofErr w:type="gramEnd"/>
      <w:r w:rsidRPr="002B7A7B">
        <w:rPr>
          <w:rFonts w:ascii="Times New Roman" w:eastAsia="Times New Roman" w:hAnsi="Times New Roman" w:cs="Times New Roman"/>
          <w:sz w:val="24"/>
          <w:szCs w:val="24"/>
          <w:lang w:eastAsia="ru-RU"/>
        </w:rPr>
        <w:t>, а останутся ждать следующей кормёжки. Через некоторое время они могут даже погибнуть.</w:t>
      </w:r>
    </w:p>
    <w:p w:rsidR="00EB00B6" w:rsidRPr="002B7A7B" w:rsidRDefault="00EB00B6" w:rsidP="001D40C6">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sz w:val="24"/>
          <w:szCs w:val="24"/>
          <w:lang w:eastAsia="ru-RU"/>
        </w:rPr>
        <w:t>В нашем детском саду такая ситуация невозможна! Потому что подкормка у нас организована постоянно, и дети с нетерпением ожидают очередной вст</w:t>
      </w:r>
      <w:r w:rsidR="001D40C6" w:rsidRPr="002B7A7B">
        <w:rPr>
          <w:rFonts w:ascii="Times New Roman" w:eastAsia="Times New Roman" w:hAnsi="Times New Roman" w:cs="Times New Roman"/>
          <w:sz w:val="24"/>
          <w:szCs w:val="24"/>
          <w:lang w:eastAsia="ru-RU"/>
        </w:rPr>
        <w:t>речи со своими пернатыми дру</w:t>
      </w:r>
      <w:r w:rsidR="002B7A7B" w:rsidRPr="002B7A7B">
        <w:rPr>
          <w:rFonts w:ascii="Times New Roman" w:eastAsia="Times New Roman" w:hAnsi="Times New Roman" w:cs="Times New Roman"/>
          <w:sz w:val="24"/>
          <w:szCs w:val="24"/>
          <w:lang w:eastAsia="ru-RU"/>
        </w:rPr>
        <w:t>зьями. П</w:t>
      </w:r>
      <w:r w:rsidR="001D40C6" w:rsidRPr="002B7A7B">
        <w:rPr>
          <w:rFonts w:ascii="Times New Roman" w:eastAsia="Times New Roman" w:hAnsi="Times New Roman" w:cs="Times New Roman"/>
          <w:sz w:val="24"/>
          <w:szCs w:val="24"/>
          <w:lang w:eastAsia="ru-RU"/>
        </w:rPr>
        <w:t>тицы</w:t>
      </w:r>
      <w:r w:rsidRPr="002B7A7B">
        <w:rPr>
          <w:rFonts w:ascii="Times New Roman" w:eastAsia="Times New Roman" w:hAnsi="Times New Roman" w:cs="Times New Roman"/>
          <w:sz w:val="24"/>
          <w:szCs w:val="24"/>
          <w:lang w:eastAsia="ru-RU"/>
        </w:rPr>
        <w:t xml:space="preserve"> ежедневно возвращаются</w:t>
      </w:r>
      <w:r w:rsidR="002B7A7B" w:rsidRPr="002B7A7B">
        <w:rPr>
          <w:rFonts w:ascii="Times New Roman" w:eastAsia="Times New Roman" w:hAnsi="Times New Roman" w:cs="Times New Roman"/>
          <w:sz w:val="24"/>
          <w:szCs w:val="24"/>
          <w:lang w:eastAsia="ru-RU"/>
        </w:rPr>
        <w:t xml:space="preserve"> к полюбившейся кормушке</w:t>
      </w:r>
      <w:r w:rsidRPr="002B7A7B">
        <w:rPr>
          <w:rFonts w:ascii="Times New Roman" w:eastAsia="Times New Roman" w:hAnsi="Times New Roman" w:cs="Times New Roman"/>
          <w:sz w:val="24"/>
          <w:szCs w:val="24"/>
          <w:lang w:eastAsia="ru-RU"/>
        </w:rPr>
        <w:t>, помня</w:t>
      </w:r>
      <w:r w:rsidR="001D40C6" w:rsidRPr="002B7A7B">
        <w:rPr>
          <w:rFonts w:ascii="Times New Roman" w:eastAsia="Times New Roman" w:hAnsi="Times New Roman" w:cs="Times New Roman"/>
          <w:sz w:val="24"/>
          <w:szCs w:val="24"/>
          <w:lang w:eastAsia="ru-RU"/>
        </w:rPr>
        <w:t xml:space="preserve"> о добре и щедрости малышей и их родителей: </w:t>
      </w:r>
      <w:proofErr w:type="spellStart"/>
      <w:r w:rsidR="001D40C6" w:rsidRPr="002B7A7B">
        <w:rPr>
          <w:rFonts w:ascii="Times New Roman" w:hAnsi="Times New Roman" w:cs="Times New Roman"/>
          <w:sz w:val="24"/>
          <w:szCs w:val="24"/>
        </w:rPr>
        <w:t>Шевелёв</w:t>
      </w:r>
      <w:r w:rsidR="00DD7E76">
        <w:rPr>
          <w:rFonts w:ascii="Times New Roman" w:hAnsi="Times New Roman" w:cs="Times New Roman"/>
          <w:sz w:val="24"/>
          <w:szCs w:val="24"/>
        </w:rPr>
        <w:t>а</w:t>
      </w:r>
      <w:proofErr w:type="spellEnd"/>
      <w:r w:rsidR="001D40C6" w:rsidRPr="002B7A7B">
        <w:rPr>
          <w:rFonts w:ascii="Times New Roman" w:hAnsi="Times New Roman" w:cs="Times New Roman"/>
          <w:sz w:val="24"/>
          <w:szCs w:val="24"/>
        </w:rPr>
        <w:t xml:space="preserve"> С.В., Ивановой Л.А., Фадеевой С.Е., </w:t>
      </w:r>
      <w:proofErr w:type="spellStart"/>
      <w:r w:rsidR="001D40C6" w:rsidRPr="002B7A7B">
        <w:rPr>
          <w:rFonts w:ascii="Times New Roman" w:hAnsi="Times New Roman" w:cs="Times New Roman"/>
          <w:sz w:val="24"/>
          <w:szCs w:val="24"/>
        </w:rPr>
        <w:t>Харитонычевой</w:t>
      </w:r>
      <w:proofErr w:type="spellEnd"/>
      <w:r w:rsidR="001D40C6" w:rsidRPr="002B7A7B">
        <w:rPr>
          <w:rFonts w:ascii="Times New Roman" w:hAnsi="Times New Roman" w:cs="Times New Roman"/>
          <w:sz w:val="24"/>
          <w:szCs w:val="24"/>
        </w:rPr>
        <w:t xml:space="preserve"> С.А., </w:t>
      </w:r>
      <w:proofErr w:type="spellStart"/>
      <w:r w:rsidR="001D40C6" w:rsidRPr="002B7A7B">
        <w:rPr>
          <w:rFonts w:ascii="Times New Roman" w:hAnsi="Times New Roman" w:cs="Times New Roman"/>
          <w:sz w:val="24"/>
          <w:szCs w:val="24"/>
        </w:rPr>
        <w:t>Шляхтин</w:t>
      </w:r>
      <w:r w:rsidR="00DD7E76">
        <w:rPr>
          <w:rFonts w:ascii="Times New Roman" w:hAnsi="Times New Roman" w:cs="Times New Roman"/>
          <w:sz w:val="24"/>
          <w:szCs w:val="24"/>
        </w:rPr>
        <w:t>а</w:t>
      </w:r>
      <w:proofErr w:type="spellEnd"/>
      <w:r w:rsidR="00DD7E76">
        <w:rPr>
          <w:rFonts w:ascii="Times New Roman" w:hAnsi="Times New Roman" w:cs="Times New Roman"/>
          <w:sz w:val="24"/>
          <w:szCs w:val="24"/>
        </w:rPr>
        <w:t xml:space="preserve"> Р.М., </w:t>
      </w:r>
      <w:proofErr w:type="spellStart"/>
      <w:r w:rsidR="00DD7E76">
        <w:rPr>
          <w:rFonts w:ascii="Times New Roman" w:hAnsi="Times New Roman" w:cs="Times New Roman"/>
          <w:sz w:val="24"/>
          <w:szCs w:val="24"/>
        </w:rPr>
        <w:t>Але</w:t>
      </w:r>
      <w:r w:rsidR="001D40C6" w:rsidRPr="002B7A7B">
        <w:rPr>
          <w:rFonts w:ascii="Times New Roman" w:hAnsi="Times New Roman" w:cs="Times New Roman"/>
          <w:sz w:val="24"/>
          <w:szCs w:val="24"/>
        </w:rPr>
        <w:t>с</w:t>
      </w:r>
      <w:r w:rsidR="00DD7E76">
        <w:rPr>
          <w:rFonts w:ascii="Times New Roman" w:hAnsi="Times New Roman" w:cs="Times New Roman"/>
          <w:sz w:val="24"/>
          <w:szCs w:val="24"/>
        </w:rPr>
        <w:t>к</w:t>
      </w:r>
      <w:bookmarkStart w:id="0" w:name="_GoBack"/>
      <w:bookmarkEnd w:id="0"/>
      <w:r w:rsidR="001D40C6" w:rsidRPr="002B7A7B">
        <w:rPr>
          <w:rFonts w:ascii="Times New Roman" w:hAnsi="Times New Roman" w:cs="Times New Roman"/>
          <w:sz w:val="24"/>
          <w:szCs w:val="24"/>
        </w:rPr>
        <w:t>еровой</w:t>
      </w:r>
      <w:proofErr w:type="spellEnd"/>
      <w:r w:rsidR="001D40C6" w:rsidRPr="002B7A7B">
        <w:rPr>
          <w:rFonts w:ascii="Times New Roman" w:hAnsi="Times New Roman" w:cs="Times New Roman"/>
          <w:sz w:val="24"/>
          <w:szCs w:val="24"/>
        </w:rPr>
        <w:t xml:space="preserve"> С.Ю.</w:t>
      </w:r>
      <w:r w:rsidR="001D40C6" w:rsidRPr="002B7A7B">
        <w:rPr>
          <w:rFonts w:ascii="Times New Roman" w:hAnsi="Times New Roman" w:cs="Times New Roman"/>
          <w:sz w:val="24"/>
          <w:szCs w:val="24"/>
        </w:rPr>
        <w:t xml:space="preserve">, </w:t>
      </w:r>
      <w:proofErr w:type="spellStart"/>
      <w:r w:rsidR="001D40C6" w:rsidRPr="002B7A7B">
        <w:rPr>
          <w:rFonts w:ascii="Times New Roman" w:hAnsi="Times New Roman" w:cs="Times New Roman"/>
          <w:sz w:val="24"/>
          <w:szCs w:val="24"/>
        </w:rPr>
        <w:t>Ишмухамет</w:t>
      </w:r>
      <w:r w:rsidR="00D15EF0">
        <w:rPr>
          <w:rFonts w:ascii="Times New Roman" w:hAnsi="Times New Roman" w:cs="Times New Roman"/>
          <w:sz w:val="24"/>
          <w:szCs w:val="24"/>
        </w:rPr>
        <w:t>о</w:t>
      </w:r>
      <w:r w:rsidR="001D40C6" w:rsidRPr="002B7A7B">
        <w:rPr>
          <w:rFonts w:ascii="Times New Roman" w:hAnsi="Times New Roman" w:cs="Times New Roman"/>
          <w:sz w:val="24"/>
          <w:szCs w:val="24"/>
        </w:rPr>
        <w:t>вой</w:t>
      </w:r>
      <w:proofErr w:type="spellEnd"/>
      <w:r w:rsidR="001D40C6" w:rsidRPr="002B7A7B">
        <w:rPr>
          <w:rFonts w:ascii="Times New Roman" w:hAnsi="Times New Roman" w:cs="Times New Roman"/>
          <w:sz w:val="24"/>
          <w:szCs w:val="24"/>
        </w:rPr>
        <w:t xml:space="preserve"> Н.М., Буровой</w:t>
      </w:r>
      <w:r w:rsidR="001D40C6" w:rsidRPr="002B7A7B">
        <w:rPr>
          <w:rFonts w:ascii="Times New Roman" w:hAnsi="Times New Roman" w:cs="Times New Roman"/>
          <w:sz w:val="24"/>
          <w:szCs w:val="24"/>
        </w:rPr>
        <w:t xml:space="preserve"> Л.В., </w:t>
      </w:r>
      <w:proofErr w:type="spellStart"/>
      <w:r w:rsidR="001D40C6" w:rsidRPr="002B7A7B">
        <w:rPr>
          <w:rFonts w:ascii="Times New Roman" w:hAnsi="Times New Roman" w:cs="Times New Roman"/>
          <w:sz w:val="24"/>
          <w:szCs w:val="24"/>
        </w:rPr>
        <w:t>Халеев</w:t>
      </w:r>
      <w:r w:rsidR="001D40C6" w:rsidRPr="002B7A7B">
        <w:rPr>
          <w:rFonts w:ascii="Times New Roman" w:hAnsi="Times New Roman" w:cs="Times New Roman"/>
          <w:sz w:val="24"/>
          <w:szCs w:val="24"/>
        </w:rPr>
        <w:t>а</w:t>
      </w:r>
      <w:proofErr w:type="spellEnd"/>
      <w:r w:rsidR="001D40C6" w:rsidRPr="002B7A7B">
        <w:rPr>
          <w:rFonts w:ascii="Times New Roman" w:hAnsi="Times New Roman" w:cs="Times New Roman"/>
          <w:sz w:val="24"/>
          <w:szCs w:val="24"/>
        </w:rPr>
        <w:t xml:space="preserve"> Р.Н., Дорофеевой</w:t>
      </w:r>
      <w:r w:rsidR="001D40C6" w:rsidRPr="002B7A7B">
        <w:rPr>
          <w:rFonts w:ascii="Times New Roman" w:hAnsi="Times New Roman" w:cs="Times New Roman"/>
          <w:sz w:val="24"/>
          <w:szCs w:val="24"/>
        </w:rPr>
        <w:t xml:space="preserve"> Е.В.</w:t>
      </w:r>
      <w:r w:rsidR="001D40C6" w:rsidRPr="002B7A7B">
        <w:rPr>
          <w:rFonts w:ascii="Times New Roman" w:hAnsi="Times New Roman" w:cs="Times New Roman"/>
          <w:sz w:val="24"/>
          <w:szCs w:val="24"/>
        </w:rPr>
        <w:t xml:space="preserve"> и др.</w:t>
      </w:r>
    </w:p>
    <w:p w:rsidR="002B7A7B" w:rsidRDefault="002B7A7B" w:rsidP="002B7A7B">
      <w:pPr>
        <w:spacing w:before="100" w:beforeAutospacing="1" w:after="100" w:afterAutospacing="1"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Pr>
          <w:noProof/>
          <w:sz w:val="28"/>
          <w:szCs w:val="28"/>
        </w:rPr>
        <w:drawing>
          <wp:inline distT="0" distB="0" distL="0" distR="0" wp14:anchorId="2C3A7FCC" wp14:editId="5B458249">
            <wp:extent cx="1781175" cy="1943099"/>
            <wp:effectExtent l="0" t="0" r="0" b="635"/>
            <wp:docPr id="11" name="Рисунок 11" descr="E:\DSC0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SC0215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224" cy="1942062"/>
                    </a:xfrm>
                    <a:prstGeom prst="rect">
                      <a:avLst/>
                    </a:prstGeom>
                    <a:noFill/>
                    <a:ln>
                      <a:noFill/>
                    </a:ln>
                  </pic:spPr>
                </pic:pic>
              </a:graphicData>
            </a:graphic>
          </wp:inline>
        </w:drawing>
      </w:r>
      <w:r>
        <w:rPr>
          <w:rFonts w:ascii="Times New Roman" w:eastAsia="Times New Roman" w:hAnsi="Times New Roman" w:cs="Times New Roman"/>
          <w:bCs/>
          <w:sz w:val="28"/>
          <w:szCs w:val="28"/>
          <w:lang w:eastAsia="ru-RU"/>
        </w:rPr>
        <w:t xml:space="preserve"> </w:t>
      </w:r>
      <w:r>
        <w:rPr>
          <w:noProof/>
          <w:sz w:val="28"/>
          <w:szCs w:val="28"/>
        </w:rPr>
        <w:drawing>
          <wp:inline distT="0" distB="0" distL="0" distR="0" wp14:anchorId="1688A156" wp14:editId="12A21AEA">
            <wp:extent cx="1914525" cy="1943099"/>
            <wp:effectExtent l="0" t="0" r="0" b="635"/>
            <wp:docPr id="15" name="Рисунок 15" descr="E:\DSC02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SC021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3504" cy="1942063"/>
                    </a:xfrm>
                    <a:prstGeom prst="rect">
                      <a:avLst/>
                    </a:prstGeom>
                    <a:noFill/>
                    <a:ln>
                      <a:noFill/>
                    </a:ln>
                  </pic:spPr>
                </pic:pic>
              </a:graphicData>
            </a:graphic>
          </wp:inline>
        </w:drawing>
      </w:r>
      <w:r>
        <w:rPr>
          <w:rFonts w:ascii="Times New Roman" w:eastAsia="Times New Roman" w:hAnsi="Times New Roman" w:cs="Times New Roman"/>
          <w:bCs/>
          <w:sz w:val="28"/>
          <w:szCs w:val="28"/>
          <w:lang w:eastAsia="ru-RU"/>
        </w:rPr>
        <w:t xml:space="preserve">  </w:t>
      </w:r>
      <w:r>
        <w:rPr>
          <w:noProof/>
          <w:sz w:val="28"/>
          <w:szCs w:val="28"/>
        </w:rPr>
        <w:drawing>
          <wp:inline distT="0" distB="0" distL="0" distR="0" wp14:anchorId="6FEF3F19" wp14:editId="485495D9">
            <wp:extent cx="1857375" cy="2000250"/>
            <wp:effectExtent l="0" t="0" r="9525" b="0"/>
            <wp:docPr id="10" name="Рисунок 10" descr="E:\DSC02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0214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6383" cy="1999182"/>
                    </a:xfrm>
                    <a:prstGeom prst="rect">
                      <a:avLst/>
                    </a:prstGeom>
                    <a:noFill/>
                    <a:ln>
                      <a:noFill/>
                    </a:ln>
                  </pic:spPr>
                </pic:pic>
              </a:graphicData>
            </a:graphic>
          </wp:inline>
        </w:drawing>
      </w:r>
    </w:p>
    <w:p w:rsidR="007D7863" w:rsidRPr="002B7A7B" w:rsidRDefault="007D7863" w:rsidP="007D1286">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2B7A7B">
        <w:rPr>
          <w:rFonts w:ascii="Times New Roman" w:eastAsia="Times New Roman" w:hAnsi="Times New Roman" w:cs="Times New Roman"/>
          <w:bCs/>
          <w:sz w:val="24"/>
          <w:szCs w:val="24"/>
          <w:lang w:eastAsia="ru-RU"/>
        </w:rPr>
        <w:t>Зима</w:t>
      </w:r>
      <w:r w:rsidRPr="002B7A7B">
        <w:rPr>
          <w:rFonts w:ascii="Times New Roman" w:eastAsia="Times New Roman" w:hAnsi="Times New Roman" w:cs="Times New Roman"/>
          <w:sz w:val="24"/>
          <w:szCs w:val="24"/>
          <w:lang w:eastAsia="ru-RU"/>
        </w:rPr>
        <w:t xml:space="preserve"> – тяжёлое время года для птиц. Весь короткий световой зимний день уходит у птиц на поиски пропитания. Маленькие птички </w:t>
      </w:r>
      <w:proofErr w:type="gramStart"/>
      <w:r w:rsidRPr="002B7A7B">
        <w:rPr>
          <w:rFonts w:ascii="Times New Roman" w:eastAsia="Times New Roman" w:hAnsi="Times New Roman" w:cs="Times New Roman"/>
          <w:sz w:val="24"/>
          <w:szCs w:val="24"/>
          <w:lang w:eastAsia="ru-RU"/>
        </w:rPr>
        <w:t>должны часто есть</w:t>
      </w:r>
      <w:proofErr w:type="gramEnd"/>
      <w:r w:rsidRPr="002B7A7B">
        <w:rPr>
          <w:rFonts w:ascii="Times New Roman" w:eastAsia="Times New Roman" w:hAnsi="Times New Roman" w:cs="Times New Roman"/>
          <w:sz w:val="24"/>
          <w:szCs w:val="24"/>
          <w:lang w:eastAsia="ru-RU"/>
        </w:rPr>
        <w:t xml:space="preserve">, чтобы не замёрзнуть. </w:t>
      </w:r>
      <w:r w:rsidR="007D1286" w:rsidRPr="002B7A7B">
        <w:rPr>
          <w:rFonts w:ascii="Times New Roman" w:eastAsia="Times New Roman" w:hAnsi="Times New Roman" w:cs="Times New Roman"/>
          <w:sz w:val="24"/>
          <w:szCs w:val="24"/>
          <w:lang w:eastAsia="ru-RU"/>
        </w:rPr>
        <w:t>Так поможем зимующим птицам выжить и приблизить весну!</w:t>
      </w:r>
    </w:p>
    <w:p w:rsidR="007D1286" w:rsidRPr="002B7A7B" w:rsidRDefault="007D1286" w:rsidP="007D1286">
      <w:pPr>
        <w:spacing w:before="100" w:beforeAutospacing="1" w:after="100" w:afterAutospacing="1" w:line="360" w:lineRule="auto"/>
        <w:ind w:firstLine="567"/>
        <w:jc w:val="right"/>
        <w:rPr>
          <w:rFonts w:ascii="Times New Roman" w:eastAsia="Times New Roman" w:hAnsi="Times New Roman" w:cs="Times New Roman"/>
          <w:i/>
          <w:sz w:val="24"/>
          <w:szCs w:val="24"/>
          <w:lang w:eastAsia="ru-RU"/>
        </w:rPr>
      </w:pPr>
      <w:r w:rsidRPr="002B7A7B">
        <w:rPr>
          <w:rFonts w:ascii="Times New Roman" w:eastAsia="Times New Roman" w:hAnsi="Times New Roman" w:cs="Times New Roman"/>
          <w:i/>
          <w:sz w:val="24"/>
          <w:szCs w:val="24"/>
          <w:lang w:eastAsia="ru-RU"/>
        </w:rPr>
        <w:t>Королёва О.А., воспитатель МБДОУ «Детский сад № 22»</w:t>
      </w:r>
      <w:r w:rsidR="002B7A7B">
        <w:rPr>
          <w:rFonts w:ascii="Times New Roman" w:eastAsia="Times New Roman" w:hAnsi="Times New Roman" w:cs="Times New Roman"/>
          <w:i/>
          <w:sz w:val="24"/>
          <w:szCs w:val="24"/>
          <w:lang w:eastAsia="ru-RU"/>
        </w:rPr>
        <w:t>.</w:t>
      </w:r>
    </w:p>
    <w:p w:rsidR="009020FA" w:rsidRPr="009020FA" w:rsidRDefault="009020FA" w:rsidP="009020FA">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9020FA" w:rsidRPr="009020FA" w:rsidRDefault="009020FA" w:rsidP="009020FA">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9020FA" w:rsidRPr="009020FA" w:rsidRDefault="009020FA" w:rsidP="009020F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935BD9" w:rsidRDefault="00935BD9"/>
    <w:sectPr w:rsidR="00935B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9D" w:rsidRDefault="0064209D" w:rsidP="009020FA">
      <w:pPr>
        <w:spacing w:after="0" w:line="240" w:lineRule="auto"/>
      </w:pPr>
      <w:r>
        <w:separator/>
      </w:r>
    </w:p>
  </w:endnote>
  <w:endnote w:type="continuationSeparator" w:id="0">
    <w:p w:rsidR="0064209D" w:rsidRDefault="0064209D" w:rsidP="0090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9D" w:rsidRDefault="0064209D" w:rsidP="009020FA">
      <w:pPr>
        <w:spacing w:after="0" w:line="240" w:lineRule="auto"/>
      </w:pPr>
      <w:r>
        <w:separator/>
      </w:r>
    </w:p>
  </w:footnote>
  <w:footnote w:type="continuationSeparator" w:id="0">
    <w:p w:rsidR="0064209D" w:rsidRDefault="0064209D" w:rsidP="00902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55"/>
    <w:rsid w:val="000D6DAA"/>
    <w:rsid w:val="001D40C6"/>
    <w:rsid w:val="002B7A7B"/>
    <w:rsid w:val="0033548F"/>
    <w:rsid w:val="00424897"/>
    <w:rsid w:val="0064209D"/>
    <w:rsid w:val="007C6779"/>
    <w:rsid w:val="007D1286"/>
    <w:rsid w:val="007D7863"/>
    <w:rsid w:val="009020FA"/>
    <w:rsid w:val="00935BD9"/>
    <w:rsid w:val="00C70155"/>
    <w:rsid w:val="00D15EF0"/>
    <w:rsid w:val="00DD7E76"/>
    <w:rsid w:val="00EB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0FA"/>
    <w:rPr>
      <w:rFonts w:ascii="Tahoma" w:hAnsi="Tahoma" w:cs="Tahoma"/>
      <w:sz w:val="16"/>
      <w:szCs w:val="16"/>
    </w:rPr>
  </w:style>
  <w:style w:type="paragraph" w:styleId="a5">
    <w:name w:val="header"/>
    <w:basedOn w:val="a"/>
    <w:link w:val="a6"/>
    <w:uiPriority w:val="99"/>
    <w:unhideWhenUsed/>
    <w:rsid w:val="009020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20FA"/>
  </w:style>
  <w:style w:type="paragraph" w:styleId="a7">
    <w:name w:val="footer"/>
    <w:basedOn w:val="a"/>
    <w:link w:val="a8"/>
    <w:uiPriority w:val="99"/>
    <w:unhideWhenUsed/>
    <w:rsid w:val="009020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20FA"/>
  </w:style>
  <w:style w:type="paragraph" w:styleId="a9">
    <w:name w:val="Normal (Web)"/>
    <w:basedOn w:val="a"/>
    <w:uiPriority w:val="99"/>
    <w:unhideWhenUsed/>
    <w:rsid w:val="000D6DAA"/>
    <w:pPr>
      <w:spacing w:before="225" w:after="225"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0FA"/>
    <w:rPr>
      <w:rFonts w:ascii="Tahoma" w:hAnsi="Tahoma" w:cs="Tahoma"/>
      <w:sz w:val="16"/>
      <w:szCs w:val="16"/>
    </w:rPr>
  </w:style>
  <w:style w:type="paragraph" w:styleId="a5">
    <w:name w:val="header"/>
    <w:basedOn w:val="a"/>
    <w:link w:val="a6"/>
    <w:uiPriority w:val="99"/>
    <w:unhideWhenUsed/>
    <w:rsid w:val="009020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20FA"/>
  </w:style>
  <w:style w:type="paragraph" w:styleId="a7">
    <w:name w:val="footer"/>
    <w:basedOn w:val="a"/>
    <w:link w:val="a8"/>
    <w:uiPriority w:val="99"/>
    <w:unhideWhenUsed/>
    <w:rsid w:val="009020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20FA"/>
  </w:style>
  <w:style w:type="paragraph" w:styleId="a9">
    <w:name w:val="Normal (Web)"/>
    <w:basedOn w:val="a"/>
    <w:uiPriority w:val="99"/>
    <w:unhideWhenUsed/>
    <w:rsid w:val="000D6DAA"/>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Лариса</cp:lastModifiedBy>
  <cp:revision>4</cp:revision>
  <dcterms:created xsi:type="dcterms:W3CDTF">2012-12-17T17:43:00Z</dcterms:created>
  <dcterms:modified xsi:type="dcterms:W3CDTF">2012-12-18T09:11:00Z</dcterms:modified>
</cp:coreProperties>
</file>