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29" w:rsidRDefault="00957BED">
      <w:r>
        <w:t>Урок по теме</w:t>
      </w:r>
      <w:proofErr w:type="gramStart"/>
      <w:r>
        <w:t xml:space="preserve"> :</w:t>
      </w:r>
      <w:proofErr w:type="gramEnd"/>
      <w:r>
        <w:t xml:space="preserve"> «Труд  и трудовое право »                11 класс</w:t>
      </w:r>
    </w:p>
    <w:p w:rsidR="00957BED" w:rsidRDefault="00957BED">
      <w:r>
        <w:t xml:space="preserve">Цели  урока: </w:t>
      </w:r>
    </w:p>
    <w:p w:rsidR="00957BED" w:rsidRDefault="00957BED" w:rsidP="00957BED">
      <w:pPr>
        <w:pStyle w:val="a3"/>
        <w:numPr>
          <w:ilvl w:val="0"/>
          <w:numId w:val="1"/>
        </w:numPr>
      </w:pPr>
      <w:r>
        <w:t>Содействовать формированию  представлений учащихся  о трудовом законодательстве;</w:t>
      </w:r>
    </w:p>
    <w:p w:rsidR="00957BED" w:rsidRDefault="00957BED" w:rsidP="00957BED">
      <w:pPr>
        <w:pStyle w:val="a3"/>
        <w:numPr>
          <w:ilvl w:val="0"/>
          <w:numId w:val="1"/>
        </w:numPr>
      </w:pPr>
      <w:r>
        <w:t>Познакомить с понятийным аппаратом;</w:t>
      </w:r>
    </w:p>
    <w:p w:rsidR="00957BED" w:rsidRDefault="00957BED" w:rsidP="00957BED">
      <w:pPr>
        <w:pStyle w:val="a3"/>
        <w:numPr>
          <w:ilvl w:val="0"/>
          <w:numId w:val="1"/>
        </w:numPr>
      </w:pPr>
      <w:r>
        <w:t>Развивать мышление</w:t>
      </w:r>
      <w:proofErr w:type="gramStart"/>
      <w:r>
        <w:t xml:space="preserve"> ,</w:t>
      </w:r>
      <w:proofErr w:type="gramEnd"/>
      <w:r>
        <w:t>память, воображение;</w:t>
      </w:r>
    </w:p>
    <w:p w:rsidR="00957BED" w:rsidRDefault="00957BED" w:rsidP="00957BED">
      <w:pPr>
        <w:pStyle w:val="a3"/>
        <w:numPr>
          <w:ilvl w:val="0"/>
          <w:numId w:val="1"/>
        </w:numPr>
      </w:pPr>
      <w:r>
        <w:t>Формировать правовую культуру учащихся</w:t>
      </w:r>
      <w:proofErr w:type="gramStart"/>
      <w:r>
        <w:t xml:space="preserve"> ;</w:t>
      </w:r>
      <w:proofErr w:type="gramEnd"/>
    </w:p>
    <w:p w:rsidR="00957BED" w:rsidRDefault="00957BED" w:rsidP="00957BED">
      <w:pPr>
        <w:pStyle w:val="a3"/>
        <w:numPr>
          <w:ilvl w:val="0"/>
          <w:numId w:val="1"/>
        </w:numPr>
      </w:pPr>
      <w:r>
        <w:t>Подготовка к ЕГЭ</w:t>
      </w:r>
    </w:p>
    <w:p w:rsidR="00957BED" w:rsidRDefault="00957BED" w:rsidP="00957BED">
      <w:r>
        <w:t>Оборудование: учебник, конституция РФ</w:t>
      </w:r>
      <w:proofErr w:type="gramStart"/>
      <w:r>
        <w:t xml:space="preserve"> ,</w:t>
      </w:r>
      <w:proofErr w:type="gramEnd"/>
      <w:r>
        <w:t>раздаточный материал (статьи  трудового Кодекса РФ, задачи по теме, рабочие листы )</w:t>
      </w:r>
    </w:p>
    <w:p w:rsidR="00957BED" w:rsidRDefault="00957BED" w:rsidP="00957BED">
      <w:r>
        <w:t>Ход урока</w:t>
      </w:r>
      <w:proofErr w:type="gramStart"/>
      <w:r>
        <w:t xml:space="preserve"> :</w:t>
      </w:r>
      <w:proofErr w:type="gramEnd"/>
    </w:p>
    <w:p w:rsidR="00957BED" w:rsidRDefault="00957BED" w:rsidP="00957BED">
      <w:pPr>
        <w:pStyle w:val="a3"/>
        <w:numPr>
          <w:ilvl w:val="0"/>
          <w:numId w:val="4"/>
        </w:numPr>
      </w:pPr>
      <w:proofErr w:type="spellStart"/>
      <w:r>
        <w:t>Оргмомент</w:t>
      </w:r>
      <w:proofErr w:type="spellEnd"/>
    </w:p>
    <w:p w:rsidR="00957BED" w:rsidRDefault="00957BED" w:rsidP="00957BED">
      <w:pPr>
        <w:pStyle w:val="a3"/>
        <w:numPr>
          <w:ilvl w:val="0"/>
          <w:numId w:val="4"/>
        </w:numPr>
      </w:pPr>
      <w:r>
        <w:t>Учитель предлагает обсудить эпиграф к уроку:  «Законы нужны не только для того, чтобы устрашать граждан, но и для того, чтобы помогать им</w:t>
      </w:r>
      <w:proofErr w:type="gramStart"/>
      <w:r>
        <w:t>.»</w:t>
      </w:r>
      <w:proofErr w:type="gramEnd"/>
      <w:r>
        <w:t>(Вольтер)</w:t>
      </w:r>
    </w:p>
    <w:p w:rsidR="00957BED" w:rsidRDefault="007C743F" w:rsidP="00957BED">
      <w:pPr>
        <w:pStyle w:val="a3"/>
        <w:numPr>
          <w:ilvl w:val="0"/>
          <w:numId w:val="5"/>
        </w:numPr>
      </w:pPr>
      <w:r>
        <w:t>О чем  это высказывание?</w:t>
      </w:r>
    </w:p>
    <w:p w:rsidR="007C743F" w:rsidRDefault="007C743F" w:rsidP="007C743F">
      <w:pPr>
        <w:pStyle w:val="a3"/>
        <w:numPr>
          <w:ilvl w:val="0"/>
          <w:numId w:val="5"/>
        </w:numPr>
      </w:pPr>
      <w:r>
        <w:t>Как вы думаете</w:t>
      </w:r>
      <w:proofErr w:type="gramStart"/>
      <w:r>
        <w:t xml:space="preserve"> ,</w:t>
      </w:r>
      <w:proofErr w:type="gramEnd"/>
      <w:r>
        <w:t xml:space="preserve"> какое отношение имеет это высказывание к теме сегодняшнего урока?</w:t>
      </w:r>
    </w:p>
    <w:p w:rsidR="007C743F" w:rsidRDefault="007C743F" w:rsidP="007C743F">
      <w:r>
        <w:t xml:space="preserve">Подводя итоги обсуждения, учитель совместно с </w:t>
      </w:r>
      <w:proofErr w:type="gramStart"/>
      <w:r>
        <w:t>обучающимися</w:t>
      </w:r>
      <w:proofErr w:type="gramEnd"/>
      <w:r>
        <w:t xml:space="preserve"> формирует главную цель урока: познакомиться с основами законодательства о труде  и формирует пункты </w:t>
      </w:r>
    </w:p>
    <w:p w:rsidR="007C743F" w:rsidRDefault="007C743F" w:rsidP="007C743F">
      <w:r>
        <w:t>Плана</w:t>
      </w:r>
    </w:p>
    <w:p w:rsidR="007C743F" w:rsidRDefault="007C743F" w:rsidP="007C743F">
      <w:pPr>
        <w:pStyle w:val="a3"/>
        <w:numPr>
          <w:ilvl w:val="0"/>
          <w:numId w:val="6"/>
        </w:numPr>
      </w:pPr>
      <w:r>
        <w:t xml:space="preserve">Необходимость регулирования трудового процесса </w:t>
      </w:r>
    </w:p>
    <w:p w:rsidR="007C743F" w:rsidRDefault="007C743F" w:rsidP="007C743F">
      <w:pPr>
        <w:pStyle w:val="a3"/>
        <w:numPr>
          <w:ilvl w:val="0"/>
          <w:numId w:val="6"/>
        </w:numPr>
      </w:pPr>
      <w:r>
        <w:t>Понятие трудового права</w:t>
      </w:r>
    </w:p>
    <w:p w:rsidR="007C743F" w:rsidRDefault="007C743F" w:rsidP="007C743F">
      <w:pPr>
        <w:pStyle w:val="a3"/>
        <w:numPr>
          <w:ilvl w:val="0"/>
          <w:numId w:val="6"/>
        </w:numPr>
      </w:pPr>
      <w:r>
        <w:t>Источники трудового права</w:t>
      </w:r>
    </w:p>
    <w:p w:rsidR="007C743F" w:rsidRDefault="007C743F" w:rsidP="007C743F">
      <w:pPr>
        <w:pStyle w:val="a3"/>
        <w:ind w:left="765"/>
        <w:jc w:val="center"/>
      </w:pPr>
      <w:r>
        <w:t>Работа по плану</w:t>
      </w:r>
    </w:p>
    <w:p w:rsidR="007C743F" w:rsidRDefault="007C743F" w:rsidP="007C743F">
      <w:pPr>
        <w:pStyle w:val="a3"/>
        <w:ind w:left="765"/>
      </w:pPr>
    </w:p>
    <w:p w:rsidR="007C743F" w:rsidRDefault="007C743F" w:rsidP="007C743F">
      <w:pPr>
        <w:pStyle w:val="a3"/>
        <w:ind w:left="765"/>
      </w:pPr>
      <w:r>
        <w:t>1) Учитель предлагает вспомнить значение понятия  «труд» и самостоятельно сформулировать это понятие</w:t>
      </w:r>
      <w:proofErr w:type="gramStart"/>
      <w:r>
        <w:t xml:space="preserve"> .</w:t>
      </w:r>
      <w:proofErr w:type="gramEnd"/>
    </w:p>
    <w:p w:rsidR="007C743F" w:rsidRDefault="007C743F" w:rsidP="007C743F">
      <w:pPr>
        <w:pStyle w:val="a3"/>
        <w:ind w:left="765"/>
      </w:pPr>
      <w:r>
        <w:t>2) Зачем надо регулировать трудовую деятельность?</w:t>
      </w:r>
    </w:p>
    <w:p w:rsidR="007C743F" w:rsidRDefault="007C743F" w:rsidP="007C743F">
      <w:pPr>
        <w:pStyle w:val="a3"/>
        <w:ind w:left="765"/>
      </w:pPr>
      <w:r>
        <w:t>Учитель подводит итоги беседы и совместно формулирует вывод:</w:t>
      </w:r>
    </w:p>
    <w:p w:rsidR="00161BA4" w:rsidRDefault="00161BA4" w:rsidP="007C743F">
      <w:pPr>
        <w:pStyle w:val="a3"/>
        <w:ind w:left="765"/>
      </w:pPr>
      <w:r>
        <w:t>«</w:t>
      </w:r>
      <w:r w:rsidR="007C743F">
        <w:t xml:space="preserve">Труд  деятельность затрагивает интересы многих и многих </w:t>
      </w:r>
      <w:proofErr w:type="spellStart"/>
      <w:r w:rsidR="007C743F">
        <w:t>людей</w:t>
      </w:r>
      <w:proofErr w:type="gramStart"/>
      <w:r w:rsidR="007C743F">
        <w:t>,Ж</w:t>
      </w:r>
      <w:proofErr w:type="spellEnd"/>
      <w:proofErr w:type="gramEnd"/>
      <w:r w:rsidR="007C743F">
        <w:t xml:space="preserve"> поэтому непременно должна регулироваться нормами права. В системе права для этой цели существует спец</w:t>
      </w:r>
      <w:r>
        <w:t>иальная отрасль: трудовое право»</w:t>
      </w:r>
    </w:p>
    <w:p w:rsidR="00161BA4" w:rsidRDefault="00161BA4" w:rsidP="007C743F">
      <w:pPr>
        <w:pStyle w:val="a3"/>
        <w:ind w:left="765"/>
      </w:pPr>
      <w:r>
        <w:t xml:space="preserve"> </w:t>
      </w:r>
    </w:p>
    <w:p w:rsidR="00161BA4" w:rsidRDefault="00161BA4" w:rsidP="007C743F">
      <w:pPr>
        <w:pStyle w:val="a3"/>
        <w:ind w:left="765"/>
      </w:pPr>
      <w:r>
        <w:t>Переходя ко 2-му пункту плана</w:t>
      </w:r>
      <w:proofErr w:type="gramStart"/>
      <w:r>
        <w:t xml:space="preserve"> ,</w:t>
      </w:r>
      <w:proofErr w:type="gramEnd"/>
      <w:r>
        <w:t xml:space="preserve"> учитель предлагает учащимся самостоятельно поработать со словарем и определить значение этого понятия, которое записывается в тетрадь.</w:t>
      </w:r>
    </w:p>
    <w:p w:rsidR="00161BA4" w:rsidRDefault="00161BA4" w:rsidP="007C743F">
      <w:pPr>
        <w:pStyle w:val="a3"/>
        <w:ind w:left="765"/>
      </w:pPr>
      <w:r>
        <w:t>Наиболее объемным и сложным вопросом является 3 пункт плана. Источники трудового права. Перед началом работы пол этому вопросу учитель предлагает вспомнить, какие источники права знают учащиеся</w:t>
      </w:r>
      <w:proofErr w:type="gramStart"/>
      <w:r>
        <w:t xml:space="preserve"> .</w:t>
      </w:r>
      <w:proofErr w:type="gramEnd"/>
    </w:p>
    <w:p w:rsidR="00161BA4" w:rsidRDefault="00161BA4" w:rsidP="007C743F">
      <w:pPr>
        <w:pStyle w:val="a3"/>
        <w:ind w:left="765"/>
      </w:pPr>
      <w:r>
        <w:t>Для уяснения вопроса об источниках трудового права проводится групповая работа с документами (Конституция РФ и ТК РФ)</w:t>
      </w:r>
      <w:proofErr w:type="gramStart"/>
      <w:r>
        <w:t xml:space="preserve"> ,</w:t>
      </w:r>
      <w:proofErr w:type="gramEnd"/>
      <w:r>
        <w:t xml:space="preserve"> а также учебником и рабочими   листами.</w:t>
      </w:r>
    </w:p>
    <w:p w:rsidR="007C743F" w:rsidRDefault="00161BA4" w:rsidP="007C743F">
      <w:pPr>
        <w:pStyle w:val="a3"/>
        <w:ind w:left="765"/>
      </w:pPr>
      <w:r>
        <w:t>Задания для групп</w:t>
      </w:r>
      <w:r w:rsidR="007C743F">
        <w:t xml:space="preserve"> </w:t>
      </w:r>
    </w:p>
    <w:p w:rsidR="00161BA4" w:rsidRDefault="00161BA4" w:rsidP="00161BA4">
      <w:pPr>
        <w:pStyle w:val="a3"/>
        <w:numPr>
          <w:ilvl w:val="0"/>
          <w:numId w:val="7"/>
        </w:numPr>
      </w:pPr>
      <w:r>
        <w:t xml:space="preserve">Работа с </w:t>
      </w:r>
      <w:proofErr w:type="gramStart"/>
      <w:r>
        <w:t>учебником</w:t>
      </w:r>
      <w:proofErr w:type="gramEnd"/>
      <w:r>
        <w:t>: какой круг вопросов регулирует  Трудовой кодекс</w:t>
      </w:r>
    </w:p>
    <w:p w:rsidR="00161BA4" w:rsidRDefault="00161BA4" w:rsidP="00161BA4">
      <w:pPr>
        <w:pStyle w:val="a3"/>
        <w:numPr>
          <w:ilvl w:val="0"/>
          <w:numId w:val="7"/>
        </w:numPr>
      </w:pPr>
      <w:r>
        <w:lastRenderedPageBreak/>
        <w:t>Работа с учебником</w:t>
      </w:r>
      <w:proofErr w:type="gramStart"/>
      <w:r>
        <w:t xml:space="preserve"> :</w:t>
      </w:r>
      <w:proofErr w:type="gramEnd"/>
      <w:r>
        <w:t xml:space="preserve"> какой круг вопросов регулирует Трудовой кодекс</w:t>
      </w:r>
    </w:p>
    <w:p w:rsidR="00161BA4" w:rsidRDefault="00161BA4" w:rsidP="00161BA4">
      <w:pPr>
        <w:pStyle w:val="a3"/>
        <w:numPr>
          <w:ilvl w:val="0"/>
          <w:numId w:val="7"/>
        </w:numPr>
      </w:pPr>
      <w:r>
        <w:t>По каким трудовым вопросам издаются указы, постановления</w:t>
      </w:r>
      <w:proofErr w:type="gramStart"/>
      <w:r>
        <w:t xml:space="preserve"> ,</w:t>
      </w:r>
      <w:proofErr w:type="gramEnd"/>
      <w:r>
        <w:t xml:space="preserve"> инструкции</w:t>
      </w:r>
    </w:p>
    <w:p w:rsidR="00CB67D2" w:rsidRDefault="00161BA4" w:rsidP="00161BA4">
      <w:pPr>
        <w:pStyle w:val="a3"/>
        <w:numPr>
          <w:ilvl w:val="0"/>
          <w:numId w:val="7"/>
        </w:numPr>
      </w:pPr>
      <w:r>
        <w:t xml:space="preserve">Что такое корпоративный </w:t>
      </w:r>
      <w:proofErr w:type="gramStart"/>
      <w:r>
        <w:t>акт</w:t>
      </w:r>
      <w:proofErr w:type="gramEnd"/>
      <w:r w:rsidR="00CB67D2">
        <w:t xml:space="preserve"> и </w:t>
      </w:r>
      <w:proofErr w:type="gramStart"/>
      <w:r w:rsidR="00CB67D2">
        <w:t>какие</w:t>
      </w:r>
      <w:proofErr w:type="gramEnd"/>
      <w:r w:rsidR="00CB67D2">
        <w:t xml:space="preserve"> вопросы регулируются корпоративными актами?</w:t>
      </w:r>
    </w:p>
    <w:p w:rsidR="00CB67D2" w:rsidRDefault="00CB67D2" w:rsidP="00CB67D2">
      <w:pPr>
        <w:ind w:left="765"/>
      </w:pPr>
      <w:r>
        <w:t>По итогам работы в группах учащихся выполняют  задания:</w:t>
      </w:r>
    </w:p>
    <w:p w:rsidR="00161BA4" w:rsidRDefault="00CB67D2" w:rsidP="00AF5088">
      <w:pPr>
        <w:ind w:left="765"/>
      </w:pPr>
      <w:r>
        <w:t>Схема:</w:t>
      </w:r>
      <w:r w:rsidR="00A308C6">
        <w:br/>
        <w:t>1.Принципы  использование труда:</w:t>
      </w:r>
      <w:r w:rsidR="00A308C6">
        <w:br/>
        <w:t xml:space="preserve">а) Свободен  </w:t>
      </w:r>
      <w:r w:rsidR="00A5622B">
        <w:br/>
      </w:r>
      <w:r w:rsidR="00A308C6">
        <w:t xml:space="preserve">  б) безопасен   </w:t>
      </w:r>
      <w:r w:rsidR="00A5622B">
        <w:br/>
      </w:r>
      <w:r w:rsidR="00A308C6">
        <w:t xml:space="preserve"> в) доброволен </w:t>
      </w:r>
      <w:r w:rsidR="00A5622B">
        <w:br/>
      </w:r>
      <w:r w:rsidR="00A308C6">
        <w:t xml:space="preserve"> г</w:t>
      </w:r>
      <w:proofErr w:type="gramStart"/>
      <w:r w:rsidR="00A308C6">
        <w:t>)о</w:t>
      </w:r>
      <w:proofErr w:type="gramEnd"/>
      <w:r w:rsidR="00A308C6">
        <w:t xml:space="preserve">плачиваем </w:t>
      </w:r>
      <w:r w:rsidR="00A5622B">
        <w:br/>
        <w:t xml:space="preserve"> д)право на отдых</w:t>
      </w:r>
      <w:r w:rsidR="00A5622B">
        <w:br/>
        <w:t xml:space="preserve">е)право  на разрешение споров </w:t>
      </w:r>
      <w:r w:rsidR="00A308C6">
        <w:br/>
        <w:t>2.Заполните схему источники трудового  права  (в соответствии с действии с иерархией нормативных актов):</w:t>
      </w:r>
      <w:r w:rsidR="00A308C6">
        <w:br/>
        <w:t>А) Конституция РФ</w:t>
      </w:r>
      <w:r w:rsidR="00A308C6">
        <w:br/>
        <w:t xml:space="preserve">Б) Трудовой кодекс </w:t>
      </w:r>
      <w:r w:rsidR="00A308C6">
        <w:br/>
        <w:t>В</w:t>
      </w:r>
      <w:proofErr w:type="gramStart"/>
      <w:r w:rsidR="00A308C6">
        <w:t>)О</w:t>
      </w:r>
      <w:proofErr w:type="gramEnd"/>
      <w:r w:rsidR="00A308C6">
        <w:t>тдельные законы о труде</w:t>
      </w:r>
      <w:r w:rsidR="00A5622B">
        <w:t xml:space="preserve"> </w:t>
      </w:r>
      <w:r w:rsidR="00A308C6">
        <w:br/>
        <w:t xml:space="preserve">Г)  </w:t>
      </w:r>
      <w:r w:rsidR="00A5622B">
        <w:t>Подзаконные нормативные акты (Указы  Президента ,Постановление Правительства  , инструкции министерств)</w:t>
      </w:r>
      <w:r w:rsidR="00A5622B">
        <w:br/>
        <w:t xml:space="preserve">Д) Корпоративные акты </w:t>
      </w:r>
      <w:r w:rsidR="00A5622B">
        <w:br/>
      </w:r>
      <w:r w:rsidR="00A5622B">
        <w:rPr>
          <w:sz w:val="32"/>
          <w:szCs w:val="32"/>
          <w:lang w:val="en-US"/>
        </w:rPr>
        <w:t>IV</w:t>
      </w:r>
      <w:r w:rsidR="00A5622B">
        <w:rPr>
          <w:sz w:val="32"/>
          <w:szCs w:val="32"/>
        </w:rPr>
        <w:t xml:space="preserve">. </w:t>
      </w:r>
      <w:r w:rsidR="00A5622B">
        <w:t>Для развития умения применять  полученные знания при анализе и оценке конкретных ситуаций  ( подготовка к ЕГЭ)</w:t>
      </w:r>
      <w:r w:rsidR="00A5622B">
        <w:br/>
      </w:r>
      <w:r w:rsidR="00AF5088">
        <w:t>учитель организует в группах решение познавательных задач</w:t>
      </w:r>
      <w:proofErr w:type="gramStart"/>
      <w:r w:rsidR="00AF5088">
        <w:t xml:space="preserve"> .</w:t>
      </w:r>
      <w:proofErr w:type="gramEnd"/>
      <w:r w:rsidR="00AF5088">
        <w:t xml:space="preserve">Группы получают    тексты   и  задания к ним.  </w:t>
      </w:r>
      <w:r w:rsidR="00A5622B">
        <w:br/>
      </w:r>
      <w:r w:rsidR="00AF5088">
        <w:t>Текс</w:t>
      </w:r>
      <w:r w:rsidR="006D4136">
        <w:t xml:space="preserve">т 1 .  </w:t>
      </w:r>
      <w:r w:rsidR="006D4136">
        <w:br/>
        <w:t xml:space="preserve">После окончания </w:t>
      </w:r>
      <w:r w:rsidR="00AF5088">
        <w:t xml:space="preserve"> школы Наташа пыталась  поступить в театральный  институт</w:t>
      </w:r>
      <w:proofErr w:type="gramStart"/>
      <w:r w:rsidR="00AF5088">
        <w:t xml:space="preserve"> ,</w:t>
      </w:r>
      <w:proofErr w:type="gramEnd"/>
      <w:r w:rsidR="00AF5088">
        <w:t xml:space="preserve"> но не удачно. Нигде не работая</w:t>
      </w:r>
      <w:proofErr w:type="gramStart"/>
      <w:r w:rsidR="00AF5088">
        <w:t xml:space="preserve"> ,</w:t>
      </w:r>
      <w:proofErr w:type="gramEnd"/>
      <w:r w:rsidR="00AF5088">
        <w:t xml:space="preserve"> она занималась чтением книг, прослушиванием музыки ,танцами. Родители  пытались устроить  её на разные работы</w:t>
      </w:r>
      <w:proofErr w:type="gramStart"/>
      <w:r w:rsidR="00AF5088">
        <w:t xml:space="preserve"> ,</w:t>
      </w:r>
      <w:proofErr w:type="gramEnd"/>
      <w:r w:rsidR="00AF5088">
        <w:t>однако  Наташа всякий раз отказывалась , отвечая ,что согласно Конституции , труд в нашей стране свободен и доброволен, и каждый в праве выбирать себе профессию. Кроме того, в России принудительный труд запрещён.</w:t>
      </w:r>
      <w:r w:rsidR="00AF5088">
        <w:br/>
        <w:t xml:space="preserve">   </w:t>
      </w:r>
      <w:r w:rsidR="00153B86">
        <w:rPr>
          <w:sz w:val="28"/>
          <w:szCs w:val="28"/>
        </w:rPr>
        <w:t xml:space="preserve">  Кто прав в данной ситуации: Наташа или её родители?</w:t>
      </w:r>
      <w:r w:rsidR="00AF5088">
        <w:t xml:space="preserve"> </w:t>
      </w:r>
    </w:p>
    <w:p w:rsidR="006D4136" w:rsidRDefault="006D4136" w:rsidP="00AF5088">
      <w:pPr>
        <w:ind w:left="765"/>
      </w:pPr>
      <w:r>
        <w:t>Текст 2</w:t>
      </w:r>
    </w:p>
    <w:p w:rsidR="006D4136" w:rsidRDefault="006D4136" w:rsidP="00AF5088">
      <w:pPr>
        <w:ind w:left="765"/>
      </w:pPr>
      <w:r>
        <w:t>По просьбе продавца  Ивановой директор магазина утвердил ее рабочий день с 8 до 20 ч. без выходных. Свою просьбу Иванова мотивировала тем</w:t>
      </w:r>
      <w:proofErr w:type="gramStart"/>
      <w:r>
        <w:t xml:space="preserve"> ,</w:t>
      </w:r>
      <w:proofErr w:type="gramEnd"/>
      <w:r>
        <w:t xml:space="preserve"> что она воспитывает дочь и ей требуются деньги на ее обучение в институте. </w:t>
      </w:r>
    </w:p>
    <w:p w:rsidR="006D4136" w:rsidRDefault="006D4136" w:rsidP="00AF5088">
      <w:pPr>
        <w:ind w:left="765"/>
      </w:pPr>
      <w:r>
        <w:t>Не нарушает ли данный договор законодательство?</w:t>
      </w:r>
    </w:p>
    <w:p w:rsidR="006D4136" w:rsidRDefault="006D4136" w:rsidP="00AF5088">
      <w:pPr>
        <w:ind w:left="765"/>
      </w:pPr>
      <w:r>
        <w:t xml:space="preserve">Текст 3 </w:t>
      </w:r>
    </w:p>
    <w:p w:rsidR="006D4136" w:rsidRDefault="006D4136" w:rsidP="00AF5088">
      <w:pPr>
        <w:ind w:left="765"/>
      </w:pPr>
      <w:r>
        <w:t>Директор школы, посоветовавшись со школьным врачом относительно того</w:t>
      </w:r>
      <w:proofErr w:type="gramStart"/>
      <w:r>
        <w:t xml:space="preserve"> ,</w:t>
      </w:r>
      <w:proofErr w:type="gramEnd"/>
      <w:r>
        <w:t xml:space="preserve"> как сберечь зрение учеников, издал корпоративный акт: все ученики школы обязаны писать только </w:t>
      </w:r>
      <w:r>
        <w:lastRenderedPageBreak/>
        <w:t>ручками  черного цвета с тем, чтобы при  письме обеспечивалась хорошая контрастность и меньше напрягалось зрение.</w:t>
      </w:r>
    </w:p>
    <w:p w:rsidR="006D4136" w:rsidRDefault="006D4136" w:rsidP="00AF5088">
      <w:pPr>
        <w:ind w:left="765"/>
      </w:pPr>
      <w:r>
        <w:t>Оцените действие директора и скажите, не вышел ли он за пределы своих полномочий?</w:t>
      </w:r>
    </w:p>
    <w:p w:rsidR="006D4136" w:rsidRDefault="006D4136" w:rsidP="00AF5088">
      <w:pPr>
        <w:ind w:left="765"/>
      </w:pPr>
      <w:r>
        <w:t>Текст 4</w:t>
      </w:r>
    </w:p>
    <w:p w:rsidR="006D4136" w:rsidRDefault="006D4136" w:rsidP="00AF5088">
      <w:pPr>
        <w:ind w:left="765"/>
      </w:pPr>
      <w:r>
        <w:t xml:space="preserve"> В связи с падением покупательского спроса и резким  уменьшением объема продаж и прибыли, покупаемый магазином, директор издал новый корпоративный акт: о предоставлении  отпусков  работникам магазина, согласно которым отменяются все очередные оплачиваемые отпуска, одна неоплачиваемые отпуска могут предоставляться без ограничений.</w:t>
      </w:r>
    </w:p>
    <w:p w:rsidR="006D4136" w:rsidRDefault="006D4136" w:rsidP="00AF5088">
      <w:pPr>
        <w:ind w:left="765"/>
      </w:pPr>
      <w:r>
        <w:t>Можно ли данный нормативный акт признать законным?</w:t>
      </w:r>
    </w:p>
    <w:p w:rsidR="006D4136" w:rsidRDefault="006D4136" w:rsidP="00AF5088">
      <w:pPr>
        <w:ind w:left="765"/>
      </w:pPr>
      <w:r>
        <w:t>Текст 5</w:t>
      </w:r>
    </w:p>
    <w:p w:rsidR="006D4136" w:rsidRPr="00AF5088" w:rsidRDefault="006D4136" w:rsidP="00AF5088">
      <w:pPr>
        <w:ind w:left="765"/>
      </w:pPr>
      <w:r>
        <w:t xml:space="preserve"> В качестве домашнего задания учащимся  </w:t>
      </w:r>
      <w:r w:rsidR="00D20B5F">
        <w:t>предлагаются  вопросы в учебнике по данной теме   и написать эссе</w:t>
      </w:r>
      <w:proofErr w:type="gramStart"/>
      <w:r w:rsidR="00D20B5F">
        <w:t xml:space="preserve"> ,</w:t>
      </w:r>
      <w:proofErr w:type="gramEnd"/>
      <w:r w:rsidR="00D20B5F">
        <w:t xml:space="preserve"> используя эпиграф урока.</w:t>
      </w:r>
      <w:bookmarkStart w:id="0" w:name="_GoBack"/>
      <w:bookmarkEnd w:id="0"/>
    </w:p>
    <w:sectPr w:rsidR="006D4136" w:rsidRPr="00AF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BDE"/>
    <w:multiLevelType w:val="hybridMultilevel"/>
    <w:tmpl w:val="DDE2AC74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A32048"/>
    <w:multiLevelType w:val="hybridMultilevel"/>
    <w:tmpl w:val="38185276"/>
    <w:lvl w:ilvl="0" w:tplc="04190013">
      <w:start w:val="1"/>
      <w:numFmt w:val="upperRoman"/>
      <w:lvlText w:val="%1."/>
      <w:lvlJc w:val="righ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272560E7"/>
    <w:multiLevelType w:val="hybridMultilevel"/>
    <w:tmpl w:val="3C5C1A68"/>
    <w:lvl w:ilvl="0" w:tplc="04190013">
      <w:start w:val="1"/>
      <w:numFmt w:val="upperRoman"/>
      <w:lvlText w:val="%1."/>
      <w:lvlJc w:val="righ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9DF00B2"/>
    <w:multiLevelType w:val="hybridMultilevel"/>
    <w:tmpl w:val="5B40FBB2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64CD4AB1"/>
    <w:multiLevelType w:val="hybridMultilevel"/>
    <w:tmpl w:val="5AF2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8156C"/>
    <w:multiLevelType w:val="hybridMultilevel"/>
    <w:tmpl w:val="A29C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61905"/>
    <w:multiLevelType w:val="hybridMultilevel"/>
    <w:tmpl w:val="3392BD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ED"/>
    <w:rsid w:val="00153B86"/>
    <w:rsid w:val="00161BA4"/>
    <w:rsid w:val="00225029"/>
    <w:rsid w:val="006D4136"/>
    <w:rsid w:val="007C743F"/>
    <w:rsid w:val="00957BED"/>
    <w:rsid w:val="00A308C6"/>
    <w:rsid w:val="00A5622B"/>
    <w:rsid w:val="00AF5088"/>
    <w:rsid w:val="00CB67D2"/>
    <w:rsid w:val="00CC2B5F"/>
    <w:rsid w:val="00D2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2015-09-22T05:14:00Z</dcterms:created>
  <dcterms:modified xsi:type="dcterms:W3CDTF">2015-09-22T08:16:00Z</dcterms:modified>
</cp:coreProperties>
</file>