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5" w:rsidRDefault="00003635" w:rsidP="0000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к стих</w:t>
      </w:r>
      <w:r w:rsidR="00B52EA2">
        <w:rPr>
          <w:rFonts w:ascii="Times New Roman" w:hAnsi="Times New Roman" w:cs="Times New Roman"/>
          <w:sz w:val="24"/>
          <w:szCs w:val="24"/>
        </w:rPr>
        <w:t>отворению А.С. Пушкина «Пророк», 9 класс.</w:t>
      </w:r>
    </w:p>
    <w:p w:rsidR="00003635" w:rsidRDefault="00003635" w:rsidP="00F85F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57C8">
        <w:rPr>
          <w:rFonts w:ascii="Times New Roman" w:hAnsi="Times New Roman" w:cs="Times New Roman"/>
          <w:sz w:val="24"/>
          <w:szCs w:val="24"/>
        </w:rPr>
        <w:t>О</w:t>
      </w:r>
      <w:r w:rsidR="004F6537">
        <w:rPr>
          <w:rFonts w:ascii="Times New Roman" w:hAnsi="Times New Roman" w:cs="Times New Roman"/>
          <w:sz w:val="24"/>
          <w:szCs w:val="24"/>
        </w:rPr>
        <w:t>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C8">
        <w:rPr>
          <w:rFonts w:ascii="Times New Roman" w:hAnsi="Times New Roman" w:cs="Times New Roman"/>
          <w:sz w:val="24"/>
          <w:szCs w:val="24"/>
        </w:rPr>
        <w:t xml:space="preserve">процесса </w:t>
      </w:r>
      <w:r>
        <w:rPr>
          <w:rFonts w:ascii="Times New Roman" w:hAnsi="Times New Roman" w:cs="Times New Roman"/>
          <w:sz w:val="24"/>
          <w:szCs w:val="24"/>
        </w:rPr>
        <w:t>становления личности-«пророка»».</w:t>
      </w:r>
    </w:p>
    <w:p w:rsidR="00003635" w:rsidRDefault="00003635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взгляд, в стихотворении «Пророк» </w:t>
      </w:r>
      <w:r w:rsidR="001D4302">
        <w:rPr>
          <w:rFonts w:ascii="Times New Roman" w:hAnsi="Times New Roman" w:cs="Times New Roman"/>
          <w:sz w:val="24"/>
          <w:szCs w:val="24"/>
        </w:rPr>
        <w:t xml:space="preserve">А.С. Пушкин </w:t>
      </w:r>
      <w:r>
        <w:rPr>
          <w:rFonts w:ascii="Times New Roman" w:hAnsi="Times New Roman" w:cs="Times New Roman"/>
          <w:sz w:val="24"/>
          <w:szCs w:val="24"/>
        </w:rPr>
        <w:t>поэтически обрисовал уни</w:t>
      </w:r>
      <w:r w:rsidR="00EA24CE">
        <w:rPr>
          <w:rFonts w:ascii="Times New Roman" w:hAnsi="Times New Roman" w:cs="Times New Roman"/>
          <w:sz w:val="24"/>
          <w:szCs w:val="24"/>
        </w:rPr>
        <w:t xml:space="preserve">версальную модель психологических процессов, совершающихся </w:t>
      </w:r>
      <w:r w:rsidR="00830532">
        <w:rPr>
          <w:rFonts w:ascii="Times New Roman" w:hAnsi="Times New Roman" w:cs="Times New Roman"/>
          <w:sz w:val="24"/>
          <w:szCs w:val="24"/>
        </w:rPr>
        <w:t>в</w:t>
      </w:r>
      <w:r w:rsidR="00EA24C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0532">
        <w:rPr>
          <w:rFonts w:ascii="Times New Roman" w:hAnsi="Times New Roman" w:cs="Times New Roman"/>
          <w:sz w:val="24"/>
          <w:szCs w:val="24"/>
        </w:rPr>
        <w:t>е</w:t>
      </w:r>
      <w:r w:rsidR="00EA24CE">
        <w:rPr>
          <w:rFonts w:ascii="Times New Roman" w:hAnsi="Times New Roman" w:cs="Times New Roman"/>
          <w:sz w:val="24"/>
          <w:szCs w:val="24"/>
        </w:rPr>
        <w:t xml:space="preserve">, становящимся </w:t>
      </w:r>
      <w:r w:rsidR="001D4302">
        <w:rPr>
          <w:rFonts w:ascii="Times New Roman" w:hAnsi="Times New Roman" w:cs="Times New Roman"/>
          <w:sz w:val="24"/>
          <w:szCs w:val="24"/>
        </w:rPr>
        <w:t>«</w:t>
      </w:r>
      <w:r w:rsidR="00EA24CE">
        <w:rPr>
          <w:rFonts w:ascii="Times New Roman" w:hAnsi="Times New Roman" w:cs="Times New Roman"/>
          <w:sz w:val="24"/>
          <w:szCs w:val="24"/>
        </w:rPr>
        <w:t>пророком</w:t>
      </w:r>
      <w:r w:rsidR="001D4302">
        <w:rPr>
          <w:rFonts w:ascii="Times New Roman" w:hAnsi="Times New Roman" w:cs="Times New Roman"/>
          <w:sz w:val="24"/>
          <w:szCs w:val="24"/>
        </w:rPr>
        <w:t>»</w:t>
      </w:r>
      <w:r w:rsidR="00BF3024">
        <w:rPr>
          <w:rFonts w:ascii="Times New Roman" w:hAnsi="Times New Roman" w:cs="Times New Roman"/>
          <w:sz w:val="24"/>
          <w:szCs w:val="24"/>
        </w:rPr>
        <w:t xml:space="preserve">. Сразу уточню, что </w:t>
      </w:r>
      <w:r w:rsidR="00EA24CE">
        <w:rPr>
          <w:rFonts w:ascii="Times New Roman" w:hAnsi="Times New Roman" w:cs="Times New Roman"/>
          <w:sz w:val="24"/>
          <w:szCs w:val="24"/>
        </w:rPr>
        <w:t>под пророком я подраз</w:t>
      </w:r>
      <w:r w:rsidR="003E10C0">
        <w:rPr>
          <w:rFonts w:ascii="Times New Roman" w:hAnsi="Times New Roman" w:cs="Times New Roman"/>
          <w:sz w:val="24"/>
          <w:szCs w:val="24"/>
        </w:rPr>
        <w:t xml:space="preserve">умеваю такого человека, который, во-первых, </w:t>
      </w:r>
      <w:r w:rsidR="00EA24CE">
        <w:rPr>
          <w:rFonts w:ascii="Times New Roman" w:hAnsi="Times New Roman" w:cs="Times New Roman"/>
          <w:sz w:val="24"/>
          <w:szCs w:val="24"/>
        </w:rPr>
        <w:t xml:space="preserve">в результате своей творческой, исследовательской, научной, общественной или иной деятельности способен </w:t>
      </w:r>
      <w:r w:rsidR="001D4302">
        <w:rPr>
          <w:rFonts w:ascii="Times New Roman" w:hAnsi="Times New Roman" w:cs="Times New Roman"/>
          <w:sz w:val="24"/>
          <w:szCs w:val="24"/>
        </w:rPr>
        <w:t>подвести</w:t>
      </w:r>
      <w:r w:rsidR="00EA24CE">
        <w:rPr>
          <w:rFonts w:ascii="Times New Roman" w:hAnsi="Times New Roman" w:cs="Times New Roman"/>
          <w:sz w:val="24"/>
          <w:szCs w:val="24"/>
        </w:rPr>
        <w:t xml:space="preserve"> </w:t>
      </w:r>
      <w:r w:rsidR="001D4302">
        <w:rPr>
          <w:rFonts w:ascii="Times New Roman" w:hAnsi="Times New Roman" w:cs="Times New Roman"/>
          <w:sz w:val="24"/>
          <w:szCs w:val="24"/>
        </w:rPr>
        <w:t>общество к</w:t>
      </w:r>
      <w:r w:rsidR="00EA24CE">
        <w:rPr>
          <w:rFonts w:ascii="Times New Roman" w:hAnsi="Times New Roman" w:cs="Times New Roman"/>
          <w:sz w:val="24"/>
          <w:szCs w:val="24"/>
        </w:rPr>
        <w:t xml:space="preserve"> нов</w:t>
      </w:r>
      <w:r w:rsidR="001D4302">
        <w:rPr>
          <w:rFonts w:ascii="Times New Roman" w:hAnsi="Times New Roman" w:cs="Times New Roman"/>
          <w:sz w:val="24"/>
          <w:szCs w:val="24"/>
        </w:rPr>
        <w:t>ой</w:t>
      </w:r>
      <w:r w:rsidR="00EA24CE">
        <w:rPr>
          <w:rFonts w:ascii="Times New Roman" w:hAnsi="Times New Roman" w:cs="Times New Roman"/>
          <w:sz w:val="24"/>
          <w:szCs w:val="24"/>
        </w:rPr>
        <w:t xml:space="preserve"> </w:t>
      </w:r>
      <w:r w:rsidR="001D4302">
        <w:rPr>
          <w:rFonts w:ascii="Times New Roman" w:hAnsi="Times New Roman" w:cs="Times New Roman"/>
          <w:sz w:val="24"/>
          <w:szCs w:val="24"/>
        </w:rPr>
        <w:t>ступени</w:t>
      </w:r>
      <w:r w:rsidR="00EA24CE">
        <w:rPr>
          <w:rFonts w:ascii="Times New Roman" w:hAnsi="Times New Roman" w:cs="Times New Roman"/>
          <w:sz w:val="24"/>
          <w:szCs w:val="24"/>
        </w:rPr>
        <w:t xml:space="preserve"> развития и совершенствования</w:t>
      </w:r>
      <w:r w:rsidR="00BF3024">
        <w:rPr>
          <w:rFonts w:ascii="Times New Roman" w:hAnsi="Times New Roman" w:cs="Times New Roman"/>
          <w:sz w:val="24"/>
          <w:szCs w:val="24"/>
        </w:rPr>
        <w:t xml:space="preserve">. </w:t>
      </w:r>
      <w:r w:rsidR="000E5BA8">
        <w:rPr>
          <w:rFonts w:ascii="Times New Roman" w:hAnsi="Times New Roman" w:cs="Times New Roman"/>
          <w:sz w:val="24"/>
          <w:szCs w:val="24"/>
        </w:rPr>
        <w:t xml:space="preserve">Такой подход я объясняю тем, что </w:t>
      </w:r>
      <w:r w:rsidR="00BF3024">
        <w:rPr>
          <w:rFonts w:ascii="Times New Roman" w:hAnsi="Times New Roman" w:cs="Times New Roman"/>
          <w:sz w:val="24"/>
          <w:szCs w:val="24"/>
        </w:rPr>
        <w:t>фразу «…Глаголом жги сердца людей» можно толковать достаточно широко в том смысле, что понятие «глагол», т.е. «слово», является многозначным, и поэтому пророк может сказать новое слово и музыкой, используя язык звуков, и живописью, используя язык цвета и зрительных образов, и т.д.</w:t>
      </w:r>
      <w:r w:rsidR="003E10C0">
        <w:rPr>
          <w:rFonts w:ascii="Times New Roman" w:hAnsi="Times New Roman" w:cs="Times New Roman"/>
          <w:sz w:val="24"/>
          <w:szCs w:val="24"/>
        </w:rPr>
        <w:t xml:space="preserve"> </w:t>
      </w:r>
      <w:r w:rsidR="00B52EA2">
        <w:rPr>
          <w:rFonts w:ascii="Times New Roman" w:hAnsi="Times New Roman" w:cs="Times New Roman"/>
          <w:sz w:val="24"/>
          <w:szCs w:val="24"/>
        </w:rPr>
        <w:t>(А если вспомнить библейский текст «В начале было Слово.</w:t>
      </w:r>
      <w:r w:rsidR="00F85F5C">
        <w:rPr>
          <w:rFonts w:ascii="Times New Roman" w:hAnsi="Times New Roman" w:cs="Times New Roman"/>
          <w:sz w:val="24"/>
          <w:szCs w:val="24"/>
        </w:rPr>
        <w:t>.</w:t>
      </w:r>
      <w:r w:rsidR="00B52EA2">
        <w:rPr>
          <w:rFonts w:ascii="Times New Roman" w:hAnsi="Times New Roman" w:cs="Times New Roman"/>
          <w:sz w:val="24"/>
          <w:szCs w:val="24"/>
        </w:rPr>
        <w:t xml:space="preserve">.», то под «словом» можно понимать некую обобщенную информационно-энергетическую субстанцию, которая и являлась отправной точкой, импульсом, кодом, при зарождении мира, и, соответственно, направляет его развитие и поныне.) </w:t>
      </w:r>
      <w:r w:rsidR="003E10C0">
        <w:rPr>
          <w:rFonts w:ascii="Times New Roman" w:hAnsi="Times New Roman" w:cs="Times New Roman"/>
          <w:sz w:val="24"/>
          <w:szCs w:val="24"/>
        </w:rPr>
        <w:t>А во-вторых, подобная деятельность человека должна быть обусловлена исключительно внутренней мотивацией, т.е. не должна быть, например, связана с выполнением служебных обязанностей, с</w:t>
      </w:r>
      <w:r w:rsidR="005C1051">
        <w:rPr>
          <w:rFonts w:ascii="Times New Roman" w:hAnsi="Times New Roman" w:cs="Times New Roman"/>
          <w:sz w:val="24"/>
          <w:szCs w:val="24"/>
        </w:rPr>
        <w:t>о</w:t>
      </w:r>
      <w:r w:rsidR="003E10C0">
        <w:rPr>
          <w:rFonts w:ascii="Times New Roman" w:hAnsi="Times New Roman" w:cs="Times New Roman"/>
          <w:sz w:val="24"/>
          <w:szCs w:val="24"/>
        </w:rPr>
        <w:t xml:space="preserve"> стремлением к материальному вознаграждению. То, что совершает человек-«пророк», движимо лишь внутренней потребностью его духа и направлено на достижение целей, которые, с обывательской точки зрения, едва ли могут быть дости</w:t>
      </w:r>
      <w:r w:rsidR="005C1051">
        <w:rPr>
          <w:rFonts w:ascii="Times New Roman" w:hAnsi="Times New Roman" w:cs="Times New Roman"/>
          <w:sz w:val="24"/>
          <w:szCs w:val="24"/>
        </w:rPr>
        <w:t>жимы. Так, например, выполн</w:t>
      </w:r>
      <w:r w:rsidR="00625AE9">
        <w:rPr>
          <w:rFonts w:ascii="Times New Roman" w:hAnsi="Times New Roman" w:cs="Times New Roman"/>
          <w:sz w:val="24"/>
          <w:szCs w:val="24"/>
        </w:rPr>
        <w:t>им</w:t>
      </w:r>
      <w:r w:rsidR="005C1051">
        <w:rPr>
          <w:rFonts w:ascii="Times New Roman" w:hAnsi="Times New Roman" w:cs="Times New Roman"/>
          <w:sz w:val="24"/>
          <w:szCs w:val="24"/>
        </w:rPr>
        <w:t>ость миссии пушкинского пророка – глаголом жечь сердца</w:t>
      </w:r>
      <w:r w:rsidR="003E10C0">
        <w:rPr>
          <w:rFonts w:ascii="Times New Roman" w:hAnsi="Times New Roman" w:cs="Times New Roman"/>
          <w:sz w:val="24"/>
          <w:szCs w:val="24"/>
        </w:rPr>
        <w:t xml:space="preserve"> </w:t>
      </w:r>
      <w:r w:rsidR="005C1051">
        <w:rPr>
          <w:rFonts w:ascii="Times New Roman" w:hAnsi="Times New Roman" w:cs="Times New Roman"/>
          <w:sz w:val="24"/>
          <w:szCs w:val="24"/>
        </w:rPr>
        <w:t>людей – не может быть измерена ни количественно, ни привязкой ко времени, т.е. она лежит вне вещественности.</w:t>
      </w:r>
    </w:p>
    <w:p w:rsidR="001D4302" w:rsidRDefault="001D4302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школьной скамьи смысл данного стихотворения для меня сводился к проявлению поэтического дара человека</w:t>
      </w:r>
      <w:r w:rsidR="00241185">
        <w:rPr>
          <w:rFonts w:ascii="Times New Roman" w:hAnsi="Times New Roman" w:cs="Times New Roman"/>
          <w:sz w:val="24"/>
          <w:szCs w:val="24"/>
        </w:rPr>
        <w:t xml:space="preserve">, суть которого была направлена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185">
        <w:rPr>
          <w:rFonts w:ascii="Times New Roman" w:hAnsi="Times New Roman" w:cs="Times New Roman"/>
          <w:sz w:val="24"/>
          <w:szCs w:val="24"/>
        </w:rPr>
        <w:t>вовне, т.е</w:t>
      </w:r>
      <w:r w:rsidR="00EB5702">
        <w:rPr>
          <w:rFonts w:ascii="Times New Roman" w:hAnsi="Times New Roman" w:cs="Times New Roman"/>
          <w:sz w:val="24"/>
          <w:szCs w:val="24"/>
        </w:rPr>
        <w:t>.</w:t>
      </w:r>
      <w:r w:rsidR="00241185">
        <w:rPr>
          <w:rFonts w:ascii="Times New Roman" w:hAnsi="Times New Roman" w:cs="Times New Roman"/>
          <w:sz w:val="24"/>
          <w:szCs w:val="24"/>
        </w:rPr>
        <w:t xml:space="preserve"> на окружающих, чьи сердца и должен был воспламенить своим творчеством поэт. И сама я, анализируя с детьми на уроках это произведение, придерживалась подобной трактовки до тех пор, пока не обратила внимание на то, что все стихотворение посвящено описанию именно внутренней метаморфозы, происходящей в человеке-пророке. Да так подробно, что это стихотворение можно использовать как иллюстрацию для учебника психологии. Итак, что же я разглядела</w:t>
      </w:r>
      <w:r w:rsidR="00DC0591">
        <w:rPr>
          <w:rFonts w:ascii="Times New Roman" w:hAnsi="Times New Roman" w:cs="Times New Roman"/>
          <w:sz w:val="24"/>
          <w:szCs w:val="24"/>
        </w:rPr>
        <w:t>?</w:t>
      </w:r>
    </w:p>
    <w:p w:rsidR="00DC0591" w:rsidRDefault="00DC0591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первым и непреложным условием того, чтобы человек стал пророком, является желание стать кем-то иным и перестать быть обычным человеком («</w:t>
      </w:r>
      <w:r w:rsidRPr="00B52EA2">
        <w:rPr>
          <w:rFonts w:ascii="Times New Roman" w:hAnsi="Times New Roman" w:cs="Times New Roman"/>
          <w:sz w:val="24"/>
          <w:szCs w:val="24"/>
          <w:u w:val="single"/>
        </w:rPr>
        <w:t>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A2">
        <w:rPr>
          <w:rFonts w:ascii="Times New Roman" w:hAnsi="Times New Roman" w:cs="Times New Roman"/>
          <w:sz w:val="24"/>
          <w:szCs w:val="24"/>
          <w:u w:val="single"/>
        </w:rPr>
        <w:t>жаждою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EA2">
        <w:rPr>
          <w:rFonts w:ascii="Times New Roman" w:hAnsi="Times New Roman" w:cs="Times New Roman"/>
          <w:sz w:val="24"/>
          <w:szCs w:val="24"/>
        </w:rPr>
        <w:t>томим</w:t>
      </w:r>
      <w:r>
        <w:rPr>
          <w:rFonts w:ascii="Times New Roman" w:hAnsi="Times New Roman" w:cs="Times New Roman"/>
          <w:sz w:val="24"/>
          <w:szCs w:val="24"/>
        </w:rPr>
        <w:t>…»). Очевидно, что героя уже не устраивает его образ жизни и, очень вероятно, образ его мыслей; старые программы восприятия, познания и взаимодействия с окружающим миром не работают, или же их результат не приносит радости и удовлетворения</w:t>
      </w:r>
      <w:r w:rsidR="001524D1">
        <w:rPr>
          <w:rFonts w:ascii="Times New Roman" w:hAnsi="Times New Roman" w:cs="Times New Roman"/>
          <w:sz w:val="24"/>
          <w:szCs w:val="24"/>
        </w:rPr>
        <w:t xml:space="preserve">. Во-вторых, наш герой не ищет готовых решений (иначе он не был бы «…жаждою </w:t>
      </w:r>
      <w:r w:rsidR="001524D1" w:rsidRPr="00B52EA2">
        <w:rPr>
          <w:rFonts w:ascii="Times New Roman" w:hAnsi="Times New Roman" w:cs="Times New Roman"/>
          <w:sz w:val="24"/>
          <w:szCs w:val="24"/>
          <w:u w:val="single"/>
        </w:rPr>
        <w:t>томим</w:t>
      </w:r>
      <w:r w:rsidR="001524D1">
        <w:rPr>
          <w:rFonts w:ascii="Times New Roman" w:hAnsi="Times New Roman" w:cs="Times New Roman"/>
          <w:sz w:val="24"/>
          <w:szCs w:val="24"/>
        </w:rPr>
        <w:t>…»), тем более в сфере земной, материальной жизни (иначе не отправился бы в пустыню, подальше от влияния людей), следовательно, он достаточно продвинулся в своем развитии, но не настолько, чтобы самостоятельно выйти на качественно новый этап своей духовной эволюции. Можно предположить, что духовные поиски ве</w:t>
      </w:r>
      <w:r w:rsidR="00815330">
        <w:rPr>
          <w:rFonts w:ascii="Times New Roman" w:hAnsi="Times New Roman" w:cs="Times New Roman"/>
          <w:sz w:val="24"/>
          <w:szCs w:val="24"/>
        </w:rPr>
        <w:t>лись</w:t>
      </w:r>
      <w:r w:rsidR="001524D1">
        <w:rPr>
          <w:rFonts w:ascii="Times New Roman" w:hAnsi="Times New Roman" w:cs="Times New Roman"/>
          <w:sz w:val="24"/>
          <w:szCs w:val="24"/>
        </w:rPr>
        <w:t xml:space="preserve"> долго и порядком</w:t>
      </w:r>
      <w:r w:rsidR="00815330">
        <w:rPr>
          <w:rFonts w:ascii="Times New Roman" w:hAnsi="Times New Roman" w:cs="Times New Roman"/>
          <w:sz w:val="24"/>
          <w:szCs w:val="24"/>
        </w:rPr>
        <w:t xml:space="preserve"> истощили и физические, и психические ресурсы человека («…в пустыне </w:t>
      </w:r>
      <w:r w:rsidR="00815330" w:rsidRPr="005C1051">
        <w:rPr>
          <w:rFonts w:ascii="Times New Roman" w:hAnsi="Times New Roman" w:cs="Times New Roman"/>
          <w:sz w:val="24"/>
          <w:szCs w:val="24"/>
          <w:u w:val="single"/>
        </w:rPr>
        <w:t>мрачной</w:t>
      </w:r>
      <w:r w:rsidR="00815330">
        <w:rPr>
          <w:rFonts w:ascii="Times New Roman" w:hAnsi="Times New Roman" w:cs="Times New Roman"/>
          <w:sz w:val="24"/>
          <w:szCs w:val="24"/>
        </w:rPr>
        <w:t xml:space="preserve"> я </w:t>
      </w:r>
      <w:r w:rsidR="00815330" w:rsidRPr="005C1051">
        <w:rPr>
          <w:rFonts w:ascii="Times New Roman" w:hAnsi="Times New Roman" w:cs="Times New Roman"/>
          <w:sz w:val="24"/>
          <w:szCs w:val="24"/>
          <w:u w:val="single"/>
        </w:rPr>
        <w:t>влачился</w:t>
      </w:r>
      <w:r w:rsidR="00815330">
        <w:rPr>
          <w:rFonts w:ascii="Times New Roman" w:hAnsi="Times New Roman" w:cs="Times New Roman"/>
          <w:sz w:val="24"/>
          <w:szCs w:val="24"/>
        </w:rPr>
        <w:t>…»). В этих словах – отчаяние и усталость, полное отсутствие энтузиазма, которое обычно присуще человеку, решившему посвятить себя чему-то новому, и внутренняя «выпотрошенность» и неспособность найти в глубине себя опору для позитивного мироощущения.</w:t>
      </w:r>
      <w:r w:rsidR="00721F77">
        <w:rPr>
          <w:rFonts w:ascii="Times New Roman" w:hAnsi="Times New Roman" w:cs="Times New Roman"/>
          <w:sz w:val="24"/>
          <w:szCs w:val="24"/>
        </w:rPr>
        <w:t xml:space="preserve"> Идем дальше по тексту. «…И шестикрылый </w:t>
      </w:r>
      <w:r w:rsidR="00721F77">
        <w:rPr>
          <w:rFonts w:ascii="Times New Roman" w:hAnsi="Times New Roman" w:cs="Times New Roman"/>
          <w:sz w:val="24"/>
          <w:szCs w:val="24"/>
        </w:rPr>
        <w:lastRenderedPageBreak/>
        <w:t>серафим</w:t>
      </w:r>
      <w:r w:rsidR="00953C7D">
        <w:rPr>
          <w:rFonts w:ascii="Times New Roman" w:hAnsi="Times New Roman" w:cs="Times New Roman"/>
          <w:sz w:val="24"/>
          <w:szCs w:val="24"/>
        </w:rPr>
        <w:t xml:space="preserve"> </w:t>
      </w:r>
      <w:r w:rsidR="00721F77">
        <w:rPr>
          <w:rFonts w:ascii="Times New Roman" w:hAnsi="Times New Roman" w:cs="Times New Roman"/>
          <w:sz w:val="24"/>
          <w:szCs w:val="24"/>
        </w:rPr>
        <w:t xml:space="preserve">/ На </w:t>
      </w:r>
      <w:r w:rsidR="00721F77" w:rsidRPr="00721F77">
        <w:rPr>
          <w:rFonts w:ascii="Times New Roman" w:hAnsi="Times New Roman" w:cs="Times New Roman"/>
          <w:sz w:val="24"/>
          <w:szCs w:val="24"/>
          <w:u w:val="single"/>
        </w:rPr>
        <w:t>перепутье</w:t>
      </w:r>
      <w:r w:rsidR="00721F77">
        <w:rPr>
          <w:rFonts w:ascii="Times New Roman" w:hAnsi="Times New Roman" w:cs="Times New Roman"/>
          <w:sz w:val="24"/>
          <w:szCs w:val="24"/>
        </w:rPr>
        <w:t xml:space="preserve"> мне явился». Из этого явствует третье условие – внутренняя борьба, </w:t>
      </w:r>
      <w:r w:rsidR="009376F4">
        <w:rPr>
          <w:rFonts w:ascii="Times New Roman" w:hAnsi="Times New Roman" w:cs="Times New Roman"/>
          <w:sz w:val="24"/>
          <w:szCs w:val="24"/>
        </w:rPr>
        <w:t xml:space="preserve">сопровождающая духовные поиски и обостряющаяся с наибольшей силой в тот момент, когда человек завершает плутание по «пустыне» и нащупывает возможные пути удовлетворения своей духовной жажды. (Как здесь не вспомнить русских сказочных и былинных героев, оказавшихся на пересечении трех дорог у камня с надписью «На право пойдешь…». Мне кажется, Пушкин точно уловил национальную особенность сознания русского народа: наше мышление гибко, оно не </w:t>
      </w:r>
      <w:r w:rsidR="00B95FBD">
        <w:rPr>
          <w:rFonts w:ascii="Times New Roman" w:hAnsi="Times New Roman" w:cs="Times New Roman"/>
          <w:sz w:val="24"/>
          <w:szCs w:val="24"/>
        </w:rPr>
        <w:t>работает</w:t>
      </w:r>
      <w:r w:rsidR="009376F4">
        <w:rPr>
          <w:rFonts w:ascii="Times New Roman" w:hAnsi="Times New Roman" w:cs="Times New Roman"/>
          <w:sz w:val="24"/>
          <w:szCs w:val="24"/>
        </w:rPr>
        <w:t xml:space="preserve"> </w:t>
      </w:r>
      <w:r w:rsidR="00B95FBD">
        <w:rPr>
          <w:rFonts w:ascii="Times New Roman" w:hAnsi="Times New Roman" w:cs="Times New Roman"/>
          <w:sz w:val="24"/>
          <w:szCs w:val="24"/>
        </w:rPr>
        <w:t>по готовым схемам, оно полно внутренних сомнений и, как следствие, противоречий, оно долго плутает в поисках правды, но тем более высока вероятность, что русский человек не проскочит мимо нее в самолюбивом ослеплении гордыни, подкрепляемой шаблонностью мышления и восприятия. К сожалению, слишком часто историческая наука преподносит нам уроки того, что скорость в принятии решени</w:t>
      </w:r>
      <w:r w:rsidR="00AC5FAC">
        <w:rPr>
          <w:rFonts w:ascii="Times New Roman" w:hAnsi="Times New Roman" w:cs="Times New Roman"/>
          <w:sz w:val="24"/>
          <w:szCs w:val="24"/>
        </w:rPr>
        <w:t>й</w:t>
      </w:r>
      <w:r w:rsidR="00B95FBD">
        <w:rPr>
          <w:rFonts w:ascii="Times New Roman" w:hAnsi="Times New Roman" w:cs="Times New Roman"/>
          <w:sz w:val="24"/>
          <w:szCs w:val="24"/>
        </w:rPr>
        <w:t xml:space="preserve"> и достижении поставленных целей </w:t>
      </w:r>
      <w:r w:rsidR="00AC5FAC">
        <w:rPr>
          <w:rFonts w:ascii="Times New Roman" w:hAnsi="Times New Roman" w:cs="Times New Roman"/>
          <w:sz w:val="24"/>
          <w:szCs w:val="24"/>
        </w:rPr>
        <w:t>обратно пропорциональна их полезности.)</w:t>
      </w:r>
    </w:p>
    <w:p w:rsidR="0057560E" w:rsidRDefault="00AC5FAC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явлением серафима может быть связано несколько вопросов. В какой момент внутренней борьбы он явился путнику: до выбора одной из дорог на перепутье или после? Соответственно, </w:t>
      </w:r>
      <w:r w:rsidR="006E7EF2">
        <w:rPr>
          <w:rFonts w:ascii="Times New Roman" w:hAnsi="Times New Roman" w:cs="Times New Roman"/>
          <w:sz w:val="24"/>
          <w:szCs w:val="24"/>
        </w:rPr>
        <w:t xml:space="preserve">в первом случае </w:t>
      </w:r>
      <w:r w:rsidR="009A52F6">
        <w:rPr>
          <w:rFonts w:ascii="Times New Roman" w:hAnsi="Times New Roman" w:cs="Times New Roman"/>
          <w:sz w:val="24"/>
          <w:szCs w:val="24"/>
        </w:rPr>
        <w:t xml:space="preserve">избранность пророка определяется свыше заранее, изначально, и он плутает в «пустыне» под присмотром Божественных сил, и в трудную минуту ангел </w:t>
      </w:r>
      <w:r w:rsidR="006E7EF2">
        <w:rPr>
          <w:rFonts w:ascii="Times New Roman" w:hAnsi="Times New Roman" w:cs="Times New Roman"/>
          <w:sz w:val="24"/>
          <w:szCs w:val="24"/>
        </w:rPr>
        <w:t xml:space="preserve">помогает ему. Или же, в другом случае, </w:t>
      </w:r>
      <w:r w:rsidR="009A52F6">
        <w:rPr>
          <w:rFonts w:ascii="Times New Roman" w:hAnsi="Times New Roman" w:cs="Times New Roman"/>
          <w:sz w:val="24"/>
          <w:szCs w:val="24"/>
        </w:rPr>
        <w:t xml:space="preserve">нет никакой предопределенности, и человек обладает свободой воли и, соответственно, сам вершит свою судьбу, а явление ангела – следствие сделанного человеком выбора. Хотя, по моему разумению, эти вопросы </w:t>
      </w:r>
      <w:r w:rsidR="003833CF">
        <w:rPr>
          <w:rFonts w:ascii="Times New Roman" w:hAnsi="Times New Roman" w:cs="Times New Roman"/>
          <w:sz w:val="24"/>
          <w:szCs w:val="24"/>
        </w:rPr>
        <w:t xml:space="preserve">(что первично – явление серафима или свободный выбор пророка) </w:t>
      </w:r>
      <w:r w:rsidR="009A52F6">
        <w:rPr>
          <w:rFonts w:ascii="Times New Roman" w:hAnsi="Times New Roman" w:cs="Times New Roman"/>
          <w:sz w:val="24"/>
          <w:szCs w:val="24"/>
        </w:rPr>
        <w:t>являются вопросами только в системе привычных координат времени и пространства и</w:t>
      </w:r>
      <w:r w:rsidR="00384F7B">
        <w:rPr>
          <w:rFonts w:ascii="Times New Roman" w:hAnsi="Times New Roman" w:cs="Times New Roman"/>
          <w:sz w:val="24"/>
          <w:szCs w:val="24"/>
        </w:rPr>
        <w:t>,</w:t>
      </w:r>
      <w:r w:rsidR="009A52F6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384F7B">
        <w:rPr>
          <w:rFonts w:ascii="Times New Roman" w:hAnsi="Times New Roman" w:cs="Times New Roman"/>
          <w:sz w:val="24"/>
          <w:szCs w:val="24"/>
        </w:rPr>
        <w:t>,</w:t>
      </w:r>
      <w:r w:rsidR="009A52F6">
        <w:rPr>
          <w:rFonts w:ascii="Times New Roman" w:hAnsi="Times New Roman" w:cs="Times New Roman"/>
          <w:sz w:val="24"/>
          <w:szCs w:val="24"/>
        </w:rPr>
        <w:t xml:space="preserve"> в земной логик</w:t>
      </w:r>
      <w:r w:rsidR="003833CF">
        <w:rPr>
          <w:rFonts w:ascii="Times New Roman" w:hAnsi="Times New Roman" w:cs="Times New Roman"/>
          <w:sz w:val="24"/>
          <w:szCs w:val="24"/>
        </w:rPr>
        <w:t>е причинно-следственных связей.</w:t>
      </w:r>
      <w:r w:rsidR="009A52F6">
        <w:rPr>
          <w:rFonts w:ascii="Times New Roman" w:hAnsi="Times New Roman" w:cs="Times New Roman"/>
          <w:sz w:val="24"/>
          <w:szCs w:val="24"/>
        </w:rPr>
        <w:t xml:space="preserve"> </w:t>
      </w:r>
      <w:r w:rsidR="003833CF">
        <w:rPr>
          <w:rFonts w:ascii="Times New Roman" w:hAnsi="Times New Roman" w:cs="Times New Roman"/>
          <w:sz w:val="24"/>
          <w:szCs w:val="24"/>
        </w:rPr>
        <w:t>На мой взгляд, человек свободен в своих духовных поисках, в выборе направления развития и приложения своих сил, но эта свобода встроена в непреложные закономерности бытия, определенные Богом при  творении мира, поэтому говорить, что пророк избрал верный путь служения высокой миссии, и поэтому ему явился на помощь ангел, равнозначно тому, что ангел предугадал возможности духа человеческого</w:t>
      </w:r>
      <w:r w:rsidR="006E7EF2">
        <w:rPr>
          <w:rFonts w:ascii="Times New Roman" w:hAnsi="Times New Roman" w:cs="Times New Roman"/>
          <w:sz w:val="24"/>
          <w:szCs w:val="24"/>
        </w:rPr>
        <w:t xml:space="preserve"> и заранее ожидал его на перепутье.</w:t>
      </w:r>
      <w:r w:rsidR="00953C7D">
        <w:rPr>
          <w:rFonts w:ascii="Times New Roman" w:hAnsi="Times New Roman" w:cs="Times New Roman"/>
          <w:sz w:val="24"/>
          <w:szCs w:val="24"/>
        </w:rPr>
        <w:t xml:space="preserve"> (В ходе анализа, когда я уже близилась к завершению статьи, я снова обратила внимание на слово «пустыня». Мне показалось, что оно несколько не </w:t>
      </w:r>
      <w:r w:rsidR="0057560E">
        <w:rPr>
          <w:rFonts w:ascii="Times New Roman" w:hAnsi="Times New Roman" w:cs="Times New Roman"/>
          <w:sz w:val="24"/>
          <w:szCs w:val="24"/>
        </w:rPr>
        <w:t>согласуется</w:t>
      </w:r>
      <w:r w:rsidR="00953C7D">
        <w:rPr>
          <w:rFonts w:ascii="Times New Roman" w:hAnsi="Times New Roman" w:cs="Times New Roman"/>
          <w:sz w:val="24"/>
          <w:szCs w:val="24"/>
        </w:rPr>
        <w:t xml:space="preserve"> по смыслу со словом «перепутье», т.к. перепутье предполагает наличие, как минимум двух пересекающихся </w:t>
      </w:r>
      <w:r w:rsidR="0057560E">
        <w:rPr>
          <w:rFonts w:ascii="Times New Roman" w:hAnsi="Times New Roman" w:cs="Times New Roman"/>
          <w:sz w:val="24"/>
          <w:szCs w:val="24"/>
        </w:rPr>
        <w:t>путей. А в пустыне</w:t>
      </w:r>
      <w:r w:rsidR="004B2359">
        <w:rPr>
          <w:rFonts w:ascii="Times New Roman" w:hAnsi="Times New Roman" w:cs="Times New Roman"/>
          <w:sz w:val="24"/>
          <w:szCs w:val="24"/>
        </w:rPr>
        <w:t>,</w:t>
      </w:r>
      <w:r w:rsidR="0057560E">
        <w:rPr>
          <w:rFonts w:ascii="Times New Roman" w:hAnsi="Times New Roman" w:cs="Times New Roman"/>
          <w:sz w:val="24"/>
          <w:szCs w:val="24"/>
        </w:rPr>
        <w:t xml:space="preserve"> по определению</w:t>
      </w:r>
      <w:r w:rsidR="004B2359">
        <w:rPr>
          <w:rFonts w:ascii="Times New Roman" w:hAnsi="Times New Roman" w:cs="Times New Roman"/>
          <w:sz w:val="24"/>
          <w:szCs w:val="24"/>
        </w:rPr>
        <w:t>,</w:t>
      </w:r>
      <w:r w:rsidR="0057560E">
        <w:rPr>
          <w:rFonts w:ascii="Times New Roman" w:hAnsi="Times New Roman" w:cs="Times New Roman"/>
          <w:sz w:val="24"/>
          <w:szCs w:val="24"/>
        </w:rPr>
        <w:t xml:space="preserve"> нет ни дорог, ни путей. Однако, поразмыслив, я пришла к заключению, что перепутье в пустыне означает такую ситуацию, в которой герой не может определить, а куда, собственно, он стремится, и какие варианты, пути достижения своей цели</w:t>
      </w:r>
      <w:r w:rsidR="008057C8">
        <w:rPr>
          <w:rFonts w:ascii="Times New Roman" w:hAnsi="Times New Roman" w:cs="Times New Roman"/>
          <w:sz w:val="24"/>
          <w:szCs w:val="24"/>
        </w:rPr>
        <w:t xml:space="preserve"> (если она есть)</w:t>
      </w:r>
      <w:r w:rsidR="0057560E">
        <w:rPr>
          <w:rFonts w:ascii="Times New Roman" w:hAnsi="Times New Roman" w:cs="Times New Roman"/>
          <w:sz w:val="24"/>
          <w:szCs w:val="24"/>
        </w:rPr>
        <w:t xml:space="preserve"> ему доступны; не может оценить свои возможности. А следовательно, для него «все жребии равны». Герой знае</w:t>
      </w:r>
      <w:r w:rsidR="008057C8">
        <w:rPr>
          <w:rFonts w:ascii="Times New Roman" w:hAnsi="Times New Roman" w:cs="Times New Roman"/>
          <w:sz w:val="24"/>
          <w:szCs w:val="24"/>
        </w:rPr>
        <w:t>т, от чего он ушел, но не знает,</w:t>
      </w:r>
      <w:r w:rsidR="0057560E">
        <w:rPr>
          <w:rFonts w:ascii="Times New Roman" w:hAnsi="Times New Roman" w:cs="Times New Roman"/>
          <w:sz w:val="24"/>
          <w:szCs w:val="24"/>
        </w:rPr>
        <w:t xml:space="preserve"> куда</w:t>
      </w:r>
      <w:r w:rsidR="00133E97">
        <w:rPr>
          <w:rFonts w:ascii="Times New Roman" w:hAnsi="Times New Roman" w:cs="Times New Roman"/>
          <w:sz w:val="24"/>
          <w:szCs w:val="24"/>
        </w:rPr>
        <w:t xml:space="preserve"> идет</w:t>
      </w:r>
      <w:r w:rsidR="0057560E">
        <w:rPr>
          <w:rFonts w:ascii="Times New Roman" w:hAnsi="Times New Roman" w:cs="Times New Roman"/>
          <w:sz w:val="24"/>
          <w:szCs w:val="24"/>
        </w:rPr>
        <w:t>.)</w:t>
      </w:r>
    </w:p>
    <w:p w:rsidR="00384F7B" w:rsidRDefault="00384F7B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Читаем дальше: «Перстами </w:t>
      </w:r>
      <w:r w:rsidRPr="00384F7B">
        <w:rPr>
          <w:rFonts w:ascii="Times New Roman" w:hAnsi="Times New Roman" w:cs="Times New Roman"/>
          <w:sz w:val="24"/>
          <w:szCs w:val="24"/>
          <w:u w:val="single"/>
        </w:rPr>
        <w:t>легкими как сон</w:t>
      </w:r>
      <w:r>
        <w:rPr>
          <w:rFonts w:ascii="Times New Roman" w:hAnsi="Times New Roman" w:cs="Times New Roman"/>
          <w:sz w:val="24"/>
          <w:szCs w:val="24"/>
        </w:rPr>
        <w:t xml:space="preserve"> / Моих зениц коснулся он». </w:t>
      </w:r>
      <w:r w:rsidR="0070165A">
        <w:rPr>
          <w:rFonts w:ascii="Times New Roman" w:hAnsi="Times New Roman" w:cs="Times New Roman"/>
          <w:sz w:val="24"/>
          <w:szCs w:val="24"/>
        </w:rPr>
        <w:t>Первое действие серафима безболезненно для пророка и, скорее, не</w:t>
      </w:r>
      <w:r w:rsidR="00625AE9">
        <w:rPr>
          <w:rFonts w:ascii="Times New Roman" w:hAnsi="Times New Roman" w:cs="Times New Roman"/>
          <w:sz w:val="24"/>
          <w:szCs w:val="24"/>
        </w:rPr>
        <w:t xml:space="preserve"> </w:t>
      </w:r>
      <w:r w:rsidR="0070165A">
        <w:rPr>
          <w:rFonts w:ascii="Times New Roman" w:hAnsi="Times New Roman" w:cs="Times New Roman"/>
          <w:sz w:val="24"/>
          <w:szCs w:val="24"/>
        </w:rPr>
        <w:t xml:space="preserve">осознаваемо им самим. Здесь я вижу подтверждение известного психологического постулата, упорно опровергавшегося марксистско-ленинской </w:t>
      </w:r>
      <w:r w:rsidR="00F1334E">
        <w:rPr>
          <w:rFonts w:ascii="Times New Roman" w:hAnsi="Times New Roman" w:cs="Times New Roman"/>
          <w:sz w:val="24"/>
          <w:szCs w:val="24"/>
        </w:rPr>
        <w:t>теорией</w:t>
      </w:r>
      <w:r w:rsidR="0070165A">
        <w:rPr>
          <w:rFonts w:ascii="Times New Roman" w:hAnsi="Times New Roman" w:cs="Times New Roman"/>
          <w:sz w:val="24"/>
          <w:szCs w:val="24"/>
        </w:rPr>
        <w:t>, о том, что сознание первично, что все процессы в человеке изначально начинают свершаться в ментально-психической сфере и, лишь окончательно оформившись там, проявляются в материальной, вещественной субстанции, т.е. в теле человека. При этом человек может воспринимать этот первый этап изменений, происходящих с ним, несколько отстранен</w:t>
      </w:r>
      <w:r w:rsidR="00F1334E">
        <w:rPr>
          <w:rFonts w:ascii="Times New Roman" w:hAnsi="Times New Roman" w:cs="Times New Roman"/>
          <w:sz w:val="24"/>
          <w:szCs w:val="24"/>
        </w:rPr>
        <w:t>н</w:t>
      </w:r>
      <w:r w:rsidR="0070165A">
        <w:rPr>
          <w:rFonts w:ascii="Times New Roman" w:hAnsi="Times New Roman" w:cs="Times New Roman"/>
          <w:sz w:val="24"/>
          <w:szCs w:val="24"/>
        </w:rPr>
        <w:t>о</w:t>
      </w:r>
      <w:r w:rsidR="00F1334E">
        <w:rPr>
          <w:rFonts w:ascii="Times New Roman" w:hAnsi="Times New Roman" w:cs="Times New Roman"/>
          <w:sz w:val="24"/>
          <w:szCs w:val="24"/>
        </w:rPr>
        <w:t xml:space="preserve">, как бы выделяя в себе отдельные субличности: ощущающую и наблюдающую. Так, например, в строках «Отверзлись вещие </w:t>
      </w:r>
      <w:r w:rsidR="00F1334E">
        <w:rPr>
          <w:rFonts w:ascii="Times New Roman" w:hAnsi="Times New Roman" w:cs="Times New Roman"/>
          <w:sz w:val="24"/>
          <w:szCs w:val="24"/>
        </w:rPr>
        <w:lastRenderedPageBreak/>
        <w:t>зеницы, / Как у испуганной орлицы» нет слов, указывающих на соотнесенность происходящего с личностью пророка. (Они появятся на следующем этапе метаморфозы: «</w:t>
      </w:r>
      <w:r w:rsidR="00F1334E" w:rsidRPr="00F1334E">
        <w:rPr>
          <w:rFonts w:ascii="Times New Roman" w:hAnsi="Times New Roman" w:cs="Times New Roman"/>
          <w:sz w:val="24"/>
          <w:szCs w:val="24"/>
          <w:u w:val="single"/>
        </w:rPr>
        <w:t>Моих</w:t>
      </w:r>
      <w:r w:rsidR="00F1334E">
        <w:rPr>
          <w:rFonts w:ascii="Times New Roman" w:hAnsi="Times New Roman" w:cs="Times New Roman"/>
          <w:sz w:val="24"/>
          <w:szCs w:val="24"/>
        </w:rPr>
        <w:t xml:space="preserve"> ушей…»)</w:t>
      </w:r>
      <w:r w:rsidR="00BA4DE2">
        <w:rPr>
          <w:rFonts w:ascii="Times New Roman" w:hAnsi="Times New Roman" w:cs="Times New Roman"/>
          <w:sz w:val="24"/>
          <w:szCs w:val="24"/>
        </w:rPr>
        <w:t xml:space="preserve">. </w:t>
      </w:r>
      <w:r w:rsidR="00F66092">
        <w:rPr>
          <w:rFonts w:ascii="Times New Roman" w:hAnsi="Times New Roman" w:cs="Times New Roman"/>
          <w:sz w:val="24"/>
          <w:szCs w:val="24"/>
        </w:rPr>
        <w:t xml:space="preserve">Он описывает этот момент, как бы находясь «извне». </w:t>
      </w:r>
      <w:r w:rsidR="005A5B65">
        <w:rPr>
          <w:rFonts w:ascii="Times New Roman" w:hAnsi="Times New Roman" w:cs="Times New Roman"/>
          <w:sz w:val="24"/>
          <w:szCs w:val="24"/>
        </w:rPr>
        <w:t xml:space="preserve">Рассуждаем дальше. </w:t>
      </w:r>
      <w:r w:rsidR="00A54056">
        <w:rPr>
          <w:rFonts w:ascii="Times New Roman" w:hAnsi="Times New Roman" w:cs="Times New Roman"/>
          <w:sz w:val="24"/>
          <w:szCs w:val="24"/>
        </w:rPr>
        <w:t>Если его глаза «отверзлись», значит, раньше он был слеп; а это возможно лишь в случае духовной слепоты, т. к. пророк зрячий, следовательно, речь идет о духовном прозрении («</w:t>
      </w:r>
      <w:r w:rsidR="00A54056" w:rsidRPr="00A54056">
        <w:rPr>
          <w:rFonts w:ascii="Times New Roman" w:hAnsi="Times New Roman" w:cs="Times New Roman"/>
          <w:sz w:val="24"/>
          <w:szCs w:val="24"/>
          <w:u w:val="single"/>
        </w:rPr>
        <w:t>вещие</w:t>
      </w:r>
      <w:r w:rsidR="00A54056">
        <w:rPr>
          <w:rFonts w:ascii="Times New Roman" w:hAnsi="Times New Roman" w:cs="Times New Roman"/>
          <w:sz w:val="24"/>
          <w:szCs w:val="24"/>
        </w:rPr>
        <w:t xml:space="preserve"> зеницы»). </w:t>
      </w:r>
      <w:r w:rsidR="00A54056" w:rsidRPr="00A54056">
        <w:rPr>
          <w:rFonts w:ascii="Times New Roman" w:hAnsi="Times New Roman" w:cs="Times New Roman"/>
          <w:sz w:val="24"/>
          <w:szCs w:val="24"/>
        </w:rPr>
        <w:t xml:space="preserve">Почему «…Как у </w:t>
      </w:r>
      <w:r w:rsidR="00A54056" w:rsidRPr="00A54056">
        <w:rPr>
          <w:rFonts w:ascii="Times New Roman" w:hAnsi="Times New Roman" w:cs="Times New Roman"/>
          <w:sz w:val="24"/>
          <w:szCs w:val="24"/>
          <w:u w:val="single"/>
        </w:rPr>
        <w:t>испуганной</w:t>
      </w:r>
      <w:r w:rsidR="00A54056" w:rsidRPr="00A54056">
        <w:rPr>
          <w:rFonts w:ascii="Times New Roman" w:hAnsi="Times New Roman" w:cs="Times New Roman"/>
          <w:sz w:val="24"/>
          <w:szCs w:val="24"/>
        </w:rPr>
        <w:t xml:space="preserve"> орлицы»? Сравнение с орлицей вполне по</w:t>
      </w:r>
      <w:r w:rsidR="00F66092">
        <w:rPr>
          <w:rFonts w:ascii="Times New Roman" w:hAnsi="Times New Roman" w:cs="Times New Roman"/>
          <w:sz w:val="24"/>
          <w:szCs w:val="24"/>
        </w:rPr>
        <w:t>нятно: пророк стал так же зорок</w:t>
      </w:r>
      <w:r w:rsidR="00133E97">
        <w:rPr>
          <w:rFonts w:ascii="Times New Roman" w:hAnsi="Times New Roman" w:cs="Times New Roman"/>
          <w:sz w:val="24"/>
          <w:szCs w:val="24"/>
        </w:rPr>
        <w:t xml:space="preserve"> (возможно, здесь еще есть указание на масштаб восприятия - он значительно расширился, а также на то, что герой изменил свою позицию воспринимающего; если раньше он находился в горизонтальных отношениях с земным миром, то теперь, подобно орлице, он находится «над схваткой», т.е. в позиции внешнего наблюдателя</w:t>
      </w:r>
      <w:r w:rsidR="00C71B0B">
        <w:rPr>
          <w:rFonts w:ascii="Times New Roman" w:hAnsi="Times New Roman" w:cs="Times New Roman"/>
          <w:sz w:val="24"/>
          <w:szCs w:val="24"/>
        </w:rPr>
        <w:t xml:space="preserve"> «сверху» – мир, доступный его познанию</w:t>
      </w:r>
      <w:r w:rsidR="00F85F5C">
        <w:rPr>
          <w:rFonts w:ascii="Times New Roman" w:hAnsi="Times New Roman" w:cs="Times New Roman"/>
          <w:sz w:val="24"/>
          <w:szCs w:val="24"/>
        </w:rPr>
        <w:t>,</w:t>
      </w:r>
      <w:r w:rsidR="00C71B0B">
        <w:rPr>
          <w:rFonts w:ascii="Times New Roman" w:hAnsi="Times New Roman" w:cs="Times New Roman"/>
          <w:sz w:val="24"/>
          <w:szCs w:val="24"/>
        </w:rPr>
        <w:t xml:space="preserve"> вышел за рамки земного)</w:t>
      </w:r>
      <w:r w:rsidR="00F66092">
        <w:rPr>
          <w:rFonts w:ascii="Times New Roman" w:hAnsi="Times New Roman" w:cs="Times New Roman"/>
          <w:sz w:val="24"/>
          <w:szCs w:val="24"/>
        </w:rPr>
        <w:t>;</w:t>
      </w:r>
      <w:r w:rsidR="00A54056" w:rsidRPr="00A54056">
        <w:rPr>
          <w:rFonts w:ascii="Times New Roman" w:hAnsi="Times New Roman" w:cs="Times New Roman"/>
          <w:sz w:val="24"/>
          <w:szCs w:val="24"/>
        </w:rPr>
        <w:t xml:space="preserve"> а вот испугать его могло то, что его зоркость </w:t>
      </w:r>
      <w:r w:rsidR="00F66092">
        <w:rPr>
          <w:rFonts w:ascii="Times New Roman" w:hAnsi="Times New Roman" w:cs="Times New Roman"/>
          <w:sz w:val="24"/>
          <w:szCs w:val="24"/>
        </w:rPr>
        <w:t>открыла его сознанию нечто новое, пока еще с трудом осознаваемое,</w:t>
      </w:r>
      <w:r w:rsidR="008057C8">
        <w:rPr>
          <w:rFonts w:ascii="Times New Roman" w:hAnsi="Times New Roman" w:cs="Times New Roman"/>
          <w:sz w:val="24"/>
          <w:szCs w:val="24"/>
        </w:rPr>
        <w:t xml:space="preserve"> а неизвестность всегда страшит;</w:t>
      </w:r>
      <w:r w:rsidR="00F66092">
        <w:rPr>
          <w:rFonts w:ascii="Times New Roman" w:hAnsi="Times New Roman" w:cs="Times New Roman"/>
          <w:sz w:val="24"/>
          <w:szCs w:val="24"/>
        </w:rPr>
        <w:t xml:space="preserve"> либо пророк увидел тот же самый реальный мир, но п</w:t>
      </w:r>
      <w:r w:rsidR="008057C8">
        <w:rPr>
          <w:rFonts w:ascii="Times New Roman" w:hAnsi="Times New Roman" w:cs="Times New Roman"/>
          <w:sz w:val="24"/>
          <w:szCs w:val="24"/>
        </w:rPr>
        <w:t>о-другому оценивая происходящее;</w:t>
      </w:r>
      <w:r w:rsidR="00F66092">
        <w:rPr>
          <w:rFonts w:ascii="Times New Roman" w:hAnsi="Times New Roman" w:cs="Times New Roman"/>
          <w:sz w:val="24"/>
          <w:szCs w:val="24"/>
        </w:rPr>
        <w:t xml:space="preserve"> либо разглядел то, что раньше не попадало в поле его внимания. Возможно еще объяснение: пророк был напуган самим процессом собственного преображения.</w:t>
      </w:r>
    </w:p>
    <w:p w:rsidR="004F6537" w:rsidRDefault="004F6537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Анализируем следующие строки «</w:t>
      </w:r>
      <w:r w:rsidRPr="006C44C8">
        <w:rPr>
          <w:rFonts w:ascii="Times New Roman" w:hAnsi="Times New Roman" w:cs="Times New Roman"/>
          <w:sz w:val="24"/>
          <w:szCs w:val="24"/>
          <w:u w:val="single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ушей коснулся он…»</w:t>
      </w:r>
      <w:r w:rsidR="006C44C8">
        <w:rPr>
          <w:rFonts w:ascii="Times New Roman" w:hAnsi="Times New Roman" w:cs="Times New Roman"/>
          <w:sz w:val="24"/>
          <w:szCs w:val="24"/>
        </w:rPr>
        <w:t xml:space="preserve">. Пророк становится «субъектом» взаимодействия с серафимом, т.к. начинает осознанно рефлексировать. Первичные эмоции (вспоминаем испуг) уступают место аналитическому восприятию, пророк не только понимает, что он слышит по-другому и другое, но и исследует </w:t>
      </w:r>
      <w:r w:rsidR="00B32784">
        <w:rPr>
          <w:rFonts w:ascii="Times New Roman" w:hAnsi="Times New Roman" w:cs="Times New Roman"/>
          <w:sz w:val="24"/>
          <w:szCs w:val="24"/>
        </w:rPr>
        <w:t>пределы</w:t>
      </w:r>
      <w:r w:rsidR="006C44C8">
        <w:rPr>
          <w:rFonts w:ascii="Times New Roman" w:hAnsi="Times New Roman" w:cs="Times New Roman"/>
          <w:sz w:val="24"/>
          <w:szCs w:val="24"/>
        </w:rPr>
        <w:t xml:space="preserve"> своих новых возможностей</w:t>
      </w:r>
      <w:r w:rsidR="00B32784">
        <w:rPr>
          <w:rFonts w:ascii="Times New Roman" w:hAnsi="Times New Roman" w:cs="Times New Roman"/>
          <w:sz w:val="24"/>
          <w:szCs w:val="24"/>
        </w:rPr>
        <w:t xml:space="preserve"> и пытается упорядочить поступающую информацию («шум и звон»): «И внял я неба содроганье, / И горний ангелов полет, / И гад морских подводный ход / И дольней лозы прозябанье». Отмечу, что, на мой взгляд, здесь описана модель мироустройства</w:t>
      </w:r>
      <w:r w:rsidR="00F26C57">
        <w:rPr>
          <w:rFonts w:ascii="Times New Roman" w:hAnsi="Times New Roman" w:cs="Times New Roman"/>
          <w:sz w:val="24"/>
          <w:szCs w:val="24"/>
        </w:rPr>
        <w:t xml:space="preserve"> в христианской традиции: рай </w:t>
      </w:r>
      <w:r w:rsidR="004B2359">
        <w:rPr>
          <w:rFonts w:ascii="Times New Roman" w:hAnsi="Times New Roman" w:cs="Times New Roman"/>
          <w:sz w:val="24"/>
          <w:szCs w:val="24"/>
        </w:rPr>
        <w:t xml:space="preserve">– земля </w:t>
      </w:r>
      <w:r w:rsidR="00F26C57">
        <w:rPr>
          <w:rFonts w:ascii="Times New Roman" w:hAnsi="Times New Roman" w:cs="Times New Roman"/>
          <w:sz w:val="24"/>
          <w:szCs w:val="24"/>
        </w:rPr>
        <w:t>– ад (морские гады напоминают о библейском змее, слово «подводный» ассоциируется с бездной), а между ними – земная жизнь как арена проявления, действия различных сил, символично обозначенная «дольней лозой»</w:t>
      </w:r>
      <w:r w:rsidR="00D364EA">
        <w:rPr>
          <w:rFonts w:ascii="Times New Roman" w:hAnsi="Times New Roman" w:cs="Times New Roman"/>
          <w:sz w:val="24"/>
          <w:szCs w:val="24"/>
        </w:rPr>
        <w:t>. (Вспомним библейские сравнения израильского народа с виноградной лозой).</w:t>
      </w:r>
    </w:p>
    <w:p w:rsidR="00F66092" w:rsidRDefault="008E287D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Последующие этапы превращения путника в пророка происходят со все более нарастающей стремительностью: как по </w:t>
      </w:r>
      <w:r w:rsidR="00746C52">
        <w:rPr>
          <w:rFonts w:ascii="Times New Roman" w:hAnsi="Times New Roman" w:cs="Times New Roman"/>
          <w:sz w:val="24"/>
          <w:szCs w:val="24"/>
        </w:rPr>
        <w:t>силе</w:t>
      </w:r>
      <w:r>
        <w:rPr>
          <w:rFonts w:ascii="Times New Roman" w:hAnsi="Times New Roman" w:cs="Times New Roman"/>
          <w:sz w:val="24"/>
          <w:szCs w:val="24"/>
        </w:rPr>
        <w:t xml:space="preserve"> воздействия серафима</w:t>
      </w:r>
      <w:r w:rsidR="00EB5702">
        <w:rPr>
          <w:rFonts w:ascii="Times New Roman" w:hAnsi="Times New Roman" w:cs="Times New Roman"/>
          <w:sz w:val="24"/>
          <w:szCs w:val="24"/>
        </w:rPr>
        <w:t>, или, скажем так, «травматичности»</w:t>
      </w:r>
      <w:r>
        <w:rPr>
          <w:rFonts w:ascii="Times New Roman" w:hAnsi="Times New Roman" w:cs="Times New Roman"/>
          <w:sz w:val="24"/>
          <w:szCs w:val="24"/>
        </w:rPr>
        <w:t xml:space="preserve"> (сравните: «Перстами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легкими</w:t>
      </w:r>
      <w:r>
        <w:rPr>
          <w:rFonts w:ascii="Times New Roman" w:hAnsi="Times New Roman" w:cs="Times New Roman"/>
          <w:sz w:val="24"/>
          <w:szCs w:val="24"/>
        </w:rPr>
        <w:t xml:space="preserve"> как сон…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коснулся</w:t>
      </w:r>
      <w:r>
        <w:rPr>
          <w:rFonts w:ascii="Times New Roman" w:hAnsi="Times New Roman" w:cs="Times New Roman"/>
          <w:sz w:val="24"/>
          <w:szCs w:val="24"/>
        </w:rPr>
        <w:t xml:space="preserve">» - «ушей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коснулся</w:t>
      </w:r>
      <w:r>
        <w:rPr>
          <w:rFonts w:ascii="Times New Roman" w:hAnsi="Times New Roman" w:cs="Times New Roman"/>
          <w:sz w:val="24"/>
          <w:szCs w:val="24"/>
        </w:rPr>
        <w:t xml:space="preserve">» - «к устам моим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приник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вырвал</w:t>
      </w:r>
      <w:r>
        <w:rPr>
          <w:rFonts w:ascii="Times New Roman" w:hAnsi="Times New Roman" w:cs="Times New Roman"/>
          <w:sz w:val="24"/>
          <w:szCs w:val="24"/>
        </w:rPr>
        <w:t xml:space="preserve">…мой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» - «мне грудь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рассек</w:t>
      </w:r>
      <w:r>
        <w:rPr>
          <w:rFonts w:ascii="Times New Roman" w:hAnsi="Times New Roman" w:cs="Times New Roman"/>
          <w:sz w:val="24"/>
          <w:szCs w:val="24"/>
        </w:rPr>
        <w:t xml:space="preserve"> мечом…и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02">
        <w:rPr>
          <w:rFonts w:ascii="Times New Roman" w:hAnsi="Times New Roman" w:cs="Times New Roman"/>
          <w:sz w:val="24"/>
          <w:szCs w:val="24"/>
          <w:u w:val="single"/>
        </w:rPr>
        <w:t>вынул</w:t>
      </w:r>
      <w:r>
        <w:rPr>
          <w:rFonts w:ascii="Times New Roman" w:hAnsi="Times New Roman" w:cs="Times New Roman"/>
          <w:sz w:val="24"/>
          <w:szCs w:val="24"/>
        </w:rPr>
        <w:t xml:space="preserve">»), так и по </w:t>
      </w:r>
      <w:r w:rsidR="00746C52">
        <w:rPr>
          <w:rFonts w:ascii="Times New Roman" w:hAnsi="Times New Roman" w:cs="Times New Roman"/>
          <w:sz w:val="24"/>
          <w:szCs w:val="24"/>
        </w:rPr>
        <w:t>интенсивности</w:t>
      </w:r>
      <w:r>
        <w:rPr>
          <w:rFonts w:ascii="Times New Roman" w:hAnsi="Times New Roman" w:cs="Times New Roman"/>
          <w:sz w:val="24"/>
          <w:szCs w:val="24"/>
        </w:rPr>
        <w:t xml:space="preserve">  протекающих процессов</w:t>
      </w:r>
      <w:r w:rsidR="00746C52">
        <w:rPr>
          <w:rFonts w:ascii="Times New Roman" w:hAnsi="Times New Roman" w:cs="Times New Roman"/>
          <w:sz w:val="24"/>
          <w:szCs w:val="24"/>
        </w:rPr>
        <w:t>, что можно проследить по увеличению количества глагольных форм от начала метаморфозы к ее завершению  (глаза – «коснулся»</w:t>
      </w:r>
      <w:r w:rsidR="0069508C">
        <w:rPr>
          <w:rFonts w:ascii="Times New Roman" w:hAnsi="Times New Roman" w:cs="Times New Roman"/>
          <w:sz w:val="24"/>
          <w:szCs w:val="24"/>
        </w:rPr>
        <w:t>;</w:t>
      </w:r>
      <w:r w:rsidR="00746C52">
        <w:rPr>
          <w:rFonts w:ascii="Times New Roman" w:hAnsi="Times New Roman" w:cs="Times New Roman"/>
          <w:sz w:val="24"/>
          <w:szCs w:val="24"/>
        </w:rPr>
        <w:t xml:space="preserve"> уши – «коснулся»</w:t>
      </w:r>
      <w:r w:rsidR="0069508C">
        <w:rPr>
          <w:rFonts w:ascii="Times New Roman" w:hAnsi="Times New Roman" w:cs="Times New Roman"/>
          <w:sz w:val="24"/>
          <w:szCs w:val="24"/>
        </w:rPr>
        <w:t>;</w:t>
      </w:r>
      <w:r w:rsidR="00746C52">
        <w:rPr>
          <w:rFonts w:ascii="Times New Roman" w:hAnsi="Times New Roman" w:cs="Times New Roman"/>
          <w:sz w:val="24"/>
          <w:szCs w:val="24"/>
        </w:rPr>
        <w:t xml:space="preserve"> язык – «приник», «вырвал», </w:t>
      </w:r>
      <w:r w:rsidR="0069508C">
        <w:rPr>
          <w:rFonts w:ascii="Times New Roman" w:hAnsi="Times New Roman" w:cs="Times New Roman"/>
          <w:sz w:val="24"/>
          <w:szCs w:val="24"/>
        </w:rPr>
        <w:t>«вложил»; сердце – «рассек», «вынул», «отверстую», «водвинул»).</w:t>
      </w:r>
      <w:r w:rsidR="00FE6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A8" w:rsidRDefault="00FE6BA8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Анализируем следующие строки: «И вырвал </w:t>
      </w:r>
      <w:r w:rsidRPr="008A78A6">
        <w:rPr>
          <w:rFonts w:ascii="Times New Roman" w:hAnsi="Times New Roman" w:cs="Times New Roman"/>
          <w:sz w:val="24"/>
          <w:szCs w:val="24"/>
          <w:u w:val="single"/>
        </w:rPr>
        <w:t>грешный</w:t>
      </w:r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="008A78A6">
        <w:rPr>
          <w:rFonts w:ascii="Times New Roman" w:hAnsi="Times New Roman" w:cs="Times New Roman"/>
          <w:sz w:val="24"/>
          <w:szCs w:val="24"/>
        </w:rPr>
        <w:t xml:space="preserve"> язык, / И </w:t>
      </w:r>
      <w:r w:rsidR="008A78A6" w:rsidRPr="008A78A6">
        <w:rPr>
          <w:rFonts w:ascii="Times New Roman" w:hAnsi="Times New Roman" w:cs="Times New Roman"/>
          <w:sz w:val="24"/>
          <w:szCs w:val="24"/>
          <w:u w:val="single"/>
        </w:rPr>
        <w:t>празднословный</w:t>
      </w:r>
      <w:r w:rsidR="008A78A6">
        <w:rPr>
          <w:rFonts w:ascii="Times New Roman" w:hAnsi="Times New Roman" w:cs="Times New Roman"/>
          <w:sz w:val="24"/>
          <w:szCs w:val="24"/>
        </w:rPr>
        <w:t xml:space="preserve"> и </w:t>
      </w:r>
      <w:r w:rsidR="008A78A6" w:rsidRPr="008A78A6">
        <w:rPr>
          <w:rFonts w:ascii="Times New Roman" w:hAnsi="Times New Roman" w:cs="Times New Roman"/>
          <w:sz w:val="24"/>
          <w:szCs w:val="24"/>
          <w:u w:val="single"/>
        </w:rPr>
        <w:t>лукавый</w:t>
      </w:r>
      <w:r w:rsidR="008A78A6">
        <w:rPr>
          <w:rFonts w:ascii="Times New Roman" w:hAnsi="Times New Roman" w:cs="Times New Roman"/>
          <w:sz w:val="24"/>
          <w:szCs w:val="24"/>
        </w:rPr>
        <w:t>…». Греховность, на мой взгляд, может быть связана, как минимум, с двумя моментами: во-первых, путник</w:t>
      </w:r>
      <w:r w:rsidR="00AB025D">
        <w:rPr>
          <w:rFonts w:ascii="Times New Roman" w:hAnsi="Times New Roman" w:cs="Times New Roman"/>
          <w:sz w:val="24"/>
          <w:szCs w:val="24"/>
        </w:rPr>
        <w:t>, возможно,</w:t>
      </w:r>
      <w:r w:rsidR="008A78A6">
        <w:rPr>
          <w:rFonts w:ascii="Times New Roman" w:hAnsi="Times New Roman" w:cs="Times New Roman"/>
          <w:sz w:val="24"/>
          <w:szCs w:val="24"/>
        </w:rPr>
        <w:t xml:space="preserve"> ранее относился несколько безответственно к своим способностям, употребляя их не во благо или совсем не употребляя</w:t>
      </w:r>
      <w:r w:rsidR="001B2DDA">
        <w:rPr>
          <w:rFonts w:ascii="Times New Roman" w:hAnsi="Times New Roman" w:cs="Times New Roman"/>
          <w:sz w:val="24"/>
          <w:szCs w:val="24"/>
        </w:rPr>
        <w:t xml:space="preserve"> (вспомним притчу о лукавом рабе, зарывшем талант, подаренный ему хозяином, в землю, за что был наказан)</w:t>
      </w:r>
      <w:r w:rsidR="008A78A6">
        <w:rPr>
          <w:rFonts w:ascii="Times New Roman" w:hAnsi="Times New Roman" w:cs="Times New Roman"/>
          <w:sz w:val="24"/>
          <w:szCs w:val="24"/>
        </w:rPr>
        <w:t>; во-вторых, язык</w:t>
      </w:r>
      <w:r w:rsidR="00AB025D">
        <w:rPr>
          <w:rFonts w:ascii="Times New Roman" w:hAnsi="Times New Roman" w:cs="Times New Roman"/>
          <w:sz w:val="24"/>
          <w:szCs w:val="24"/>
        </w:rPr>
        <w:t>, являясь системой знаков,</w:t>
      </w:r>
      <w:r w:rsidR="008A78A6">
        <w:rPr>
          <w:rFonts w:ascii="Times New Roman" w:hAnsi="Times New Roman" w:cs="Times New Roman"/>
          <w:sz w:val="24"/>
          <w:szCs w:val="24"/>
        </w:rPr>
        <w:t xml:space="preserve"> «кодирует» наши мысли, эмоции</w:t>
      </w:r>
      <w:r w:rsidR="001B2DDA">
        <w:rPr>
          <w:rFonts w:ascii="Times New Roman" w:hAnsi="Times New Roman" w:cs="Times New Roman"/>
          <w:sz w:val="24"/>
          <w:szCs w:val="24"/>
        </w:rPr>
        <w:t xml:space="preserve"> и делает возможным их «овеществление», т.е. он становятся материальным носителем более тонких и энергетически сильно заряженных субстанций. Соответственно, обращаться с этим мощным «зарядом», чье воздействие на мир в потенциале может быть огромно, нужно предельно осторожно</w:t>
      </w:r>
      <w:r w:rsidR="00AB025D">
        <w:rPr>
          <w:rFonts w:ascii="Times New Roman" w:hAnsi="Times New Roman" w:cs="Times New Roman"/>
          <w:sz w:val="24"/>
          <w:szCs w:val="24"/>
        </w:rPr>
        <w:t xml:space="preserve">. (Снова вспомню: «Сначала было Слово..»). Вероятно, наш герой «злоупотреблял» языком (слова, музыки, цвета, формы и др.). «Празднословный», </w:t>
      </w:r>
      <w:r w:rsidR="00AB025D">
        <w:rPr>
          <w:rFonts w:ascii="Times New Roman" w:hAnsi="Times New Roman" w:cs="Times New Roman"/>
          <w:sz w:val="24"/>
          <w:szCs w:val="24"/>
        </w:rPr>
        <w:lastRenderedPageBreak/>
        <w:t xml:space="preserve">т.к., очевидно, </w:t>
      </w:r>
      <w:r w:rsidR="00A014C4">
        <w:rPr>
          <w:rFonts w:ascii="Times New Roman" w:hAnsi="Times New Roman" w:cs="Times New Roman"/>
          <w:sz w:val="24"/>
          <w:szCs w:val="24"/>
        </w:rPr>
        <w:t>путник в прежней своей жизни не задумывался о цели своего существования, жил праздно, сиюминутно. Отсюда вытекает понимание следующего эпитета «лукавый», т.к., не имея сверх</w:t>
      </w:r>
      <w:r w:rsidR="00B15F8C">
        <w:rPr>
          <w:rFonts w:ascii="Times New Roman" w:hAnsi="Times New Roman" w:cs="Times New Roman"/>
          <w:sz w:val="24"/>
          <w:szCs w:val="24"/>
        </w:rPr>
        <w:t>цели, выходящей за пределы человеческой жизни, невозможно быть честным по отношению к духу, животворящему человеческое тело при рождении. Любое действие, в различной мере, будет связано с реализацией земных, нацеленных на выгоду намерений (будь то слава, власть, любовь, деньги).</w:t>
      </w:r>
      <w:r w:rsidR="008C31B6">
        <w:rPr>
          <w:rFonts w:ascii="Times New Roman" w:hAnsi="Times New Roman" w:cs="Times New Roman"/>
          <w:sz w:val="24"/>
          <w:szCs w:val="24"/>
        </w:rPr>
        <w:t xml:space="preserve"> Что, по сути своей, иллюзорно, потому что подвержено тлену.</w:t>
      </w:r>
    </w:p>
    <w:p w:rsidR="00506A10" w:rsidRDefault="00C71B0B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3442">
        <w:rPr>
          <w:rFonts w:ascii="Times New Roman" w:hAnsi="Times New Roman" w:cs="Times New Roman"/>
          <w:sz w:val="24"/>
          <w:szCs w:val="24"/>
        </w:rPr>
        <w:t xml:space="preserve">…И </w:t>
      </w:r>
      <w:r w:rsidR="00613442" w:rsidRPr="00BC2163">
        <w:rPr>
          <w:rFonts w:ascii="Times New Roman" w:hAnsi="Times New Roman" w:cs="Times New Roman"/>
          <w:sz w:val="24"/>
          <w:szCs w:val="24"/>
          <w:u w:val="single"/>
        </w:rPr>
        <w:t>жало</w:t>
      </w:r>
      <w:r w:rsidR="00613442">
        <w:rPr>
          <w:rFonts w:ascii="Times New Roman" w:hAnsi="Times New Roman" w:cs="Times New Roman"/>
          <w:sz w:val="24"/>
          <w:szCs w:val="24"/>
        </w:rPr>
        <w:t xml:space="preserve"> мудрыя </w:t>
      </w:r>
      <w:r w:rsidR="00613442" w:rsidRPr="00613442">
        <w:rPr>
          <w:rFonts w:ascii="Times New Roman" w:hAnsi="Times New Roman" w:cs="Times New Roman"/>
          <w:sz w:val="24"/>
          <w:szCs w:val="24"/>
          <w:u w:val="single"/>
        </w:rPr>
        <w:t>змеи</w:t>
      </w:r>
      <w:r w:rsidR="00613442">
        <w:rPr>
          <w:rFonts w:ascii="Times New Roman" w:hAnsi="Times New Roman" w:cs="Times New Roman"/>
          <w:sz w:val="24"/>
          <w:szCs w:val="24"/>
        </w:rPr>
        <w:t xml:space="preserve">…». Начнем со «змеи», которая </w:t>
      </w:r>
      <w:r w:rsidR="00BC2163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="00613442">
        <w:rPr>
          <w:rFonts w:ascii="Times New Roman" w:hAnsi="Times New Roman" w:cs="Times New Roman"/>
          <w:sz w:val="24"/>
          <w:szCs w:val="24"/>
        </w:rPr>
        <w:t xml:space="preserve">ассоциируется с древним змеем, искушавшим Адама и Еву. На мой взгляд, у Пушкина эти образы сближены без религиозной составляющей. Подобно тому как змей подтолкнул Адама к обретению нового знания, </w:t>
      </w:r>
      <w:r w:rsidR="00EC4D5C">
        <w:rPr>
          <w:rFonts w:ascii="Times New Roman" w:hAnsi="Times New Roman" w:cs="Times New Roman"/>
          <w:sz w:val="24"/>
          <w:szCs w:val="24"/>
        </w:rPr>
        <w:t xml:space="preserve">(того, </w:t>
      </w:r>
      <w:r w:rsidR="00613442">
        <w:rPr>
          <w:rFonts w:ascii="Times New Roman" w:hAnsi="Times New Roman" w:cs="Times New Roman"/>
          <w:sz w:val="24"/>
          <w:szCs w:val="24"/>
        </w:rPr>
        <w:t xml:space="preserve">что </w:t>
      </w:r>
      <w:r w:rsidR="00BC2163">
        <w:rPr>
          <w:rFonts w:ascii="Times New Roman" w:hAnsi="Times New Roman" w:cs="Times New Roman"/>
          <w:sz w:val="24"/>
          <w:szCs w:val="24"/>
        </w:rPr>
        <w:t>тот</w:t>
      </w:r>
      <w:r w:rsidR="00613442">
        <w:rPr>
          <w:rFonts w:ascii="Times New Roman" w:hAnsi="Times New Roman" w:cs="Times New Roman"/>
          <w:sz w:val="24"/>
          <w:szCs w:val="24"/>
        </w:rPr>
        <w:t xml:space="preserve"> наг</w:t>
      </w:r>
      <w:r w:rsidR="00EC4D5C">
        <w:rPr>
          <w:rFonts w:ascii="Times New Roman" w:hAnsi="Times New Roman" w:cs="Times New Roman"/>
          <w:sz w:val="24"/>
          <w:szCs w:val="24"/>
        </w:rPr>
        <w:t>)</w:t>
      </w:r>
      <w:r w:rsidR="00613442">
        <w:rPr>
          <w:rFonts w:ascii="Times New Roman" w:hAnsi="Times New Roman" w:cs="Times New Roman"/>
          <w:sz w:val="24"/>
          <w:szCs w:val="24"/>
        </w:rPr>
        <w:t xml:space="preserve">, в результате </w:t>
      </w:r>
      <w:r w:rsidR="00BC2163">
        <w:rPr>
          <w:rFonts w:ascii="Times New Roman" w:hAnsi="Times New Roman" w:cs="Times New Roman"/>
          <w:sz w:val="24"/>
          <w:szCs w:val="24"/>
        </w:rPr>
        <w:t>которого</w:t>
      </w:r>
      <w:r w:rsidR="00EC4D5C">
        <w:rPr>
          <w:rFonts w:ascii="Times New Roman" w:hAnsi="Times New Roman" w:cs="Times New Roman"/>
          <w:sz w:val="24"/>
          <w:szCs w:val="24"/>
        </w:rPr>
        <w:t xml:space="preserve"> первые люди лишились рая и в труде, поте, муках осваивали землю, так и пророк пойдет в мир открывать «наготу» людскую, обнажая иллюзорность «земного рая», указывая, что путь человека лежит через труд, страдания, преодоления</w:t>
      </w:r>
      <w:r w:rsidR="00BC2163">
        <w:rPr>
          <w:rFonts w:ascii="Times New Roman" w:hAnsi="Times New Roman" w:cs="Times New Roman"/>
          <w:sz w:val="24"/>
          <w:szCs w:val="24"/>
        </w:rPr>
        <w:t>. Но это единственный способ «снять пелену с глаз», выйти из «зазеркалья» и начать жить в реальности. Слово «жало» говорит о том, что разрушение иллюзий – процесс болезненный. Как люди  стараются избе</w:t>
      </w:r>
      <w:r w:rsidR="00BA6863">
        <w:rPr>
          <w:rFonts w:ascii="Times New Roman" w:hAnsi="Times New Roman" w:cs="Times New Roman"/>
          <w:sz w:val="24"/>
          <w:szCs w:val="24"/>
        </w:rPr>
        <w:t>г</w:t>
      </w:r>
      <w:r w:rsidR="00BC2163">
        <w:rPr>
          <w:rFonts w:ascii="Times New Roman" w:hAnsi="Times New Roman" w:cs="Times New Roman"/>
          <w:sz w:val="24"/>
          <w:szCs w:val="24"/>
        </w:rPr>
        <w:t xml:space="preserve">ать укуса, так будут </w:t>
      </w:r>
      <w:r w:rsidR="00BA6863">
        <w:rPr>
          <w:rFonts w:ascii="Times New Roman" w:hAnsi="Times New Roman" w:cs="Times New Roman"/>
          <w:sz w:val="24"/>
          <w:szCs w:val="24"/>
        </w:rPr>
        <w:t xml:space="preserve">бежать от пророка; он должен быть готов к неприятию, осуждению, злобе, и уж точно не ждать благодарности. </w:t>
      </w:r>
      <w:r w:rsidR="00506A10">
        <w:rPr>
          <w:rFonts w:ascii="Times New Roman" w:hAnsi="Times New Roman" w:cs="Times New Roman"/>
          <w:sz w:val="24"/>
          <w:szCs w:val="24"/>
        </w:rPr>
        <w:t>Но хотя змеиный яд, и пчелиное жало часто несут смерть, они используются в медицине как лекарство.</w:t>
      </w:r>
      <w:r w:rsidR="00506A10" w:rsidRPr="00506A10">
        <w:rPr>
          <w:rFonts w:ascii="Times New Roman" w:hAnsi="Times New Roman" w:cs="Times New Roman"/>
          <w:sz w:val="24"/>
          <w:szCs w:val="24"/>
        </w:rPr>
        <w:t xml:space="preserve"> </w:t>
      </w:r>
      <w:r w:rsidR="00506A10">
        <w:rPr>
          <w:rFonts w:ascii="Times New Roman" w:hAnsi="Times New Roman" w:cs="Times New Roman"/>
          <w:sz w:val="24"/>
          <w:szCs w:val="24"/>
        </w:rPr>
        <w:t>Миссия пророка – беспристрастно врачевать, с</w:t>
      </w:r>
      <w:r w:rsidR="00BA6863">
        <w:rPr>
          <w:rFonts w:ascii="Times New Roman" w:hAnsi="Times New Roman" w:cs="Times New Roman"/>
          <w:sz w:val="24"/>
          <w:szCs w:val="24"/>
        </w:rPr>
        <w:t>ам</w:t>
      </w:r>
      <w:r w:rsidR="00506A10">
        <w:rPr>
          <w:rFonts w:ascii="Times New Roman" w:hAnsi="Times New Roman" w:cs="Times New Roman"/>
          <w:sz w:val="24"/>
          <w:szCs w:val="24"/>
        </w:rPr>
        <w:t>ому</w:t>
      </w:r>
      <w:r w:rsidR="00BA6863">
        <w:rPr>
          <w:rFonts w:ascii="Times New Roman" w:hAnsi="Times New Roman" w:cs="Times New Roman"/>
          <w:sz w:val="24"/>
          <w:szCs w:val="24"/>
        </w:rPr>
        <w:t xml:space="preserve"> при этом не испытывая ложного сос</w:t>
      </w:r>
      <w:r w:rsidR="00506A10">
        <w:rPr>
          <w:rFonts w:ascii="Times New Roman" w:hAnsi="Times New Roman" w:cs="Times New Roman"/>
          <w:sz w:val="24"/>
          <w:szCs w:val="24"/>
        </w:rPr>
        <w:t>традания к человеческим грехам. Хирург режет живую плоть, причиняя боль, но у него нет права на сочувствие к крикам больного, он должен быть бесстрастен</w:t>
      </w:r>
      <w:r w:rsidR="008410CC">
        <w:rPr>
          <w:rFonts w:ascii="Times New Roman" w:hAnsi="Times New Roman" w:cs="Times New Roman"/>
          <w:sz w:val="24"/>
          <w:szCs w:val="24"/>
        </w:rPr>
        <w:t>, он должен быть выше эмоций, чувств, он должен быть «вне» происходящего, над схваткой больного с болезнью. Тогда он будет объективен, тогда он сможет помочь. Если вернуться к библейской тематике, то почти все древ</w:t>
      </w:r>
      <w:r w:rsidR="00CA715B">
        <w:rPr>
          <w:rFonts w:ascii="Times New Roman" w:hAnsi="Times New Roman" w:cs="Times New Roman"/>
          <w:sz w:val="24"/>
          <w:szCs w:val="24"/>
        </w:rPr>
        <w:t>нееврейские пророки были гонимы;</w:t>
      </w:r>
      <w:r w:rsidR="008410CC">
        <w:rPr>
          <w:rFonts w:ascii="Times New Roman" w:hAnsi="Times New Roman" w:cs="Times New Roman"/>
          <w:sz w:val="24"/>
          <w:szCs w:val="24"/>
        </w:rPr>
        <w:t xml:space="preserve"> в лучшем случае вызывали чувство страха</w:t>
      </w:r>
      <w:r w:rsidR="00CA715B">
        <w:rPr>
          <w:rFonts w:ascii="Times New Roman" w:hAnsi="Times New Roman" w:cs="Times New Roman"/>
          <w:sz w:val="24"/>
          <w:szCs w:val="24"/>
        </w:rPr>
        <w:t>;</w:t>
      </w:r>
      <w:r w:rsidR="008410CC">
        <w:rPr>
          <w:rFonts w:ascii="Times New Roman" w:hAnsi="Times New Roman" w:cs="Times New Roman"/>
          <w:sz w:val="24"/>
          <w:szCs w:val="24"/>
        </w:rPr>
        <w:t xml:space="preserve"> зачастую погибали от руки своих соплеменников, не желавших слушать нравоучения</w:t>
      </w:r>
      <w:r w:rsidR="00CA715B">
        <w:rPr>
          <w:rFonts w:ascii="Times New Roman" w:hAnsi="Times New Roman" w:cs="Times New Roman"/>
          <w:sz w:val="24"/>
          <w:szCs w:val="24"/>
        </w:rPr>
        <w:t xml:space="preserve"> и обличения; м</w:t>
      </w:r>
      <w:r w:rsidR="008410CC">
        <w:rPr>
          <w:rFonts w:ascii="Times New Roman" w:hAnsi="Times New Roman" w:cs="Times New Roman"/>
          <w:sz w:val="24"/>
          <w:szCs w:val="24"/>
        </w:rPr>
        <w:t>ешали, по мнению народа, жить нормально, покушались на вековые традиции и обычаи.</w:t>
      </w:r>
    </w:p>
    <w:p w:rsidR="00CA715B" w:rsidRDefault="00CA715B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«…В уста </w:t>
      </w:r>
      <w:r w:rsidRPr="00CA715B">
        <w:rPr>
          <w:rFonts w:ascii="Times New Roman" w:hAnsi="Times New Roman" w:cs="Times New Roman"/>
          <w:sz w:val="24"/>
          <w:szCs w:val="24"/>
          <w:u w:val="single"/>
        </w:rPr>
        <w:t>замершие</w:t>
      </w:r>
      <w:r>
        <w:rPr>
          <w:rFonts w:ascii="Times New Roman" w:hAnsi="Times New Roman" w:cs="Times New Roman"/>
          <w:sz w:val="24"/>
          <w:szCs w:val="24"/>
        </w:rPr>
        <w:t xml:space="preserve"> мои…». Наш герой получил доступ к новой информации, получаемой из других уровней мироздания. Его задача – донести это знание до людей. Но качественно новая информация требует новой кодировки, т.е. нового языка,</w:t>
      </w:r>
      <w:r w:rsidR="00DF04A7">
        <w:rPr>
          <w:rFonts w:ascii="Times New Roman" w:hAnsi="Times New Roman" w:cs="Times New Roman"/>
          <w:sz w:val="24"/>
          <w:szCs w:val="24"/>
        </w:rPr>
        <w:t xml:space="preserve"> и новых способов передачи, приспособленных для земной технологии коммуникации. Пока серафим трудился над вживлением путнику «дополнительного устройства», тот оставался нем. Он был выключен из взаимодействия с миром, т.е. информационно был мертв (</w:t>
      </w:r>
      <w:r w:rsidR="00FE133F">
        <w:rPr>
          <w:rFonts w:ascii="Times New Roman" w:hAnsi="Times New Roman" w:cs="Times New Roman"/>
          <w:sz w:val="24"/>
          <w:szCs w:val="24"/>
        </w:rPr>
        <w:t>на это указывает общность корня: за</w:t>
      </w:r>
      <w:r w:rsidR="00FE133F" w:rsidRPr="00FE133F">
        <w:rPr>
          <w:rFonts w:ascii="Times New Roman" w:hAnsi="Times New Roman" w:cs="Times New Roman"/>
          <w:sz w:val="24"/>
          <w:szCs w:val="24"/>
          <w:u w:val="single"/>
        </w:rPr>
        <w:t>мер</w:t>
      </w:r>
      <w:r w:rsidR="00FE133F">
        <w:rPr>
          <w:rFonts w:ascii="Times New Roman" w:hAnsi="Times New Roman" w:cs="Times New Roman"/>
          <w:sz w:val="24"/>
          <w:szCs w:val="24"/>
        </w:rPr>
        <w:t>ший, у</w:t>
      </w:r>
      <w:r w:rsidR="00FE133F" w:rsidRPr="00FE133F">
        <w:rPr>
          <w:rFonts w:ascii="Times New Roman" w:hAnsi="Times New Roman" w:cs="Times New Roman"/>
          <w:sz w:val="24"/>
          <w:szCs w:val="24"/>
          <w:u w:val="single"/>
        </w:rPr>
        <w:t>мер</w:t>
      </w:r>
      <w:r w:rsidR="00FE133F">
        <w:rPr>
          <w:rFonts w:ascii="Times New Roman" w:hAnsi="Times New Roman" w:cs="Times New Roman"/>
          <w:sz w:val="24"/>
          <w:szCs w:val="24"/>
        </w:rPr>
        <w:t xml:space="preserve">ший). Строка «…Вложил десницею </w:t>
      </w:r>
      <w:r w:rsidR="00FE133F" w:rsidRPr="00FE133F">
        <w:rPr>
          <w:rFonts w:ascii="Times New Roman" w:hAnsi="Times New Roman" w:cs="Times New Roman"/>
          <w:sz w:val="24"/>
          <w:szCs w:val="24"/>
          <w:u w:val="single"/>
        </w:rPr>
        <w:t>кровавой</w:t>
      </w:r>
      <w:r w:rsidR="00FE133F">
        <w:rPr>
          <w:rFonts w:ascii="Times New Roman" w:hAnsi="Times New Roman" w:cs="Times New Roman"/>
          <w:sz w:val="24"/>
          <w:szCs w:val="24"/>
        </w:rPr>
        <w:t xml:space="preserve">» говорит о том, что преображение путника в пророка происходит болезненно, что эти изменения не только в сфере духа, они </w:t>
      </w:r>
      <w:r w:rsidR="00342D4D">
        <w:rPr>
          <w:rFonts w:ascii="Times New Roman" w:hAnsi="Times New Roman" w:cs="Times New Roman"/>
          <w:sz w:val="24"/>
          <w:szCs w:val="24"/>
        </w:rPr>
        <w:t>должны быть прожиты и прочувствованы; кровь символизирует жизненную силу, и эпитет «кровавой» свидетельствует о том, что метаморфоза обязательно повлечет изменени</w:t>
      </w:r>
      <w:r w:rsidR="008057C8">
        <w:rPr>
          <w:rFonts w:ascii="Times New Roman" w:hAnsi="Times New Roman" w:cs="Times New Roman"/>
          <w:sz w:val="24"/>
          <w:szCs w:val="24"/>
        </w:rPr>
        <w:t>я в сфере земного существования героя, которое, по сути, сузилось до одного из сегментов его общего бытия.</w:t>
      </w:r>
    </w:p>
    <w:p w:rsidR="00F66092" w:rsidRDefault="0069508C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словами </w:t>
      </w:r>
      <w:r w:rsidR="004038C5">
        <w:rPr>
          <w:rFonts w:ascii="Times New Roman" w:hAnsi="Times New Roman" w:cs="Times New Roman"/>
          <w:sz w:val="24"/>
          <w:szCs w:val="24"/>
        </w:rPr>
        <w:t>произведения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F5F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F5F">
        <w:rPr>
          <w:rFonts w:ascii="Times New Roman" w:hAnsi="Times New Roman" w:cs="Times New Roman"/>
          <w:sz w:val="24"/>
          <w:szCs w:val="24"/>
        </w:rPr>
        <w:t>мне кажется</w:t>
      </w:r>
      <w:r>
        <w:rPr>
          <w:rFonts w:ascii="Times New Roman" w:hAnsi="Times New Roman" w:cs="Times New Roman"/>
          <w:sz w:val="24"/>
          <w:szCs w:val="24"/>
        </w:rPr>
        <w:t>, являются строки: «Как труп в пустыне я лежал, / И бога глас ко мне воззвал…», а не заключительн</w:t>
      </w:r>
      <w:r w:rsidR="004038C5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8C5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Бога</w:t>
      </w:r>
      <w:r w:rsidR="004038C5">
        <w:rPr>
          <w:rFonts w:ascii="Times New Roman" w:hAnsi="Times New Roman" w:cs="Times New Roman"/>
          <w:sz w:val="24"/>
          <w:szCs w:val="24"/>
        </w:rPr>
        <w:t xml:space="preserve"> к пророку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8C5">
        <w:rPr>
          <w:rFonts w:ascii="Times New Roman" w:hAnsi="Times New Roman" w:cs="Times New Roman"/>
          <w:sz w:val="24"/>
          <w:szCs w:val="24"/>
        </w:rPr>
        <w:t xml:space="preserve"> Почему так? Для этого нужно ответить на вопрос: почему герой стихотворения, получив сверхспособности,  имея в груди «угль, пылающий огнем» (а огонь ассоциируется с энергией, жизненной силой), «Как труп</w:t>
      </w:r>
      <w:r w:rsidR="00BD1784">
        <w:rPr>
          <w:rFonts w:ascii="Times New Roman" w:hAnsi="Times New Roman" w:cs="Times New Roman"/>
          <w:sz w:val="24"/>
          <w:szCs w:val="24"/>
        </w:rPr>
        <w:t xml:space="preserve"> </w:t>
      </w:r>
      <w:r w:rsidR="004038C5">
        <w:rPr>
          <w:rFonts w:ascii="Times New Roman" w:hAnsi="Times New Roman" w:cs="Times New Roman"/>
          <w:sz w:val="24"/>
          <w:szCs w:val="24"/>
        </w:rPr>
        <w:t>…лежал»</w:t>
      </w:r>
      <w:r w:rsidR="00BD1784">
        <w:rPr>
          <w:rFonts w:ascii="Times New Roman" w:hAnsi="Times New Roman" w:cs="Times New Roman"/>
          <w:sz w:val="24"/>
          <w:szCs w:val="24"/>
        </w:rPr>
        <w:t xml:space="preserve">? </w:t>
      </w:r>
      <w:r w:rsidR="00423F5F">
        <w:rPr>
          <w:rFonts w:ascii="Times New Roman" w:hAnsi="Times New Roman" w:cs="Times New Roman"/>
          <w:sz w:val="24"/>
          <w:szCs w:val="24"/>
        </w:rPr>
        <w:t xml:space="preserve">На первый взгляд, это может выглядеть как противоречие, «нестыковка» смыслов. Однако все происходит в </w:t>
      </w:r>
      <w:r w:rsidR="00423F5F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законами функционирования психики человека, т.е. не будет мотивации – не будет действия. А что такое мотивация? Это внутреннее желание что-либо выполнить, т.е. «команда» себе. </w:t>
      </w:r>
      <w:r w:rsidR="00E475B3">
        <w:rPr>
          <w:rFonts w:ascii="Times New Roman" w:hAnsi="Times New Roman" w:cs="Times New Roman"/>
          <w:sz w:val="24"/>
          <w:szCs w:val="24"/>
        </w:rPr>
        <w:t>Об этом было заявлено в начале произведения («</w:t>
      </w:r>
      <w:r w:rsidR="00E475B3" w:rsidRPr="00E475B3">
        <w:rPr>
          <w:rFonts w:ascii="Times New Roman" w:hAnsi="Times New Roman" w:cs="Times New Roman"/>
          <w:sz w:val="24"/>
          <w:szCs w:val="24"/>
          <w:u w:val="single"/>
        </w:rPr>
        <w:t>Духовной</w:t>
      </w:r>
      <w:r w:rsidR="00E475B3">
        <w:rPr>
          <w:rFonts w:ascii="Times New Roman" w:hAnsi="Times New Roman" w:cs="Times New Roman"/>
          <w:sz w:val="24"/>
          <w:szCs w:val="24"/>
        </w:rPr>
        <w:t xml:space="preserve"> жаждою томим..»)</w:t>
      </w:r>
      <w:r w:rsidR="00A86362">
        <w:rPr>
          <w:rFonts w:ascii="Times New Roman" w:hAnsi="Times New Roman" w:cs="Times New Roman"/>
          <w:sz w:val="24"/>
          <w:szCs w:val="24"/>
        </w:rPr>
        <w:t>.</w:t>
      </w:r>
      <w:r w:rsidR="00E475B3">
        <w:rPr>
          <w:rFonts w:ascii="Times New Roman" w:hAnsi="Times New Roman" w:cs="Times New Roman"/>
          <w:sz w:val="24"/>
          <w:szCs w:val="24"/>
        </w:rPr>
        <w:t xml:space="preserve"> </w:t>
      </w:r>
      <w:r w:rsidR="00A86362">
        <w:rPr>
          <w:rFonts w:ascii="Times New Roman" w:hAnsi="Times New Roman" w:cs="Times New Roman"/>
          <w:sz w:val="24"/>
          <w:szCs w:val="24"/>
        </w:rPr>
        <w:t>Н</w:t>
      </w:r>
      <w:r w:rsidR="00E475B3">
        <w:rPr>
          <w:rFonts w:ascii="Times New Roman" w:hAnsi="Times New Roman" w:cs="Times New Roman"/>
          <w:sz w:val="24"/>
          <w:szCs w:val="24"/>
        </w:rPr>
        <w:t xml:space="preserve">о почему мотивация </w:t>
      </w:r>
      <w:r w:rsidR="00A86362">
        <w:rPr>
          <w:rFonts w:ascii="Times New Roman" w:hAnsi="Times New Roman" w:cs="Times New Roman"/>
          <w:sz w:val="24"/>
          <w:szCs w:val="24"/>
        </w:rPr>
        <w:t xml:space="preserve">не мотивирует, </w:t>
      </w:r>
      <w:r w:rsidR="00E475B3">
        <w:rPr>
          <w:rFonts w:ascii="Times New Roman" w:hAnsi="Times New Roman" w:cs="Times New Roman"/>
          <w:sz w:val="24"/>
          <w:szCs w:val="24"/>
        </w:rPr>
        <w:t xml:space="preserve">а пророк </w:t>
      </w:r>
      <w:r w:rsidR="00A86362">
        <w:rPr>
          <w:rFonts w:ascii="Times New Roman" w:hAnsi="Times New Roman" w:cs="Times New Roman"/>
          <w:sz w:val="24"/>
          <w:szCs w:val="24"/>
        </w:rPr>
        <w:t>не проявляет признаков жизни?</w:t>
      </w:r>
      <w:r w:rsidR="00E475B3">
        <w:rPr>
          <w:rFonts w:ascii="Times New Roman" w:hAnsi="Times New Roman" w:cs="Times New Roman"/>
          <w:sz w:val="24"/>
          <w:szCs w:val="24"/>
        </w:rPr>
        <w:t xml:space="preserve"> </w:t>
      </w:r>
      <w:r w:rsidR="00A86362">
        <w:rPr>
          <w:rFonts w:ascii="Times New Roman" w:hAnsi="Times New Roman" w:cs="Times New Roman"/>
          <w:sz w:val="24"/>
          <w:szCs w:val="24"/>
        </w:rPr>
        <w:t>Ему н</w:t>
      </w:r>
      <w:r w:rsidR="00E475B3">
        <w:rPr>
          <w:rFonts w:ascii="Times New Roman" w:hAnsi="Times New Roman" w:cs="Times New Roman"/>
          <w:sz w:val="24"/>
          <w:szCs w:val="24"/>
        </w:rPr>
        <w:t xml:space="preserve">едоставало «программного обеспечения». Поэтому сколько ни давай себе команду – выполнять-то нечего. </w:t>
      </w:r>
      <w:r w:rsidR="00A86362">
        <w:rPr>
          <w:rFonts w:ascii="Times New Roman" w:hAnsi="Times New Roman" w:cs="Times New Roman"/>
          <w:sz w:val="24"/>
          <w:szCs w:val="24"/>
        </w:rPr>
        <w:t>Прежние установки не имеют ценности, а с выходом на другой уровень внутренней эволюции, когда герою станов</w:t>
      </w:r>
      <w:r w:rsidR="00F61D95">
        <w:rPr>
          <w:rFonts w:ascii="Times New Roman" w:hAnsi="Times New Roman" w:cs="Times New Roman"/>
          <w:sz w:val="24"/>
          <w:szCs w:val="24"/>
        </w:rPr>
        <w:t>и</w:t>
      </w:r>
      <w:r w:rsidR="00A86362">
        <w:rPr>
          <w:rFonts w:ascii="Times New Roman" w:hAnsi="Times New Roman" w:cs="Times New Roman"/>
          <w:sz w:val="24"/>
          <w:szCs w:val="24"/>
        </w:rPr>
        <w:t>тся доступны</w:t>
      </w:r>
      <w:r w:rsidR="00F61D95">
        <w:rPr>
          <w:rFonts w:ascii="Times New Roman" w:hAnsi="Times New Roman" w:cs="Times New Roman"/>
          <w:sz w:val="24"/>
          <w:szCs w:val="24"/>
        </w:rPr>
        <w:t xml:space="preserve">м познание других уровней бытия («И внял я неба  содроганье, </w:t>
      </w:r>
      <w:r w:rsidR="00A86362">
        <w:rPr>
          <w:rFonts w:ascii="Times New Roman" w:hAnsi="Times New Roman" w:cs="Times New Roman"/>
          <w:sz w:val="24"/>
          <w:szCs w:val="24"/>
        </w:rPr>
        <w:t xml:space="preserve"> </w:t>
      </w:r>
      <w:r w:rsidR="00F61D95">
        <w:rPr>
          <w:rFonts w:ascii="Times New Roman" w:hAnsi="Times New Roman" w:cs="Times New Roman"/>
          <w:sz w:val="24"/>
          <w:szCs w:val="24"/>
        </w:rPr>
        <w:t>/ И горний ангелов полет</w:t>
      </w:r>
      <w:r w:rsidR="004946A8">
        <w:rPr>
          <w:rFonts w:ascii="Times New Roman" w:hAnsi="Times New Roman" w:cs="Times New Roman"/>
          <w:sz w:val="24"/>
          <w:szCs w:val="24"/>
        </w:rPr>
        <w:t>…»), установки и цели в рамках  земного существования бессмысленны. Герой остается «трупом», духовно мертвым. Все произошедшие с ним перемены инициированы «извне», серафимом, и связаны с появлением новых способностей, т.е.</w:t>
      </w:r>
      <w:r w:rsidR="001979A1">
        <w:rPr>
          <w:rFonts w:ascii="Times New Roman" w:hAnsi="Times New Roman" w:cs="Times New Roman"/>
          <w:sz w:val="24"/>
          <w:szCs w:val="24"/>
        </w:rPr>
        <w:t xml:space="preserve"> с изменением психической деятельности человека, а психика, все-таки, в значительной степени связана с физиологией</w:t>
      </w:r>
      <w:r w:rsidR="004946A8">
        <w:rPr>
          <w:rFonts w:ascii="Times New Roman" w:hAnsi="Times New Roman" w:cs="Times New Roman"/>
          <w:sz w:val="24"/>
          <w:szCs w:val="24"/>
        </w:rPr>
        <w:t>.</w:t>
      </w:r>
      <w:r w:rsidR="001979A1">
        <w:rPr>
          <w:rFonts w:ascii="Times New Roman" w:hAnsi="Times New Roman" w:cs="Times New Roman"/>
          <w:sz w:val="24"/>
          <w:szCs w:val="24"/>
        </w:rPr>
        <w:t xml:space="preserve"> Чтобы удовлетворить «</w:t>
      </w:r>
      <w:r w:rsidR="001979A1" w:rsidRPr="00B502DB">
        <w:rPr>
          <w:rFonts w:ascii="Times New Roman" w:hAnsi="Times New Roman" w:cs="Times New Roman"/>
          <w:sz w:val="24"/>
          <w:szCs w:val="24"/>
          <w:u w:val="single"/>
        </w:rPr>
        <w:t>духовную</w:t>
      </w:r>
      <w:r w:rsidR="001979A1">
        <w:rPr>
          <w:rFonts w:ascii="Times New Roman" w:hAnsi="Times New Roman" w:cs="Times New Roman"/>
          <w:sz w:val="24"/>
          <w:szCs w:val="24"/>
        </w:rPr>
        <w:t xml:space="preserve"> </w:t>
      </w:r>
      <w:r w:rsidR="001979A1" w:rsidRPr="00B502DB">
        <w:rPr>
          <w:rFonts w:ascii="Times New Roman" w:hAnsi="Times New Roman" w:cs="Times New Roman"/>
          <w:sz w:val="24"/>
          <w:szCs w:val="24"/>
          <w:u w:val="single"/>
        </w:rPr>
        <w:t>жажду</w:t>
      </w:r>
      <w:r w:rsidR="001979A1">
        <w:rPr>
          <w:rFonts w:ascii="Times New Roman" w:hAnsi="Times New Roman" w:cs="Times New Roman"/>
          <w:sz w:val="24"/>
          <w:szCs w:val="24"/>
        </w:rPr>
        <w:t xml:space="preserve">» (вспомним слова Иисуса: «Я есть источник воды живой. Приходите ко мне напиться и не будете жаждать»), </w:t>
      </w:r>
      <w:r w:rsidR="004946A8">
        <w:rPr>
          <w:rFonts w:ascii="Times New Roman" w:hAnsi="Times New Roman" w:cs="Times New Roman"/>
          <w:sz w:val="24"/>
          <w:szCs w:val="24"/>
        </w:rPr>
        <w:t xml:space="preserve"> </w:t>
      </w:r>
      <w:r w:rsidR="001979A1">
        <w:rPr>
          <w:rFonts w:ascii="Times New Roman" w:hAnsi="Times New Roman" w:cs="Times New Roman"/>
          <w:sz w:val="24"/>
          <w:szCs w:val="24"/>
        </w:rPr>
        <w:t xml:space="preserve">нужно обрести связь с Богом. Только Господь наделяет человека духом животворящим, и только Он вправе прикасаться к нему. Поэтому серафим начинает </w:t>
      </w:r>
      <w:r w:rsidR="00AF40ED">
        <w:rPr>
          <w:rFonts w:ascii="Times New Roman" w:hAnsi="Times New Roman" w:cs="Times New Roman"/>
          <w:sz w:val="24"/>
          <w:szCs w:val="24"/>
        </w:rPr>
        <w:t xml:space="preserve">преобразование, а Бог завершает его, обозначая пророку новые цели, т.е. меняя его «программное обеспечение»: « …обходя моря и земли, / Глаголом жги сердца людей». Тут нужно обратить внимание </w:t>
      </w:r>
      <w:r w:rsidR="00B502DB">
        <w:rPr>
          <w:rFonts w:ascii="Times New Roman" w:hAnsi="Times New Roman" w:cs="Times New Roman"/>
          <w:sz w:val="24"/>
          <w:szCs w:val="24"/>
        </w:rPr>
        <w:t xml:space="preserve">на </w:t>
      </w:r>
      <w:r w:rsidR="00AF40ED">
        <w:rPr>
          <w:rFonts w:ascii="Times New Roman" w:hAnsi="Times New Roman" w:cs="Times New Roman"/>
          <w:sz w:val="24"/>
          <w:szCs w:val="24"/>
        </w:rPr>
        <w:t xml:space="preserve">важный момент: чтобы новые устремления мотивировали пророка на активное действие, они должны восприниматься как собственные, т.е. продуцируемые «изнутри», поэтому Бог сначала </w:t>
      </w:r>
      <w:r w:rsidR="00EB5702">
        <w:rPr>
          <w:rFonts w:ascii="Times New Roman" w:hAnsi="Times New Roman" w:cs="Times New Roman"/>
          <w:sz w:val="24"/>
          <w:szCs w:val="24"/>
        </w:rPr>
        <w:t>повелевает: «…</w:t>
      </w:r>
      <w:r w:rsidR="00EB5702" w:rsidRPr="00EB5702">
        <w:rPr>
          <w:rFonts w:ascii="Times New Roman" w:hAnsi="Times New Roman" w:cs="Times New Roman"/>
          <w:sz w:val="24"/>
          <w:szCs w:val="24"/>
          <w:u w:val="single"/>
        </w:rPr>
        <w:t>Исполнись</w:t>
      </w:r>
      <w:r w:rsidR="00EB5702">
        <w:rPr>
          <w:rFonts w:ascii="Times New Roman" w:hAnsi="Times New Roman" w:cs="Times New Roman"/>
          <w:sz w:val="24"/>
          <w:szCs w:val="24"/>
        </w:rPr>
        <w:t xml:space="preserve"> волею моей…», а затем объявляет, в чем она состоит.</w:t>
      </w:r>
    </w:p>
    <w:p w:rsidR="00F85F5C" w:rsidRPr="00003635" w:rsidRDefault="00A957CE" w:rsidP="00BF302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Завершена</w:t>
      </w:r>
      <w:r w:rsidR="00F85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метаморфоза</w:t>
      </w:r>
      <w:r w:rsidR="00F85F5C">
        <w:rPr>
          <w:rFonts w:ascii="Times New Roman" w:hAnsi="Times New Roman" w:cs="Times New Roman"/>
          <w:sz w:val="24"/>
          <w:szCs w:val="24"/>
        </w:rPr>
        <w:t xml:space="preserve"> путника в пророка. Этапы этого процесса  Пушкин подает в виде волше</w:t>
      </w:r>
      <w:r>
        <w:rPr>
          <w:rFonts w:ascii="Times New Roman" w:hAnsi="Times New Roman" w:cs="Times New Roman"/>
          <w:sz w:val="24"/>
          <w:szCs w:val="24"/>
        </w:rPr>
        <w:t xml:space="preserve">бного превращения, совершаемого ангелом. По-моему, это прием наглядности, который позволяют заглянуть в душу герою. Мы словно находимся в двух измерениях одномоментно, </w:t>
      </w:r>
      <w:r w:rsidR="00DC574C">
        <w:rPr>
          <w:rFonts w:ascii="Times New Roman" w:hAnsi="Times New Roman" w:cs="Times New Roman"/>
          <w:sz w:val="24"/>
          <w:szCs w:val="24"/>
        </w:rPr>
        <w:t>ощущая себя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событийного, внешнего, пространства, которое одновременно яв</w:t>
      </w:r>
      <w:r w:rsidR="00DC574C">
        <w:rPr>
          <w:rFonts w:ascii="Times New Roman" w:hAnsi="Times New Roman" w:cs="Times New Roman"/>
          <w:sz w:val="24"/>
          <w:szCs w:val="24"/>
        </w:rPr>
        <w:t>ляется и внутренним пространством души и духа лирического героя произведения.</w:t>
      </w:r>
      <w:bookmarkStart w:id="0" w:name="_GoBack"/>
      <w:bookmarkEnd w:id="0"/>
    </w:p>
    <w:sectPr w:rsidR="00F85F5C" w:rsidRPr="000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35"/>
    <w:rsid w:val="00003635"/>
    <w:rsid w:val="000E5BA8"/>
    <w:rsid w:val="000E6FAD"/>
    <w:rsid w:val="00133E97"/>
    <w:rsid w:val="001524D1"/>
    <w:rsid w:val="001979A1"/>
    <w:rsid w:val="001B111D"/>
    <w:rsid w:val="001B2DDA"/>
    <w:rsid w:val="001D4302"/>
    <w:rsid w:val="00241185"/>
    <w:rsid w:val="00342D4D"/>
    <w:rsid w:val="003833CF"/>
    <w:rsid w:val="00384F7B"/>
    <w:rsid w:val="003E10C0"/>
    <w:rsid w:val="004038C5"/>
    <w:rsid w:val="00423F5F"/>
    <w:rsid w:val="004946A8"/>
    <w:rsid w:val="004B2359"/>
    <w:rsid w:val="004F6537"/>
    <w:rsid w:val="00506A10"/>
    <w:rsid w:val="0057560E"/>
    <w:rsid w:val="005A5B65"/>
    <w:rsid w:val="005C1051"/>
    <w:rsid w:val="00613442"/>
    <w:rsid w:val="00625AE9"/>
    <w:rsid w:val="0069508C"/>
    <w:rsid w:val="006C44C8"/>
    <w:rsid w:val="006E7EF2"/>
    <w:rsid w:val="0070165A"/>
    <w:rsid w:val="00721F77"/>
    <w:rsid w:val="00746C52"/>
    <w:rsid w:val="007A08E5"/>
    <w:rsid w:val="008057C8"/>
    <w:rsid w:val="00815330"/>
    <w:rsid w:val="00830532"/>
    <w:rsid w:val="008410CC"/>
    <w:rsid w:val="008707F4"/>
    <w:rsid w:val="008A78A6"/>
    <w:rsid w:val="008C31B6"/>
    <w:rsid w:val="008E287D"/>
    <w:rsid w:val="009376F4"/>
    <w:rsid w:val="00953C7D"/>
    <w:rsid w:val="009A52F6"/>
    <w:rsid w:val="00A014C4"/>
    <w:rsid w:val="00A54056"/>
    <w:rsid w:val="00A86362"/>
    <w:rsid w:val="00A957CE"/>
    <w:rsid w:val="00AB025D"/>
    <w:rsid w:val="00AC5FAC"/>
    <w:rsid w:val="00AF40ED"/>
    <w:rsid w:val="00B15F8C"/>
    <w:rsid w:val="00B32784"/>
    <w:rsid w:val="00B502DB"/>
    <w:rsid w:val="00B52EA2"/>
    <w:rsid w:val="00B95FBD"/>
    <w:rsid w:val="00BA4DE2"/>
    <w:rsid w:val="00BA6863"/>
    <w:rsid w:val="00BC2163"/>
    <w:rsid w:val="00BD1784"/>
    <w:rsid w:val="00BF3024"/>
    <w:rsid w:val="00C71B0B"/>
    <w:rsid w:val="00CA715B"/>
    <w:rsid w:val="00D364EA"/>
    <w:rsid w:val="00DB6031"/>
    <w:rsid w:val="00DC0591"/>
    <w:rsid w:val="00DC574C"/>
    <w:rsid w:val="00DF04A7"/>
    <w:rsid w:val="00E475B3"/>
    <w:rsid w:val="00EA24CE"/>
    <w:rsid w:val="00EB5702"/>
    <w:rsid w:val="00EC4D5C"/>
    <w:rsid w:val="00F1334E"/>
    <w:rsid w:val="00F26C57"/>
    <w:rsid w:val="00F61D95"/>
    <w:rsid w:val="00F66092"/>
    <w:rsid w:val="00F85F5C"/>
    <w:rsid w:val="00FE133F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2015-01-19T17:38:00Z</dcterms:created>
  <dcterms:modified xsi:type="dcterms:W3CDTF">2015-12-03T11:53:00Z</dcterms:modified>
</cp:coreProperties>
</file>