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915" w:rsidRPr="00862FF7" w:rsidRDefault="00862F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862FF7">
        <w:rPr>
          <w:rFonts w:ascii="Times New Roman" w:hAnsi="Times New Roman" w:cs="Times New Roman"/>
          <w:b/>
          <w:sz w:val="24"/>
          <w:szCs w:val="24"/>
        </w:rPr>
        <w:t xml:space="preserve">Методическая разработка открытого урока </w:t>
      </w:r>
    </w:p>
    <w:p w:rsidR="00862FF7" w:rsidRPr="00862FF7" w:rsidRDefault="00862FF7">
      <w:pPr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Выполнила: Русских О.Н. – учитель биологии</w:t>
      </w:r>
    </w:p>
    <w:p w:rsidR="00A81560" w:rsidRPr="00862FF7" w:rsidRDefault="008F7915">
      <w:pPr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2E0B77" w:rsidRPr="00862FF7">
        <w:rPr>
          <w:rFonts w:ascii="Times New Roman" w:hAnsi="Times New Roman" w:cs="Times New Roman"/>
          <w:b/>
          <w:sz w:val="24"/>
          <w:szCs w:val="24"/>
        </w:rPr>
        <w:t>«Доказательства эволюции животного мира на Земле»</w:t>
      </w:r>
    </w:p>
    <w:p w:rsidR="002E0B77" w:rsidRPr="00862FF7" w:rsidRDefault="002E0B77" w:rsidP="00B914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2E0B77" w:rsidRPr="00862FF7" w:rsidRDefault="009741E3" w:rsidP="009741E3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2FF7">
        <w:rPr>
          <w:rFonts w:ascii="Times New Roman" w:eastAsia="Calibri" w:hAnsi="Times New Roman" w:cs="Times New Roman"/>
          <w:sz w:val="24"/>
          <w:szCs w:val="24"/>
        </w:rPr>
        <w:t>выявить, какие доказательства эволюции животных существуют и подтверждают ли они непрерывное развитие природы.</w:t>
      </w:r>
    </w:p>
    <w:p w:rsidR="002E0B77" w:rsidRPr="00862FF7" w:rsidRDefault="002E0B77" w:rsidP="00B914B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E0B77" w:rsidRPr="00862FF7" w:rsidRDefault="002E0B77" w:rsidP="002E0B7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62FF7">
        <w:rPr>
          <w:rFonts w:ascii="Times New Roman" w:hAnsi="Times New Roman" w:cs="Times New Roman"/>
          <w:i/>
          <w:sz w:val="24"/>
          <w:szCs w:val="24"/>
        </w:rPr>
        <w:t>Обучающая:</w:t>
      </w:r>
    </w:p>
    <w:p w:rsidR="002E0B77" w:rsidRPr="00862FF7" w:rsidRDefault="002E0B77" w:rsidP="002E0B7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выяснить значение для науки ископаемых переходных форм как палеонтологических доказательств;</w:t>
      </w:r>
    </w:p>
    <w:p w:rsidR="002E0B77" w:rsidRPr="00862FF7" w:rsidRDefault="002E0B77" w:rsidP="002E0B7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раскрыть научное значение обнаружения в развитии зародышей следов далекой истории систематических групп;</w:t>
      </w:r>
    </w:p>
    <w:p w:rsidR="002E0B77" w:rsidRPr="00862FF7" w:rsidRDefault="002E0B77" w:rsidP="002E0B7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62FF7">
        <w:rPr>
          <w:rFonts w:ascii="Times New Roman" w:hAnsi="Times New Roman" w:cs="Times New Roman"/>
          <w:i/>
          <w:sz w:val="24"/>
          <w:szCs w:val="24"/>
        </w:rPr>
        <w:t>Развивающая:</w:t>
      </w:r>
    </w:p>
    <w:p w:rsidR="002E0B77" w:rsidRPr="00862FF7" w:rsidRDefault="002E0B77" w:rsidP="002E0B7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продолжение формирования умений вести диалог, находить и выделять главное, правильно и четко отвечать на поставленные вопросы</w:t>
      </w:r>
    </w:p>
    <w:p w:rsidR="002E0B77" w:rsidRPr="00862FF7" w:rsidRDefault="002E0B77" w:rsidP="002E0B7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62FF7">
        <w:rPr>
          <w:rFonts w:ascii="Times New Roman" w:hAnsi="Times New Roman" w:cs="Times New Roman"/>
          <w:i/>
          <w:sz w:val="24"/>
          <w:szCs w:val="24"/>
        </w:rPr>
        <w:t>Воспитательная:</w:t>
      </w:r>
    </w:p>
    <w:p w:rsidR="002E0B77" w:rsidRPr="00862FF7" w:rsidRDefault="002E0B77" w:rsidP="002E0B7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формирование бережного отношения к животному миру;</w:t>
      </w:r>
    </w:p>
    <w:p w:rsidR="002E0B77" w:rsidRPr="00862FF7" w:rsidRDefault="002E0B77" w:rsidP="002E0B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862FF7">
        <w:rPr>
          <w:rFonts w:ascii="Times New Roman" w:hAnsi="Times New Roman" w:cs="Times New Roman"/>
          <w:sz w:val="24"/>
          <w:szCs w:val="24"/>
        </w:rPr>
        <w:t>:</w:t>
      </w:r>
    </w:p>
    <w:p w:rsidR="002E0B77" w:rsidRPr="00862FF7" w:rsidRDefault="002E0B7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62FF7">
        <w:rPr>
          <w:rFonts w:ascii="Times New Roman" w:hAnsi="Times New Roman" w:cs="Times New Roman"/>
          <w:sz w:val="24"/>
          <w:szCs w:val="24"/>
        </w:rPr>
        <w:t>мультимедиапроектор</w:t>
      </w:r>
      <w:proofErr w:type="spellEnd"/>
      <w:r w:rsidRPr="00862FF7">
        <w:rPr>
          <w:rFonts w:ascii="Times New Roman" w:hAnsi="Times New Roman" w:cs="Times New Roman"/>
          <w:sz w:val="24"/>
          <w:szCs w:val="24"/>
        </w:rPr>
        <w:t>, ноутбук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ЭОР «Доказательства эволюции животных», карточки с заданиями и вопросами, оформление доски «Таблицы животных», буклет по уроку</w:t>
      </w:r>
    </w:p>
    <w:p w:rsidR="002E0B77" w:rsidRPr="00862FF7" w:rsidRDefault="002E0B77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862FF7">
        <w:rPr>
          <w:rFonts w:ascii="Times New Roman" w:hAnsi="Times New Roman" w:cs="Times New Roman"/>
          <w:sz w:val="24"/>
          <w:szCs w:val="24"/>
        </w:rPr>
        <w:t>: изучение нового материала</w:t>
      </w:r>
    </w:p>
    <w:p w:rsidR="00B914B4" w:rsidRPr="00862FF7" w:rsidRDefault="00B914B4">
      <w:pPr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B914B4" w:rsidRPr="00862FF7" w:rsidRDefault="008F7915">
      <w:pPr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 xml:space="preserve">1.ОРГАНИЗАЦИОННЫЙ  МОМЕНТ: </w:t>
      </w:r>
      <w:r w:rsidR="00B914B4" w:rsidRPr="00862F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14B4" w:rsidRPr="00862FF7">
        <w:rPr>
          <w:rFonts w:ascii="Times New Roman" w:hAnsi="Times New Roman" w:cs="Times New Roman"/>
          <w:sz w:val="24"/>
          <w:szCs w:val="24"/>
        </w:rPr>
        <w:t>Введение в тему.</w:t>
      </w:r>
    </w:p>
    <w:p w:rsidR="00B914B4" w:rsidRPr="00862FF7" w:rsidRDefault="00B914B4" w:rsidP="00B914B4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 xml:space="preserve">Сегодня на уроке мы  вместе в вами, работая в группах  постараемся выяснить 3 основных доказательства эволюции животного мира,  и закрепим полученные знания,  заполняя  кроссворд  «Доказательства эволюции животного мира.» Откройте тетради и запишите тему сегодняшнего урока </w:t>
      </w:r>
      <w:r w:rsidRPr="00862FF7">
        <w:rPr>
          <w:rFonts w:ascii="Times New Roman" w:hAnsi="Times New Roman" w:cs="Times New Roman"/>
          <w:b/>
          <w:sz w:val="24"/>
          <w:szCs w:val="24"/>
        </w:rPr>
        <w:t>«Доказательства эволюции животного мира на Земле</w:t>
      </w:r>
      <w:r w:rsidRPr="00862FF7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называет цель урока (см. выше)</w:t>
      </w:r>
    </w:p>
    <w:p w:rsidR="00B914B4" w:rsidRPr="00862FF7" w:rsidRDefault="00B914B4" w:rsidP="00B914B4">
      <w:pPr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Рассказ учителя:</w:t>
      </w:r>
    </w:p>
    <w:p w:rsidR="00B914B4" w:rsidRPr="00862FF7" w:rsidRDefault="00B914B4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Попытки понять, как возникли растения и животные на Земле, почему они так разнообразны, появились у людей в глубокой древности. Долгое время господствовали религиозные взгляды на природу, согласно которым все виды растений и животных якобы сотворены богом и с тех пор не изменялись</w:t>
      </w:r>
    </w:p>
    <w:p w:rsidR="00B914B4" w:rsidRPr="00862FF7" w:rsidRDefault="00B914B4" w:rsidP="00B914B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 xml:space="preserve">Всегда ли животный мир был таким?  Нет не всегда, вначале животный мир развивался в воде, а 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затем</w:t>
      </w:r>
      <w:proofErr w:type="gramEnd"/>
      <w:r w:rsidR="003C7553" w:rsidRPr="00862FF7">
        <w:rPr>
          <w:rFonts w:ascii="Times New Roman" w:hAnsi="Times New Roman" w:cs="Times New Roman"/>
          <w:sz w:val="24"/>
          <w:szCs w:val="24"/>
        </w:rPr>
        <w:t xml:space="preserve"> </w:t>
      </w:r>
      <w:r w:rsidRPr="00862FF7">
        <w:rPr>
          <w:rFonts w:ascii="Times New Roman" w:hAnsi="Times New Roman" w:cs="Times New Roman"/>
          <w:sz w:val="24"/>
          <w:szCs w:val="24"/>
        </w:rPr>
        <w:t xml:space="preserve"> когда водоемы уменьшались животные появились на суше и дали начало </w:t>
      </w:r>
      <w:r w:rsidRPr="00862FF7">
        <w:rPr>
          <w:rFonts w:ascii="Times New Roman" w:hAnsi="Times New Roman" w:cs="Times New Roman"/>
          <w:sz w:val="24"/>
          <w:szCs w:val="24"/>
        </w:rPr>
        <w:lastRenderedPageBreak/>
        <w:t>новым классам животных, появились теплокровные и холоднокровные животные. Современный животный мир формировался постепенно в течение  многих миллионов лет.</w:t>
      </w:r>
    </w:p>
    <w:p w:rsidR="00B914B4" w:rsidRPr="00862FF7" w:rsidRDefault="00B914B4" w:rsidP="003354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Эволюция-</w:t>
      </w:r>
      <w:r w:rsidRPr="00862FF7">
        <w:rPr>
          <w:rFonts w:ascii="Times New Roman" w:hAnsi="Times New Roman" w:cs="Times New Roman"/>
          <w:sz w:val="24"/>
          <w:szCs w:val="24"/>
        </w:rPr>
        <w:t>процесс исторического развития животного мира от простого к сложному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 </w:t>
      </w:r>
      <w:r w:rsidRPr="00862FF7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862FF7">
        <w:rPr>
          <w:rFonts w:ascii="Times New Roman" w:hAnsi="Times New Roman" w:cs="Times New Roman"/>
          <w:i/>
          <w:sz w:val="24"/>
          <w:szCs w:val="24"/>
        </w:rPr>
        <w:t>з</w:t>
      </w:r>
      <w:proofErr w:type="gramEnd"/>
      <w:r w:rsidRPr="00862FF7">
        <w:rPr>
          <w:rFonts w:ascii="Times New Roman" w:hAnsi="Times New Roman" w:cs="Times New Roman"/>
          <w:i/>
          <w:sz w:val="24"/>
          <w:szCs w:val="24"/>
        </w:rPr>
        <w:t>аписать в тетр</w:t>
      </w:r>
      <w:r w:rsidR="00BC79A9" w:rsidRPr="00862FF7">
        <w:rPr>
          <w:rFonts w:ascii="Times New Roman" w:hAnsi="Times New Roman" w:cs="Times New Roman"/>
          <w:i/>
          <w:sz w:val="24"/>
          <w:szCs w:val="24"/>
        </w:rPr>
        <w:t>а</w:t>
      </w:r>
      <w:r w:rsidRPr="00862FF7">
        <w:rPr>
          <w:rFonts w:ascii="Times New Roman" w:hAnsi="Times New Roman" w:cs="Times New Roman"/>
          <w:i/>
          <w:sz w:val="24"/>
          <w:szCs w:val="24"/>
        </w:rPr>
        <w:t xml:space="preserve">дь </w:t>
      </w:r>
      <w:r w:rsidRPr="00862FF7">
        <w:rPr>
          <w:rFonts w:ascii="Times New Roman" w:hAnsi="Times New Roman" w:cs="Times New Roman"/>
          <w:sz w:val="24"/>
          <w:szCs w:val="24"/>
        </w:rPr>
        <w:t>)</w:t>
      </w:r>
      <w:r w:rsidR="00BC79A9" w:rsidRPr="00862FF7">
        <w:rPr>
          <w:rFonts w:ascii="Times New Roman" w:hAnsi="Times New Roman" w:cs="Times New Roman"/>
          <w:sz w:val="24"/>
          <w:szCs w:val="24"/>
        </w:rPr>
        <w:t xml:space="preserve"> </w:t>
      </w:r>
      <w:r w:rsidRPr="00862FF7">
        <w:rPr>
          <w:rFonts w:ascii="Times New Roman" w:hAnsi="Times New Roman" w:cs="Times New Roman"/>
          <w:sz w:val="24"/>
          <w:szCs w:val="24"/>
        </w:rPr>
        <w:t>Эволюция животного мира связана со сменой условий (климат, рельеф, растительность) происходивших на земле. Эволюци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это необратимый исторический процесс развития живой природы от низшего к высшему, от простого к сложному. Эволюция необратима. Она направлена в сторону усложнения. Пока есть жизнь, есть и ее эволюция.  В процессе усложнялась организация животных. Можно ли наблюдать эволюцию? Жизнь человека коротка, поэтому наблюдать ее невозможно. Эволюция идет несколько миллионов лет, а существование человека  ограничивается тысячелетиями. Может 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сложится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впечатление, что эволюции нет, ничего не изменяется в природе. Но есть науки, которые смогли представить доказательства в пользу эволюции. Доказательствами эволюции животного мира являются палеонтологические находки, сравнительно-анатомические исследования и зародышевое развитие животных - эмбриология.</w:t>
      </w:r>
    </w:p>
    <w:p w:rsidR="00BC79A9" w:rsidRPr="00862FF7" w:rsidRDefault="00292305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4B7288" wp14:editId="0B75816F">
                <wp:simplePos x="0" y="0"/>
                <wp:positionH relativeFrom="column">
                  <wp:posOffset>1043940</wp:posOffset>
                </wp:positionH>
                <wp:positionV relativeFrom="paragraph">
                  <wp:posOffset>300990</wp:posOffset>
                </wp:positionV>
                <wp:extent cx="3067050" cy="561975"/>
                <wp:effectExtent l="57150" t="38100" r="76200" b="104775"/>
                <wp:wrapNone/>
                <wp:docPr id="1" name="Прямоугольник с двумя скругленными соседними углам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561975"/>
                        </a:xfrm>
                        <a:prstGeom prst="round2Same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9A9" w:rsidRPr="00BC79A9" w:rsidRDefault="00BC79A9" w:rsidP="00BC79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C79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Доказательства  эволюции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соседними углами 1" o:spid="_x0000_s1026" style="position:absolute;margin-left:82.2pt;margin-top:23.7pt;width:241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67050,561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" adj="-11796480,,5400" path="m93664,l2973386,v51729,,93664,41935,93664,93664l3067050,561975r,l,561975r,l,93664c,41935,41935,,93664,x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3664,0;2973386,0;3067050,93664;3067050,561975;3067050,561975;0,561975;0,561975;0,93664;93664,0" o:connectangles="0,0,0,0,0,0,0,0,0" textboxrect="0,0,3067050,561975"/>
                <v:textbox>
                  <w:txbxContent>
                    <w:p w:rsidR="00BC79A9" w:rsidRPr="00BC79A9" w:rsidRDefault="00BC79A9" w:rsidP="00BC79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C79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Доказательства  эволюции </w:t>
                      </w:r>
                    </w:p>
                  </w:txbxContent>
                </v:textbox>
              </v:shape>
            </w:pict>
          </mc:Fallback>
        </mc:AlternateContent>
      </w:r>
      <w:r w:rsidRPr="00862FF7">
        <w:rPr>
          <w:rFonts w:ascii="Times New Roman" w:hAnsi="Times New Roman" w:cs="Times New Roman"/>
          <w:sz w:val="24"/>
          <w:szCs w:val="24"/>
        </w:rPr>
        <w:t xml:space="preserve">         </w:t>
      </w:r>
      <w:r w:rsidR="00BC79A9" w:rsidRPr="00862FF7">
        <w:rPr>
          <w:rFonts w:ascii="Times New Roman" w:hAnsi="Times New Roman" w:cs="Times New Roman"/>
          <w:sz w:val="24"/>
          <w:szCs w:val="24"/>
        </w:rPr>
        <w:t>Схема</w:t>
      </w:r>
      <w:r w:rsidRPr="00862FF7">
        <w:rPr>
          <w:rFonts w:ascii="Times New Roman" w:hAnsi="Times New Roman" w:cs="Times New Roman"/>
          <w:sz w:val="24"/>
          <w:szCs w:val="24"/>
        </w:rPr>
        <w:t xml:space="preserve"> </w:t>
      </w:r>
      <w:r w:rsidR="00664ACC" w:rsidRPr="00862FF7">
        <w:rPr>
          <w:rFonts w:ascii="Times New Roman" w:hAnsi="Times New Roman" w:cs="Times New Roman"/>
          <w:sz w:val="24"/>
          <w:szCs w:val="24"/>
        </w:rPr>
        <w:t xml:space="preserve"> «Доказательства  эволюции  животного  мира»</w:t>
      </w:r>
      <w:r w:rsidR="0033543F" w:rsidRPr="00862FF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BC79A9" w:rsidRPr="00862FF7" w:rsidRDefault="00BC79A9" w:rsidP="00B914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62FF7" w:rsidRDefault="00A27972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F33161" wp14:editId="4DBA169A">
                <wp:simplePos x="0" y="0"/>
                <wp:positionH relativeFrom="column">
                  <wp:posOffset>3757930</wp:posOffset>
                </wp:positionH>
                <wp:positionV relativeFrom="paragraph">
                  <wp:posOffset>695325</wp:posOffset>
                </wp:positionV>
                <wp:extent cx="2486025" cy="409575"/>
                <wp:effectExtent l="57150" t="38100" r="85725" b="104775"/>
                <wp:wrapNone/>
                <wp:docPr id="4" name="Прямоугольник с двумя скругленными соседними углам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409575"/>
                        </a:xfrm>
                        <a:prstGeom prst="round2Same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9A9" w:rsidRDefault="00BC79A9" w:rsidP="00BC79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C79A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Сравнительно-анатомические</w:t>
                            </w:r>
                          </w:p>
                          <w:p w:rsidR="0033543F" w:rsidRDefault="0033543F" w:rsidP="00BC79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543F" w:rsidRDefault="0033543F" w:rsidP="00BC79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543F" w:rsidRDefault="0033543F" w:rsidP="00BC79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543F" w:rsidRDefault="0033543F" w:rsidP="00BC79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543F" w:rsidRDefault="0033543F" w:rsidP="00BC79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543F" w:rsidRDefault="0033543F" w:rsidP="00BC79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543F" w:rsidRDefault="0033543F" w:rsidP="00BC79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543F" w:rsidRDefault="0033543F" w:rsidP="00BC79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543F" w:rsidRDefault="0033543F" w:rsidP="00BC79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543F" w:rsidRDefault="0033543F" w:rsidP="00BC79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3543F" w:rsidRPr="00BC79A9" w:rsidRDefault="0033543F" w:rsidP="00BC79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оугольник с двумя скругленными соседними углами 4" o:spid="_x0000_s1027" style="position:absolute;margin-left:295.9pt;margin-top:54.75pt;width:195.75pt;height:32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48602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" adj="-11796480,,5400" path="m68264,l2417761,v37701,,68264,30563,68264,68264l2486025,409575r,l,409575r,l,68264c,30563,30563,,68264,xe" fillcolor="#dfa7a6 [1621]" strokecolor="#bc4542 [3045]">
                <v:fill color2="#f5e4e4 [501]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68264,0;2417761,0;2486025,68264;2486025,409575;2486025,409575;0,409575;0,409575;0,68264;68264,0" o:connectangles="0,0,0,0,0,0,0,0,0" textboxrect="0,0,2486025,409575"/>
                <v:textbox>
                  <w:txbxContent>
                    <w:p w:rsidR="00BC79A9" w:rsidRDefault="00BC79A9" w:rsidP="00BC79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C79A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Сравнительно-анатомические</w:t>
                      </w:r>
                    </w:p>
                    <w:p w:rsidR="0033543F" w:rsidRDefault="0033543F" w:rsidP="00BC79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3543F" w:rsidRDefault="0033543F" w:rsidP="00BC79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3543F" w:rsidRDefault="0033543F" w:rsidP="00BC79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3543F" w:rsidRDefault="0033543F" w:rsidP="00BC79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3543F" w:rsidRDefault="0033543F" w:rsidP="00BC79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3543F" w:rsidRDefault="0033543F" w:rsidP="00BC79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3543F" w:rsidRDefault="0033543F" w:rsidP="00BC79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3543F" w:rsidRDefault="0033543F" w:rsidP="00BC79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3543F" w:rsidRDefault="0033543F" w:rsidP="00BC79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3543F" w:rsidRDefault="0033543F" w:rsidP="00BC79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33543F" w:rsidRPr="00BC79A9" w:rsidRDefault="0033543F" w:rsidP="00BC79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62F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01ECE8" wp14:editId="1FEA6DC1">
                <wp:simplePos x="0" y="0"/>
                <wp:positionH relativeFrom="column">
                  <wp:posOffset>1577340</wp:posOffset>
                </wp:positionH>
                <wp:positionV relativeFrom="paragraph">
                  <wp:posOffset>1133475</wp:posOffset>
                </wp:positionV>
                <wp:extent cx="2009775" cy="409575"/>
                <wp:effectExtent l="57150" t="38100" r="85725" b="104775"/>
                <wp:wrapNone/>
                <wp:docPr id="3" name="Прямоугольник с двумя скругленными соседними углам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09575"/>
                        </a:xfrm>
                        <a:prstGeom prst="round2Same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9A9" w:rsidRPr="00BC79A9" w:rsidRDefault="00BC79A9" w:rsidP="00BC79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C79A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эмбриологические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соседними углами 3" o:spid="_x0000_s1028" style="position:absolute;margin-left:124.2pt;margin-top:89.25pt;width:158.25pt;height:3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97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" adj="-11796480,,5400" path="m68264,l1941511,v37701,,68264,30563,68264,68264l2009775,409575r,l,409575r,l,68264c,30563,30563,,68264,x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68264,0;1941511,0;2009775,68264;2009775,409575;2009775,409575;0,409575;0,409575;0,68264;68264,0" o:connectangles="0,0,0,0,0,0,0,0,0" textboxrect="0,0,2009775,409575"/>
                <v:textbox>
                  <w:txbxContent>
                    <w:p w:rsidR="00BC79A9" w:rsidRPr="00BC79A9" w:rsidRDefault="00BC79A9" w:rsidP="00BC79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C79A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эмбриологические</w:t>
                      </w:r>
                    </w:p>
                  </w:txbxContent>
                </v:textbox>
              </v:shape>
            </w:pict>
          </mc:Fallback>
        </mc:AlternateContent>
      </w:r>
      <w:r w:rsidRPr="00862F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81471F" wp14:editId="1D927171">
                <wp:simplePos x="0" y="0"/>
                <wp:positionH relativeFrom="column">
                  <wp:posOffset>-651510</wp:posOffset>
                </wp:positionH>
                <wp:positionV relativeFrom="paragraph">
                  <wp:posOffset>628650</wp:posOffset>
                </wp:positionV>
                <wp:extent cx="1885950" cy="409575"/>
                <wp:effectExtent l="57150" t="38100" r="76200" b="104775"/>
                <wp:wrapNone/>
                <wp:docPr id="2" name="Прямоугольник с двумя скругленными соседними углам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409575"/>
                        </a:xfrm>
                        <a:prstGeom prst="round2Same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79A9" w:rsidRPr="00BC79A9" w:rsidRDefault="00BC79A9" w:rsidP="00BC79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C79A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Палеонтологические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рямоугольник с двумя скругленными соседними углами 2" o:spid="_x0000_s1029" style="position:absolute;margin-left:-51.3pt;margin-top:49.5pt;width:148.5pt;height:3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85950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" adj="-11796480,,5400" path="m68264,l1817686,v37701,,68264,30563,68264,68264l1885950,409575r,l,409575r,l,68264c,30563,30563,,68264,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68264,0;1817686,0;1885950,68264;1885950,409575;1885950,409575;0,409575;0,409575;0,68264;68264,0" o:connectangles="0,0,0,0,0,0,0,0,0" textboxrect="0,0,1885950,409575"/>
                <v:textbox>
                  <w:txbxContent>
                    <w:p w:rsidR="00BC79A9" w:rsidRPr="00BC79A9" w:rsidRDefault="00BC79A9" w:rsidP="00BC79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C79A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Палеонтологические</w:t>
                      </w:r>
                    </w:p>
                  </w:txbxContent>
                </v:textbox>
              </v:shape>
            </w:pict>
          </mc:Fallback>
        </mc:AlternateContent>
      </w:r>
      <w:r w:rsidR="00292305" w:rsidRPr="00862F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16B539" wp14:editId="003315E4">
                <wp:simplePos x="0" y="0"/>
                <wp:positionH relativeFrom="column">
                  <wp:posOffset>291465</wp:posOffset>
                </wp:positionH>
                <wp:positionV relativeFrom="paragraph">
                  <wp:posOffset>-4445</wp:posOffset>
                </wp:positionV>
                <wp:extent cx="1675765" cy="457200"/>
                <wp:effectExtent l="57150" t="38100" r="57785" b="1143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5765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2.95pt;margin-top:-.35pt;width:131.95pt;height:3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92305" w:rsidRPr="00862F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DB788F" wp14:editId="78ACF0A5">
                <wp:simplePos x="0" y="0"/>
                <wp:positionH relativeFrom="column">
                  <wp:posOffset>2386965</wp:posOffset>
                </wp:positionH>
                <wp:positionV relativeFrom="paragraph">
                  <wp:posOffset>-4445</wp:posOffset>
                </wp:positionV>
                <wp:extent cx="0" cy="866775"/>
                <wp:effectExtent l="114300" t="19050" r="76200" b="857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6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187.95pt;margin-top:-.35pt;width:0;height:6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92305" w:rsidRPr="00862FF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98EB58" wp14:editId="0E895D1F">
                <wp:simplePos x="0" y="0"/>
                <wp:positionH relativeFrom="column">
                  <wp:posOffset>3015615</wp:posOffset>
                </wp:positionH>
                <wp:positionV relativeFrom="paragraph">
                  <wp:posOffset>-4445</wp:posOffset>
                </wp:positionV>
                <wp:extent cx="2076450" cy="457200"/>
                <wp:effectExtent l="38100" t="38100" r="57150" b="1333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37.45pt;margin-top:-.35pt;width:163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862FF7" w:rsidRDefault="00862FF7" w:rsidP="00BA5333">
      <w:pPr>
        <w:rPr>
          <w:rFonts w:ascii="Times New Roman" w:hAnsi="Times New Roman" w:cs="Times New Roman"/>
          <w:sz w:val="24"/>
          <w:szCs w:val="24"/>
        </w:rPr>
      </w:pPr>
    </w:p>
    <w:p w:rsidR="00862FF7" w:rsidRDefault="00862FF7" w:rsidP="00BA5333">
      <w:pPr>
        <w:rPr>
          <w:rFonts w:ascii="Times New Roman" w:hAnsi="Times New Roman" w:cs="Times New Roman"/>
          <w:sz w:val="24"/>
          <w:szCs w:val="24"/>
        </w:rPr>
      </w:pPr>
    </w:p>
    <w:p w:rsidR="00862FF7" w:rsidRDefault="00862FF7" w:rsidP="00BA5333">
      <w:pPr>
        <w:rPr>
          <w:rFonts w:ascii="Times New Roman" w:hAnsi="Times New Roman" w:cs="Times New Roman"/>
          <w:sz w:val="24"/>
          <w:szCs w:val="24"/>
        </w:rPr>
      </w:pPr>
    </w:p>
    <w:p w:rsidR="00862FF7" w:rsidRDefault="00862FF7" w:rsidP="00BA5333">
      <w:pPr>
        <w:rPr>
          <w:rFonts w:ascii="Times New Roman" w:hAnsi="Times New Roman" w:cs="Times New Roman"/>
          <w:sz w:val="24"/>
          <w:szCs w:val="24"/>
        </w:rPr>
      </w:pPr>
    </w:p>
    <w:p w:rsidR="00862FF7" w:rsidRDefault="00862FF7" w:rsidP="00BA5333">
      <w:pPr>
        <w:rPr>
          <w:rFonts w:ascii="Times New Roman" w:hAnsi="Times New Roman" w:cs="Times New Roman"/>
          <w:sz w:val="24"/>
          <w:szCs w:val="24"/>
        </w:rPr>
      </w:pPr>
    </w:p>
    <w:p w:rsidR="00BA5333" w:rsidRPr="00862FF7" w:rsidRDefault="00BA5333" w:rsidP="00BA533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62FF7">
        <w:rPr>
          <w:rFonts w:ascii="Times New Roman" w:hAnsi="Times New Roman" w:cs="Times New Roman"/>
          <w:sz w:val="24"/>
          <w:szCs w:val="24"/>
        </w:rPr>
        <w:t>Эти доказательства мы сегодня будем изучать.</w:t>
      </w:r>
    </w:p>
    <w:p w:rsidR="00FC4054" w:rsidRPr="00862FF7" w:rsidRDefault="00FC4054" w:rsidP="00BA5333">
      <w:pPr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 xml:space="preserve">Палеонтологическими доказательствами займется </w:t>
      </w:r>
      <w:r w:rsidRPr="00862FF7">
        <w:rPr>
          <w:rFonts w:ascii="Times New Roman" w:hAnsi="Times New Roman" w:cs="Times New Roman"/>
          <w:b/>
          <w:sz w:val="24"/>
          <w:szCs w:val="24"/>
        </w:rPr>
        <w:t>группа № 1</w:t>
      </w:r>
    </w:p>
    <w:p w:rsidR="00FC4054" w:rsidRPr="00862FF7" w:rsidRDefault="00FC4054" w:rsidP="00BA5333">
      <w:pPr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Изучение эмбрионального развития различных групп позвоночных животных показывает   родство сравниваемых организмов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адание для </w:t>
      </w:r>
      <w:r w:rsidRPr="00862FF7">
        <w:rPr>
          <w:rFonts w:ascii="Times New Roman" w:hAnsi="Times New Roman" w:cs="Times New Roman"/>
          <w:b/>
          <w:sz w:val="24"/>
          <w:szCs w:val="24"/>
        </w:rPr>
        <w:t>группы № 2.</w:t>
      </w:r>
    </w:p>
    <w:p w:rsidR="00FC4054" w:rsidRPr="00862FF7" w:rsidRDefault="00FC4054" w:rsidP="00BA5333">
      <w:pPr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 xml:space="preserve">Представители животного мира  имеют  очень схожие органы  в своем внешнем и внутреннем строении. Об этом нам расскажут  представители </w:t>
      </w:r>
      <w:r w:rsidRPr="00862FF7">
        <w:rPr>
          <w:rFonts w:ascii="Times New Roman" w:hAnsi="Times New Roman" w:cs="Times New Roman"/>
          <w:b/>
          <w:sz w:val="24"/>
          <w:szCs w:val="24"/>
        </w:rPr>
        <w:t xml:space="preserve">группы № 3. </w:t>
      </w:r>
    </w:p>
    <w:p w:rsidR="00FC4054" w:rsidRPr="00862FF7" w:rsidRDefault="00FC4054" w:rsidP="00FC405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</w:p>
    <w:p w:rsidR="00FC4054" w:rsidRPr="00862FF7" w:rsidRDefault="00FC4054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 xml:space="preserve">и так работая в группах, изучая параграф учебника № 1-группа изучает и рассказывает о палеонтологических доказательствах животного мира, 2 группа – эмбриологические  </w:t>
      </w:r>
      <w:r w:rsidRPr="00862FF7">
        <w:rPr>
          <w:rFonts w:ascii="Times New Roman" w:hAnsi="Times New Roman" w:cs="Times New Roman"/>
          <w:sz w:val="24"/>
          <w:szCs w:val="24"/>
        </w:rPr>
        <w:lastRenderedPageBreak/>
        <w:t>доказательства, 3 групп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сравнительно-анатомические,  на это вам дается – 10 минут. У каждой группы есть карточка с вопросами. </w:t>
      </w:r>
    </w:p>
    <w:p w:rsidR="00FC4054" w:rsidRPr="00862FF7" w:rsidRDefault="00DB3D03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ИЗУЧЕНИЕ НОВОГО МАТЕРИАЛА</w:t>
      </w:r>
      <w:r w:rsidR="00FC4054" w:rsidRPr="00862F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4054" w:rsidRPr="00862FF7">
        <w:rPr>
          <w:rFonts w:ascii="Times New Roman" w:hAnsi="Times New Roman" w:cs="Times New Roman"/>
          <w:sz w:val="24"/>
          <w:szCs w:val="24"/>
        </w:rPr>
        <w:t>учитель совместно с учащимися</w:t>
      </w:r>
    </w:p>
    <w:p w:rsidR="00FC4054" w:rsidRPr="00862FF7" w:rsidRDefault="00FC4054" w:rsidP="00BA5333">
      <w:pPr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Вопросы</w:t>
      </w:r>
      <w:r w:rsidR="00112F1B" w:rsidRPr="00862F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2FF7">
        <w:rPr>
          <w:rFonts w:ascii="Times New Roman" w:hAnsi="Times New Roman" w:cs="Times New Roman"/>
          <w:b/>
          <w:sz w:val="24"/>
          <w:szCs w:val="24"/>
        </w:rPr>
        <w:t xml:space="preserve"> группы № 1</w:t>
      </w:r>
    </w:p>
    <w:p w:rsidR="00112F1B" w:rsidRPr="00862FF7" w:rsidRDefault="00112F1B" w:rsidP="00112F1B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Прочитать п.  49,  стр. 250-252  и ответить на вопросы:</w:t>
      </w:r>
    </w:p>
    <w:p w:rsidR="00112F1B" w:rsidRPr="00862FF7" w:rsidRDefault="00112F1B" w:rsidP="00112F1B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1.Что такое  палеонтология?</w:t>
      </w:r>
    </w:p>
    <w:p w:rsidR="00112F1B" w:rsidRPr="00862FF7" w:rsidRDefault="00112F1B" w:rsidP="00112F1B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2.Как  образуются ископаемые останки  древних животных?</w:t>
      </w:r>
    </w:p>
    <w:p w:rsidR="00112F1B" w:rsidRPr="00862FF7" w:rsidRDefault="00112F1B" w:rsidP="00112F1B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3. Приведите примеры  найденного в Европе  ископаемого животного? Какие  черты  есть у этого животного, характерные для пресмыкающихся, а какие для птиц?</w:t>
      </w:r>
    </w:p>
    <w:p w:rsidR="00112F1B" w:rsidRPr="00862FF7" w:rsidRDefault="00112F1B" w:rsidP="00112F1B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4.В чем состоит значение палеонтологии?</w:t>
      </w:r>
    </w:p>
    <w:p w:rsidR="00284900" w:rsidRPr="00862FF7" w:rsidRDefault="00284900" w:rsidP="00112F1B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 xml:space="preserve">Учащиеся </w:t>
      </w:r>
      <w:r w:rsidRPr="00862FF7">
        <w:rPr>
          <w:rFonts w:ascii="Times New Roman" w:hAnsi="Times New Roman" w:cs="Times New Roman"/>
          <w:sz w:val="24"/>
          <w:szCs w:val="24"/>
        </w:rPr>
        <w:t>отвечают:</w:t>
      </w:r>
    </w:p>
    <w:p w:rsidR="00BA5333" w:rsidRPr="00862FF7" w:rsidRDefault="00273BE2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1.</w:t>
      </w:r>
      <w:r w:rsidR="00BA5333" w:rsidRPr="00862FF7">
        <w:rPr>
          <w:rFonts w:ascii="Times New Roman" w:hAnsi="Times New Roman" w:cs="Times New Roman"/>
          <w:b/>
          <w:sz w:val="24"/>
          <w:szCs w:val="24"/>
        </w:rPr>
        <w:t>Палеонтология</w:t>
      </w:r>
      <w:r w:rsidR="00BA5333" w:rsidRPr="00862FF7">
        <w:rPr>
          <w:rFonts w:ascii="Times New Roman" w:hAnsi="Times New Roman" w:cs="Times New Roman"/>
          <w:sz w:val="24"/>
          <w:szCs w:val="24"/>
        </w:rPr>
        <w:t xml:space="preserve"> (от греч</w:t>
      </w:r>
      <w:proofErr w:type="gramStart"/>
      <w:r w:rsidR="00BA5333" w:rsidRPr="00862FF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A5333" w:rsidRPr="00862F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A5333" w:rsidRPr="00862FF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BA5333" w:rsidRPr="00862FF7">
        <w:rPr>
          <w:rFonts w:ascii="Times New Roman" w:hAnsi="Times New Roman" w:cs="Times New Roman"/>
          <w:sz w:val="24"/>
          <w:szCs w:val="24"/>
        </w:rPr>
        <w:t>алео</w:t>
      </w:r>
      <w:proofErr w:type="spellEnd"/>
      <w:r w:rsidR="00BA5333" w:rsidRPr="00862FF7">
        <w:rPr>
          <w:rFonts w:ascii="Times New Roman" w:hAnsi="Times New Roman" w:cs="Times New Roman"/>
          <w:sz w:val="24"/>
          <w:szCs w:val="24"/>
        </w:rPr>
        <w:t xml:space="preserve"> - древний; </w:t>
      </w:r>
      <w:proofErr w:type="spellStart"/>
      <w:r w:rsidR="00BA5333" w:rsidRPr="00862FF7">
        <w:rPr>
          <w:rFonts w:ascii="Times New Roman" w:hAnsi="Times New Roman" w:cs="Times New Roman"/>
          <w:sz w:val="24"/>
          <w:szCs w:val="24"/>
        </w:rPr>
        <w:t>онтос</w:t>
      </w:r>
      <w:proofErr w:type="spellEnd"/>
      <w:r w:rsidR="00BA5333" w:rsidRPr="00862FF7">
        <w:rPr>
          <w:rFonts w:ascii="Times New Roman" w:hAnsi="Times New Roman" w:cs="Times New Roman"/>
          <w:sz w:val="24"/>
          <w:szCs w:val="24"/>
        </w:rPr>
        <w:t xml:space="preserve"> - существо; логос - учение) - наука о животных и растениях прошлых геологических эпох, изучаемых по ископаемым остаткам и следам жизнедеятельности. Основатели палеонтологии: Ж. Кювье, Ж.-Б. Ламарк. Основы современной эволюционной палеонтологии заложил В. О. Ковалевский.</w:t>
      </w:r>
    </w:p>
    <w:p w:rsidR="00284900" w:rsidRPr="00862FF7" w:rsidRDefault="00BA5333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Палеонтология-</w:t>
      </w:r>
      <w:r w:rsidRPr="00862FF7">
        <w:rPr>
          <w:rFonts w:ascii="Times New Roman" w:hAnsi="Times New Roman" w:cs="Times New Roman"/>
          <w:sz w:val="24"/>
          <w:szCs w:val="24"/>
        </w:rPr>
        <w:t xml:space="preserve">наука о древних организмах прошлых геологических эпох. Она изучает по ископаемым останкам тех, кто жил на Земле десятки и сотни  миллионов лет назад. </w:t>
      </w:r>
    </w:p>
    <w:p w:rsidR="00BA5333" w:rsidRPr="00862FF7" w:rsidRDefault="00284900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862FF7">
        <w:rPr>
          <w:rFonts w:ascii="Times New Roman" w:hAnsi="Times New Roman" w:cs="Times New Roman"/>
          <w:sz w:val="24"/>
          <w:szCs w:val="24"/>
        </w:rPr>
        <w:t xml:space="preserve">: </w:t>
      </w:r>
      <w:r w:rsidR="00BA5333" w:rsidRPr="00862FF7">
        <w:rPr>
          <w:rFonts w:ascii="Times New Roman" w:hAnsi="Times New Roman" w:cs="Times New Roman"/>
          <w:sz w:val="24"/>
          <w:szCs w:val="24"/>
        </w:rPr>
        <w:t>Палеонтология решает следующие задачи:</w:t>
      </w:r>
    </w:p>
    <w:p w:rsidR="00BA5333" w:rsidRPr="00862FF7" w:rsidRDefault="00BA5333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1.выявление ранних этапов эволюции жизни;</w:t>
      </w:r>
    </w:p>
    <w:p w:rsidR="00BA5333" w:rsidRPr="00862FF7" w:rsidRDefault="00BA5333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2.выявление обособления стволов органического мира;</w:t>
      </w:r>
    </w:p>
    <w:p w:rsidR="00BA5333" w:rsidRPr="00862FF7" w:rsidRDefault="00BA5333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3.выявление основных этапов развития органического мира;</w:t>
      </w:r>
    </w:p>
    <w:p w:rsidR="00BA5333" w:rsidRPr="00862FF7" w:rsidRDefault="00BA5333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4.выявление событий на рубежах основных подразделений истории Земли.</w:t>
      </w:r>
    </w:p>
    <w:p w:rsidR="00284900" w:rsidRPr="00862FF7" w:rsidRDefault="00284900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Учащиеся о</w:t>
      </w:r>
      <w:r w:rsidRPr="00862FF7">
        <w:rPr>
          <w:rFonts w:ascii="Times New Roman" w:hAnsi="Times New Roman" w:cs="Times New Roman"/>
          <w:sz w:val="24"/>
          <w:szCs w:val="24"/>
        </w:rPr>
        <w:t>твечают:</w:t>
      </w:r>
    </w:p>
    <w:p w:rsidR="00112F1B" w:rsidRPr="00862FF7" w:rsidRDefault="00112F1B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 xml:space="preserve">2. Ископаемыми останками являются </w:t>
      </w:r>
      <w:r w:rsidR="00284900" w:rsidRPr="00862FF7">
        <w:rPr>
          <w:rFonts w:ascii="Times New Roman" w:hAnsi="Times New Roman" w:cs="Times New Roman"/>
          <w:sz w:val="24"/>
          <w:szCs w:val="24"/>
        </w:rPr>
        <w:t xml:space="preserve">окаменевшие  раковины моллюсков, зубы и чешуя рыб, скорлупа яиц, скелеты  и другие части организмов, отпечатки и следы их жизнедеятельности, сохранившиеся в мягком иле, в глине, песчанике. Эти </w:t>
      </w:r>
      <w:proofErr w:type="gramStart"/>
      <w:r w:rsidR="00284900" w:rsidRPr="00862FF7">
        <w:rPr>
          <w:rFonts w:ascii="Times New Roman" w:hAnsi="Times New Roman" w:cs="Times New Roman"/>
          <w:sz w:val="24"/>
          <w:szCs w:val="24"/>
        </w:rPr>
        <w:t>породы</w:t>
      </w:r>
      <w:proofErr w:type="gramEnd"/>
      <w:r w:rsidR="00284900" w:rsidRPr="00862FF7">
        <w:rPr>
          <w:rFonts w:ascii="Times New Roman" w:hAnsi="Times New Roman" w:cs="Times New Roman"/>
          <w:sz w:val="24"/>
          <w:szCs w:val="24"/>
        </w:rPr>
        <w:t xml:space="preserve"> когда то, много лет назад затвердели и в окаменевшем состоянии сохранились в различных слоях Земли. По </w:t>
      </w:r>
      <w:proofErr w:type="gramStart"/>
      <w:r w:rsidR="00284900" w:rsidRPr="00862FF7">
        <w:rPr>
          <w:rFonts w:ascii="Times New Roman" w:hAnsi="Times New Roman" w:cs="Times New Roman"/>
          <w:sz w:val="24"/>
          <w:szCs w:val="24"/>
        </w:rPr>
        <w:t>окаменевшем</w:t>
      </w:r>
      <w:proofErr w:type="gramEnd"/>
      <w:r w:rsidR="00284900" w:rsidRPr="00862FF7">
        <w:rPr>
          <w:rFonts w:ascii="Times New Roman" w:hAnsi="Times New Roman" w:cs="Times New Roman"/>
          <w:sz w:val="24"/>
          <w:szCs w:val="24"/>
        </w:rPr>
        <w:t xml:space="preserve"> остаткам ученые создают животный мир прошлых эпох.</w:t>
      </w:r>
    </w:p>
    <w:p w:rsidR="00284900" w:rsidRPr="00862FF7" w:rsidRDefault="00284900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3. В Европе найден отпечаток животного с признаками присущими одновременно  рептилиям, и птицам. Научное название реконструированного  животног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археоптерикс.  Черты, характерные для пресмыкающихся:  тяжелый скелет, мощные зубы, длинный хвост. Черты, характерные для пти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ц-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крылья, покрытые перьями. Это животное является переходной формой от далеких предков к более современным животным.</w:t>
      </w:r>
    </w:p>
    <w:p w:rsidR="00284900" w:rsidRPr="00862FF7" w:rsidRDefault="00284900" w:rsidP="00BA5333">
      <w:pPr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</w:p>
    <w:p w:rsidR="00D471F2" w:rsidRPr="00862FF7" w:rsidRDefault="00D471F2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lastRenderedPageBreak/>
        <w:t>Многие животные, жившие раньше, не имеют аналогов в современном  животном  мир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они вымерли. Сегодня палеонтологи  пытаются доказать причины по которым они вымерли.   </w:t>
      </w:r>
    </w:p>
    <w:p w:rsidR="00284900" w:rsidRPr="00862FF7" w:rsidRDefault="00D471F2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 xml:space="preserve">Вопрос классу: Каких вымерших животных вы знаете, 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что либо слышали о них? (динозавры,  мамонты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>)</w:t>
      </w:r>
    </w:p>
    <w:p w:rsidR="00284900" w:rsidRPr="00862FF7" w:rsidRDefault="00284900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Следующая  группа  доказательств – это эмбриологические доказательства</w:t>
      </w:r>
    </w:p>
    <w:p w:rsidR="00D471F2" w:rsidRPr="00862FF7" w:rsidRDefault="00D471F2" w:rsidP="00BA5333">
      <w:pPr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 xml:space="preserve">Вопросы, которые стояли перед </w:t>
      </w:r>
      <w:r w:rsidRPr="00862FF7">
        <w:rPr>
          <w:rFonts w:ascii="Times New Roman" w:hAnsi="Times New Roman" w:cs="Times New Roman"/>
          <w:b/>
          <w:sz w:val="24"/>
          <w:szCs w:val="24"/>
        </w:rPr>
        <w:t>группой № 2</w:t>
      </w:r>
    </w:p>
    <w:p w:rsidR="00D53AF0" w:rsidRPr="00862FF7" w:rsidRDefault="00D53AF0" w:rsidP="00D53AF0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Прочитать п.  49, стр. 252 и ответить на вопрос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ы(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>внимательно рассмотреть рис. 191):</w:t>
      </w:r>
    </w:p>
    <w:p w:rsidR="00D53AF0" w:rsidRPr="00862FF7" w:rsidRDefault="00D53AF0" w:rsidP="00D53AF0">
      <w:pPr>
        <w:rPr>
          <w:rFonts w:ascii="Times New Roman" w:hAnsi="Times New Roman" w:cs="Times New Roman"/>
          <w:sz w:val="24"/>
          <w:szCs w:val="24"/>
        </w:rPr>
      </w:pPr>
    </w:p>
    <w:p w:rsidR="00D53AF0" w:rsidRPr="00862FF7" w:rsidRDefault="00D53AF0" w:rsidP="00D53AF0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1.В чем значение  изучения эмбрионального развития представителей различных групп позвоночных животных?</w:t>
      </w:r>
    </w:p>
    <w:p w:rsidR="00D53AF0" w:rsidRPr="00862FF7" w:rsidRDefault="00D53AF0" w:rsidP="00D53AF0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2.Что позволяет  изучение последовательных стадий развития каждого эмбриона? Приведите примеры, работая по рисунку 191.</w:t>
      </w:r>
    </w:p>
    <w:p w:rsidR="00D53AF0" w:rsidRPr="00862FF7" w:rsidRDefault="00D53AF0" w:rsidP="00D53AF0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 xml:space="preserve">3.Сделайте вывод  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эмбриологических доказательствах эволюции  животного мира?</w:t>
      </w:r>
    </w:p>
    <w:p w:rsidR="00D53AF0" w:rsidRPr="00862FF7" w:rsidRDefault="00D53AF0" w:rsidP="00D53AF0">
      <w:pPr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BA5333" w:rsidRPr="00862FF7" w:rsidRDefault="00BA5333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Эмбриология -</w:t>
      </w:r>
      <w:r w:rsidRPr="00862FF7">
        <w:rPr>
          <w:rFonts w:ascii="Times New Roman" w:hAnsi="Times New Roman" w:cs="Times New Roman"/>
          <w:sz w:val="24"/>
          <w:szCs w:val="24"/>
        </w:rPr>
        <w:t xml:space="preserve"> наука о зародышевом развитии организмов, индивидуальном развитии  организмов. (Запись в тетрадь). Третья группа доказательств - сравнительно-анатомические доказательства.</w:t>
      </w:r>
    </w:p>
    <w:p w:rsidR="00D53AF0" w:rsidRPr="00862FF7" w:rsidRDefault="00D53AF0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Учащиеся</w:t>
      </w:r>
      <w:r w:rsidRPr="00862FF7">
        <w:rPr>
          <w:rFonts w:ascii="Times New Roman" w:hAnsi="Times New Roman" w:cs="Times New Roman"/>
          <w:sz w:val="24"/>
          <w:szCs w:val="24"/>
        </w:rPr>
        <w:t xml:space="preserve"> отвечают</w:t>
      </w:r>
    </w:p>
    <w:p w:rsidR="00D53AF0" w:rsidRPr="00862FF7" w:rsidRDefault="004F1F06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1.</w:t>
      </w:r>
      <w:r w:rsidR="00D53AF0" w:rsidRPr="00862FF7">
        <w:rPr>
          <w:rFonts w:ascii="Times New Roman" w:hAnsi="Times New Roman" w:cs="Times New Roman"/>
          <w:sz w:val="24"/>
          <w:szCs w:val="24"/>
        </w:rPr>
        <w:t>Сравнение особенностей  эмбрионального развития различных групп позвоночных</w:t>
      </w:r>
      <w:proofErr w:type="gramStart"/>
      <w:r w:rsidR="00D53AF0" w:rsidRPr="00862FF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53AF0" w:rsidRPr="00862FF7">
        <w:rPr>
          <w:rFonts w:ascii="Times New Roman" w:hAnsi="Times New Roman" w:cs="Times New Roman"/>
          <w:sz w:val="24"/>
          <w:szCs w:val="24"/>
        </w:rPr>
        <w:t xml:space="preserve"> рыбы, тритона, черепахи, птицы, кролика свиньи и человека показало. Что все зародыши  на ранних </w:t>
      </w:r>
      <w:r w:rsidRPr="00862FF7">
        <w:rPr>
          <w:rFonts w:ascii="Times New Roman" w:hAnsi="Times New Roman" w:cs="Times New Roman"/>
          <w:sz w:val="24"/>
          <w:szCs w:val="24"/>
        </w:rPr>
        <w:t>стадиях развития схожи между со</w:t>
      </w:r>
      <w:r w:rsidR="00D53AF0" w:rsidRPr="00862FF7">
        <w:rPr>
          <w:rFonts w:ascii="Times New Roman" w:hAnsi="Times New Roman" w:cs="Times New Roman"/>
          <w:sz w:val="24"/>
          <w:szCs w:val="24"/>
        </w:rPr>
        <w:t>бой.  Последующее развитие эмбрионов сохраняет  сходство  только у близкородственных  групп, например,  у кролика, собаки, человека</w:t>
      </w:r>
      <w:r w:rsidRPr="00862FF7">
        <w:rPr>
          <w:rFonts w:ascii="Times New Roman" w:hAnsi="Times New Roman" w:cs="Times New Roman"/>
          <w:sz w:val="24"/>
          <w:szCs w:val="24"/>
        </w:rPr>
        <w:t>, имеющих общий план  строения во взрослом состоянии. Дальнейшее развитие приводит к исчезновению черт сходства между зародышами.</w:t>
      </w:r>
      <w:r w:rsidR="00D53AF0" w:rsidRPr="00862F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1F06" w:rsidRPr="00862FF7" w:rsidRDefault="004F1F06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 xml:space="preserve">2. Изучение последовательных стадий развития каждого эмбриона позволяет восстановить  облик далекого предка. Например, ранние стадии  развития зародышей млекопитающих сходны с зародышами рыб: имеют жаберные  щели, . 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По видимому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далекими предками зверей были рыбы. В следующей стадии развития зародыш млекопитающего  похож 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зародыша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тритона. 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Следовательно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в ряду их предков были и  земноводные.</w:t>
      </w:r>
    </w:p>
    <w:p w:rsidR="004F1F06" w:rsidRPr="00862FF7" w:rsidRDefault="004F1F06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3.Вывод: изучение эмбрионального развития различных групп  позвоночных животных доказывает родство сравниваемых организмов, выясняет путь их исторического развития и служит доказательством в пользу существования  эволюции живых организмов.</w:t>
      </w:r>
    </w:p>
    <w:p w:rsidR="005E2C10" w:rsidRPr="00862FF7" w:rsidRDefault="005E2C10" w:rsidP="005E2C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BA5333" w:rsidRPr="00862FF7" w:rsidRDefault="00B43AC1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lastRenderedPageBreak/>
        <w:t xml:space="preserve">И так мы переходим к  следующей </w:t>
      </w:r>
      <w:r w:rsidR="00BA5333" w:rsidRPr="00862FF7">
        <w:rPr>
          <w:rFonts w:ascii="Times New Roman" w:hAnsi="Times New Roman" w:cs="Times New Roman"/>
          <w:sz w:val="24"/>
          <w:szCs w:val="24"/>
        </w:rPr>
        <w:t xml:space="preserve"> третья группа доказательст</w:t>
      </w:r>
      <w:proofErr w:type="gramStart"/>
      <w:r w:rsidR="00BA5333" w:rsidRPr="00862FF7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="00BA5333" w:rsidRPr="00862FF7">
        <w:rPr>
          <w:rFonts w:ascii="Times New Roman" w:hAnsi="Times New Roman" w:cs="Times New Roman"/>
          <w:sz w:val="24"/>
          <w:szCs w:val="24"/>
        </w:rPr>
        <w:t xml:space="preserve"> это </w:t>
      </w:r>
      <w:r w:rsidR="00BA5333" w:rsidRPr="00862FF7">
        <w:rPr>
          <w:rFonts w:ascii="Times New Roman" w:hAnsi="Times New Roman" w:cs="Times New Roman"/>
          <w:b/>
          <w:sz w:val="24"/>
          <w:szCs w:val="24"/>
        </w:rPr>
        <w:t>сравнительно-анатомические доказательств</w:t>
      </w:r>
      <w:r w:rsidR="00BA5333" w:rsidRPr="00862FF7">
        <w:rPr>
          <w:rFonts w:ascii="Times New Roman" w:hAnsi="Times New Roman" w:cs="Times New Roman"/>
          <w:sz w:val="24"/>
          <w:szCs w:val="24"/>
        </w:rPr>
        <w:t>а (или морфологические)</w:t>
      </w:r>
      <w:r w:rsidR="00DF253C" w:rsidRPr="00862FF7">
        <w:rPr>
          <w:rFonts w:ascii="Times New Roman" w:hAnsi="Times New Roman" w:cs="Times New Roman"/>
          <w:sz w:val="24"/>
          <w:szCs w:val="24"/>
        </w:rPr>
        <w:t xml:space="preserve"> об этом нам расскажут учащиеся группы № 3</w:t>
      </w:r>
    </w:p>
    <w:p w:rsidR="00DF253C" w:rsidRPr="00862FF7" w:rsidRDefault="00DF253C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Вопросы</w:t>
      </w:r>
      <w:r w:rsidRPr="00862FF7">
        <w:rPr>
          <w:rFonts w:ascii="Times New Roman" w:hAnsi="Times New Roman" w:cs="Times New Roman"/>
          <w:sz w:val="24"/>
          <w:szCs w:val="24"/>
        </w:rPr>
        <w:t>, которые стояли перед ними</w:t>
      </w:r>
      <w:r w:rsidR="005E2C10" w:rsidRPr="00862FF7">
        <w:rPr>
          <w:rFonts w:ascii="Times New Roman" w:hAnsi="Times New Roman" w:cs="Times New Roman"/>
          <w:sz w:val="24"/>
          <w:szCs w:val="24"/>
        </w:rPr>
        <w:t>:</w:t>
      </w:r>
    </w:p>
    <w:p w:rsidR="005E2C10" w:rsidRPr="00862FF7" w:rsidRDefault="005E2C10" w:rsidP="005E2C10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Прочитать п.  49, стр. 252- 255  и ответить на вопросы:</w:t>
      </w:r>
    </w:p>
    <w:p w:rsidR="005E2C10" w:rsidRPr="00862FF7" w:rsidRDefault="005E2C10" w:rsidP="005E2C10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1.О чем свидетельствует сходство во внешнем строении позвоночных животных?</w:t>
      </w:r>
    </w:p>
    <w:p w:rsidR="005E2C10" w:rsidRPr="00862FF7" w:rsidRDefault="005E2C10" w:rsidP="005E2C10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2.Что называется гомологичными органами?  Приведите  примеры.</w:t>
      </w:r>
    </w:p>
    <w:p w:rsidR="005E2C10" w:rsidRPr="00862FF7" w:rsidRDefault="003372AC" w:rsidP="005E2C10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3</w:t>
      </w:r>
      <w:r w:rsidR="005E2C10" w:rsidRPr="00862FF7">
        <w:rPr>
          <w:rFonts w:ascii="Times New Roman" w:hAnsi="Times New Roman" w:cs="Times New Roman"/>
          <w:sz w:val="24"/>
          <w:szCs w:val="24"/>
        </w:rPr>
        <w:t>.Какие  органы называются рудиментарными? Приведите примеры.</w:t>
      </w:r>
    </w:p>
    <w:p w:rsidR="005E2C10" w:rsidRPr="00862FF7" w:rsidRDefault="003372AC" w:rsidP="005E2C10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4</w:t>
      </w:r>
      <w:r w:rsidR="005E2C10" w:rsidRPr="00862FF7">
        <w:rPr>
          <w:rFonts w:ascii="Times New Roman" w:hAnsi="Times New Roman" w:cs="Times New Roman"/>
          <w:sz w:val="24"/>
          <w:szCs w:val="24"/>
        </w:rPr>
        <w:t>. Что  называется атавизмом? Приведите примеры.</w:t>
      </w:r>
    </w:p>
    <w:p w:rsidR="005E2C10" w:rsidRPr="00862FF7" w:rsidRDefault="005E2C10" w:rsidP="005E2C1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</w:p>
    <w:p w:rsidR="005E2C10" w:rsidRPr="00862FF7" w:rsidRDefault="00BA5333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 xml:space="preserve">Сравнительная </w:t>
      </w:r>
      <w:r w:rsidR="005E2C10" w:rsidRPr="00862F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2FF7">
        <w:rPr>
          <w:rFonts w:ascii="Times New Roman" w:hAnsi="Times New Roman" w:cs="Times New Roman"/>
          <w:b/>
          <w:sz w:val="24"/>
          <w:szCs w:val="24"/>
        </w:rPr>
        <w:t xml:space="preserve">морфология </w:t>
      </w:r>
      <w:r w:rsidRPr="00862FF7">
        <w:rPr>
          <w:rFonts w:ascii="Times New Roman" w:hAnsi="Times New Roman" w:cs="Times New Roman"/>
          <w:sz w:val="24"/>
          <w:szCs w:val="24"/>
        </w:rPr>
        <w:t>- биологическая дисциплина, изучающая закономерности строения и развития органов и их систем путем сопоставления организмов разных систематических групп. (запись в тетрадь)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истоков сравнительной морфологии как науки стояли Ж. Кювье, Ж. </w:t>
      </w:r>
      <w:proofErr w:type="spellStart"/>
      <w:r w:rsidRPr="00862FF7">
        <w:rPr>
          <w:rFonts w:ascii="Times New Roman" w:hAnsi="Times New Roman" w:cs="Times New Roman"/>
          <w:sz w:val="24"/>
          <w:szCs w:val="24"/>
        </w:rPr>
        <w:t>Сент-Иллер</w:t>
      </w:r>
      <w:proofErr w:type="spellEnd"/>
      <w:r w:rsidRPr="00862FF7">
        <w:rPr>
          <w:rFonts w:ascii="Times New Roman" w:hAnsi="Times New Roman" w:cs="Times New Roman"/>
          <w:sz w:val="24"/>
          <w:szCs w:val="24"/>
        </w:rPr>
        <w:t xml:space="preserve"> и другие ученые. </w:t>
      </w:r>
    </w:p>
    <w:p w:rsidR="00BA5333" w:rsidRPr="00862FF7" w:rsidRDefault="00BA5333" w:rsidP="00BA5333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Учащиеся</w:t>
      </w:r>
      <w:r w:rsidR="005A056E" w:rsidRPr="00862F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2C10" w:rsidRPr="00862FF7"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="005E2C10" w:rsidRPr="00862FF7">
        <w:rPr>
          <w:rFonts w:ascii="Times New Roman" w:hAnsi="Times New Roman" w:cs="Times New Roman"/>
          <w:sz w:val="24"/>
          <w:szCs w:val="24"/>
        </w:rPr>
        <w:t>твечают на вопросы</w:t>
      </w:r>
      <w:r w:rsidR="005A056E" w:rsidRPr="00862FF7">
        <w:rPr>
          <w:rFonts w:ascii="Times New Roman" w:hAnsi="Times New Roman" w:cs="Times New Roman"/>
          <w:sz w:val="24"/>
          <w:szCs w:val="24"/>
        </w:rPr>
        <w:t>.</w:t>
      </w:r>
    </w:p>
    <w:p w:rsidR="005E2C10" w:rsidRPr="00862FF7" w:rsidRDefault="005E2C10" w:rsidP="005E2C10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1.Сравнивая позвоночных животных различных классов, установлено, что все они имеют единый план строения. Тела земноводных, пресмыкающихся, птиц и млекопитающих состоят из головы, туловища, передних и задних конечностей</w:t>
      </w:r>
      <w:r w:rsidR="00465262" w:rsidRPr="00862FF7">
        <w:rPr>
          <w:rFonts w:ascii="Times New Roman" w:hAnsi="Times New Roman" w:cs="Times New Roman"/>
          <w:sz w:val="24"/>
          <w:szCs w:val="24"/>
        </w:rPr>
        <w:t>. Для них характерны сходные кожные покровы и строение систем внутренних органов. Общность плана строения позвоночных свидетельствует об их близком родстве и позволяет утверждать, что  современные хордовые  берут начало от примитивных предковых организмов, существовавших в очень далеком прошлом.</w:t>
      </w:r>
    </w:p>
    <w:p w:rsidR="00465262" w:rsidRPr="00862FF7" w:rsidRDefault="00465262" w:rsidP="005E2C10">
      <w:pPr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2. Другим доказательством эволюции животных служат органы, сходные  по общему плану строени</w:t>
      </w:r>
      <w:r w:rsidR="003372AC" w:rsidRPr="00862FF7">
        <w:rPr>
          <w:rFonts w:ascii="Times New Roman" w:hAnsi="Times New Roman" w:cs="Times New Roman"/>
          <w:sz w:val="24"/>
          <w:szCs w:val="24"/>
        </w:rPr>
        <w:t xml:space="preserve">я, но имеющие различные форму, </w:t>
      </w:r>
      <w:r w:rsidRPr="00862FF7">
        <w:rPr>
          <w:rFonts w:ascii="Times New Roman" w:hAnsi="Times New Roman" w:cs="Times New Roman"/>
          <w:sz w:val="24"/>
          <w:szCs w:val="24"/>
        </w:rPr>
        <w:t xml:space="preserve"> величину и приспособленность  к выполнению разнообразных функций. Такие органы называются </w:t>
      </w:r>
      <w:r w:rsidRPr="00862FF7">
        <w:rPr>
          <w:rFonts w:ascii="Times New Roman" w:hAnsi="Times New Roman" w:cs="Times New Roman"/>
          <w:b/>
          <w:sz w:val="24"/>
          <w:szCs w:val="24"/>
        </w:rPr>
        <w:t>гомологичными.</w:t>
      </w:r>
    </w:p>
    <w:p w:rsidR="003372AC" w:rsidRPr="00862FF7" w:rsidRDefault="003372AC" w:rsidP="005E2C10">
      <w:pPr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3. В пользу общности происхождения   позвоночных животных  свидетельствуют  факты частичной  или полной  утраты некоторых органов отдельными группами животных. Например,  современные киты и дельфины (класс Млекопитающие), удавы (класс Пресмыкающиеся) не имеют задних конечностей. Но небольшие косточки этих конеч</w:t>
      </w:r>
      <w:r w:rsidR="007B4397" w:rsidRPr="00862FF7">
        <w:rPr>
          <w:rFonts w:ascii="Times New Roman" w:hAnsi="Times New Roman" w:cs="Times New Roman"/>
          <w:sz w:val="24"/>
          <w:szCs w:val="24"/>
        </w:rPr>
        <w:t xml:space="preserve">ной есть во внутреннем строении </w:t>
      </w:r>
      <w:r w:rsidRPr="00862FF7">
        <w:rPr>
          <w:rFonts w:ascii="Times New Roman" w:hAnsi="Times New Roman" w:cs="Times New Roman"/>
          <w:sz w:val="24"/>
          <w:szCs w:val="24"/>
        </w:rPr>
        <w:t xml:space="preserve"> этих животных</w:t>
      </w:r>
      <w:r w:rsidR="007B4397" w:rsidRPr="00862FF7">
        <w:rPr>
          <w:rFonts w:ascii="Times New Roman" w:hAnsi="Times New Roman" w:cs="Times New Roman"/>
          <w:sz w:val="24"/>
          <w:szCs w:val="24"/>
        </w:rPr>
        <w:t xml:space="preserve">.  Органы, утратившие свою функцию в результате их длительного неприменения, называются </w:t>
      </w:r>
      <w:r w:rsidR="007B4397" w:rsidRPr="00862FF7">
        <w:rPr>
          <w:rFonts w:ascii="Times New Roman" w:hAnsi="Times New Roman" w:cs="Times New Roman"/>
          <w:b/>
          <w:sz w:val="24"/>
          <w:szCs w:val="24"/>
        </w:rPr>
        <w:t>рудиментарными.</w:t>
      </w:r>
    </w:p>
    <w:p w:rsidR="007B4397" w:rsidRPr="00862FF7" w:rsidRDefault="007B4397" w:rsidP="005E2C10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862FF7">
        <w:rPr>
          <w:rFonts w:ascii="Times New Roman" w:hAnsi="Times New Roman" w:cs="Times New Roman"/>
          <w:sz w:val="24"/>
          <w:szCs w:val="24"/>
        </w:rPr>
        <w:t xml:space="preserve">Случаи проявления признаков предков  у современных особей называются </w:t>
      </w:r>
      <w:r w:rsidRPr="00862FF7">
        <w:rPr>
          <w:rFonts w:ascii="Times New Roman" w:hAnsi="Times New Roman" w:cs="Times New Roman"/>
          <w:b/>
          <w:sz w:val="24"/>
          <w:szCs w:val="24"/>
        </w:rPr>
        <w:t>атавизмом</w:t>
      </w:r>
      <w:r w:rsidRPr="00862FF7">
        <w:rPr>
          <w:rFonts w:ascii="Times New Roman" w:hAnsi="Times New Roman" w:cs="Times New Roman"/>
          <w:sz w:val="24"/>
          <w:szCs w:val="24"/>
        </w:rPr>
        <w:t xml:space="preserve">. Примеры:  </w:t>
      </w:r>
      <w:proofErr w:type="spellStart"/>
      <w:r w:rsidRPr="00862FF7">
        <w:rPr>
          <w:rFonts w:ascii="Times New Roman" w:hAnsi="Times New Roman" w:cs="Times New Roman"/>
          <w:sz w:val="24"/>
          <w:szCs w:val="24"/>
        </w:rPr>
        <w:t>трехпалость</w:t>
      </w:r>
      <w:proofErr w:type="spellEnd"/>
      <w:r w:rsidRPr="00862FF7">
        <w:rPr>
          <w:rFonts w:ascii="Times New Roman" w:hAnsi="Times New Roman" w:cs="Times New Roman"/>
          <w:sz w:val="24"/>
          <w:szCs w:val="24"/>
        </w:rPr>
        <w:t xml:space="preserve"> у современных  лошадей,  дополнительные пары молочных желез у тех, кто имел всегда одну пару;  наличие волосяного покрова на всем теле.</w:t>
      </w:r>
    </w:p>
    <w:p w:rsidR="007B4397" w:rsidRPr="00862FF7" w:rsidRDefault="007B4397" w:rsidP="007B439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</w:p>
    <w:p w:rsidR="007B4397" w:rsidRPr="00862FF7" w:rsidRDefault="007B4397" w:rsidP="005E2C10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 xml:space="preserve">Весомым доказательством эволюции  считаются сравнительно-анатомические ряды, показывающие направление исторического  развития у видов, относящихся к одному </w:t>
      </w:r>
      <w:r w:rsidRPr="00862FF7">
        <w:rPr>
          <w:rFonts w:ascii="Times New Roman" w:hAnsi="Times New Roman" w:cs="Times New Roman"/>
          <w:sz w:val="24"/>
          <w:szCs w:val="24"/>
        </w:rPr>
        <w:lastRenderedPageBreak/>
        <w:t xml:space="preserve">классу, семейству, роду. 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 способы размножения яйцекладущих, сумчатых и плацентарных показывают направления  развития систем размножения; конечности непарнокопытных показывают возникновение однопалой ноги в связи с изменившимися условиями  жизни.</w:t>
      </w:r>
    </w:p>
    <w:p w:rsidR="007B4397" w:rsidRPr="00862FF7" w:rsidRDefault="007B4397" w:rsidP="007B4397">
      <w:pPr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</w:p>
    <w:p w:rsidR="007B4397" w:rsidRPr="00862FF7" w:rsidRDefault="00BE07AB" w:rsidP="007B439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62FF7">
        <w:rPr>
          <w:rFonts w:ascii="Times New Roman" w:hAnsi="Times New Roman" w:cs="Times New Roman"/>
          <w:sz w:val="24"/>
          <w:szCs w:val="24"/>
        </w:rPr>
        <w:t>Важное  значение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для  доказательства эволюции  имеет </w:t>
      </w:r>
      <w:r w:rsidRPr="00862FF7">
        <w:rPr>
          <w:rFonts w:ascii="Times New Roman" w:hAnsi="Times New Roman" w:cs="Times New Roman"/>
          <w:b/>
          <w:sz w:val="24"/>
          <w:szCs w:val="24"/>
        </w:rPr>
        <w:t xml:space="preserve">«Биогенетический закон», </w:t>
      </w:r>
      <w:r w:rsidRPr="00862FF7">
        <w:rPr>
          <w:rFonts w:ascii="Times New Roman" w:hAnsi="Times New Roman" w:cs="Times New Roman"/>
          <w:sz w:val="24"/>
          <w:szCs w:val="24"/>
        </w:rPr>
        <w:t>сформулированный известным немецким ученым Э. Геккелем: «Онтогенез есть сжатое и сокращенное повторение филогенеза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 xml:space="preserve">.» </w:t>
      </w:r>
      <w:r w:rsidR="00125A73" w:rsidRPr="00862FF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125A73" w:rsidRPr="00862FF7">
        <w:rPr>
          <w:rFonts w:ascii="Times New Roman" w:hAnsi="Times New Roman" w:cs="Times New Roman"/>
          <w:sz w:val="24"/>
          <w:szCs w:val="24"/>
        </w:rPr>
        <w:t xml:space="preserve">Что такое онтогенез мы с вами изучили  на прошлом уроке, давайте запишем новое  определение. </w:t>
      </w:r>
      <w:r w:rsidR="007B4397" w:rsidRPr="00862FF7">
        <w:rPr>
          <w:rFonts w:ascii="Times New Roman" w:hAnsi="Times New Roman" w:cs="Times New Roman"/>
          <w:b/>
          <w:sz w:val="24"/>
          <w:szCs w:val="24"/>
        </w:rPr>
        <w:t>Филогенез</w:t>
      </w:r>
      <w:r w:rsidR="007B4397" w:rsidRPr="00862FF7">
        <w:rPr>
          <w:rFonts w:ascii="Times New Roman" w:hAnsi="Times New Roman" w:cs="Times New Roman"/>
          <w:sz w:val="24"/>
          <w:szCs w:val="24"/>
        </w:rPr>
        <w:t>-историческое развитее организма</w:t>
      </w:r>
      <w:proofErr w:type="gramStart"/>
      <w:r w:rsidR="007B4397" w:rsidRPr="00862FF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7B4397" w:rsidRPr="00862FF7">
        <w:rPr>
          <w:rFonts w:ascii="Times New Roman" w:hAnsi="Times New Roman" w:cs="Times New Roman"/>
          <w:sz w:val="24"/>
          <w:szCs w:val="24"/>
        </w:rPr>
        <w:t xml:space="preserve"> (запишем в тетрадь, эти два новых определения.)</w:t>
      </w:r>
    </w:p>
    <w:p w:rsidR="00DB3D03" w:rsidRPr="00862FF7" w:rsidRDefault="00DB3D03" w:rsidP="007B4397">
      <w:pPr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ЗАКРЕПЛЕНИЕ.</w:t>
      </w:r>
    </w:p>
    <w:p w:rsidR="00DB3D03" w:rsidRPr="00862FF7" w:rsidRDefault="00DB3D03" w:rsidP="00DB3D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DB3D03" w:rsidRPr="00862FF7" w:rsidRDefault="00DB3D03" w:rsidP="007B4397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И так  мы совместными усилиями разобрали  основные доказательства эволюции животного мира. Узнали очень много новых понятий и определений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и чтобы закрепить полученные знания на уроке заполним кроссворд, который лежит у вас на столах</w:t>
      </w:r>
      <w:r w:rsidR="00266CC4" w:rsidRPr="00862FF7">
        <w:rPr>
          <w:rFonts w:ascii="Times New Roman" w:hAnsi="Times New Roman" w:cs="Times New Roman"/>
          <w:sz w:val="24"/>
          <w:szCs w:val="24"/>
        </w:rPr>
        <w:t>.</w:t>
      </w:r>
    </w:p>
    <w:p w:rsidR="005B340D" w:rsidRPr="00862FF7" w:rsidRDefault="005B340D" w:rsidP="007B4397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C6330C" wp14:editId="3CA12375">
            <wp:extent cx="4429125" cy="3004857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078" cy="3006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340D" w:rsidRPr="00862FF7" w:rsidRDefault="005B340D" w:rsidP="005B3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 xml:space="preserve">Вопросы: </w:t>
      </w:r>
    </w:p>
    <w:p w:rsidR="005B340D" w:rsidRPr="00862FF7" w:rsidRDefault="005B340D" w:rsidP="005B34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1. Доказательства особенностей эмбрионов на разных стадиях развития животного мира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>Эмбриологические)</w:t>
      </w:r>
    </w:p>
    <w:p w:rsidR="005B340D" w:rsidRPr="00862FF7" w:rsidRDefault="005B340D" w:rsidP="005B34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2. Реконструированное животное с присущими признаками одновременно рептилий и птиц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>археоптерикс)</w:t>
      </w:r>
    </w:p>
    <w:p w:rsidR="005B340D" w:rsidRPr="00862FF7" w:rsidRDefault="005B340D" w:rsidP="005B340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3. Индивидуальное развитие животного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>онтогенез)</w:t>
      </w:r>
    </w:p>
    <w:p w:rsidR="005B340D" w:rsidRPr="00862FF7" w:rsidRDefault="005B340D" w:rsidP="005B340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4. Наука, изучающая древние организмы прошлых географических эпох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>палеонтология)</w:t>
      </w:r>
    </w:p>
    <w:p w:rsidR="005B340D" w:rsidRPr="00862FF7" w:rsidRDefault="005B340D" w:rsidP="005B340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5. Органы, утратившие свою функцию в результате их длительного неприменения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>рудиментарные)</w:t>
      </w:r>
    </w:p>
    <w:p w:rsidR="005B340D" w:rsidRPr="00862FF7" w:rsidRDefault="005B340D" w:rsidP="005B340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6. Органы, сходные по общему плану строения, но имеющие различные форму, величину и приспособленность к выполнению разнообразных функций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>гомологичные)</w:t>
      </w:r>
    </w:p>
    <w:p w:rsidR="005B340D" w:rsidRPr="00862FF7" w:rsidRDefault="005B340D" w:rsidP="005B340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lastRenderedPageBreak/>
        <w:t>7. Историческое развитие организма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>илогенез)</w:t>
      </w:r>
    </w:p>
    <w:p w:rsidR="005B340D" w:rsidRPr="00862FF7" w:rsidRDefault="005B340D" w:rsidP="005B340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8. Процесс длительного исторического развития живой природы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>волюция)</w:t>
      </w:r>
    </w:p>
    <w:p w:rsidR="005B340D" w:rsidRPr="00862FF7" w:rsidRDefault="005B340D" w:rsidP="005B340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9. Проявление признаков предков у современных особей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>тавизм)</w:t>
      </w:r>
    </w:p>
    <w:p w:rsidR="005B340D" w:rsidRPr="00862FF7" w:rsidRDefault="005B340D" w:rsidP="005B340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5023DD" w:rsidRPr="00862FF7" w:rsidRDefault="005023DD" w:rsidP="005B34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 xml:space="preserve">Вспомним,  какую </w:t>
      </w:r>
      <w:r w:rsidRPr="00862FF7">
        <w:rPr>
          <w:rFonts w:ascii="Times New Roman" w:hAnsi="Times New Roman" w:cs="Times New Roman"/>
          <w:b/>
          <w:sz w:val="24"/>
          <w:szCs w:val="24"/>
        </w:rPr>
        <w:t>цель</w:t>
      </w:r>
      <w:r w:rsidRPr="00862FF7">
        <w:rPr>
          <w:rFonts w:ascii="Times New Roman" w:hAnsi="Times New Roman" w:cs="Times New Roman"/>
          <w:sz w:val="24"/>
          <w:szCs w:val="24"/>
        </w:rPr>
        <w:t xml:space="preserve"> мы ставили сегодня на уроке, выявить, какие доказательства эволюции животных существуют и подтверждают ли они непрерывное развитие природы. Как вы считаете</w:t>
      </w:r>
      <w:r w:rsidR="002316C2" w:rsidRPr="00862FF7">
        <w:rPr>
          <w:rFonts w:ascii="Times New Roman" w:hAnsi="Times New Roman" w:cs="Times New Roman"/>
          <w:sz w:val="24"/>
          <w:szCs w:val="24"/>
        </w:rPr>
        <w:t xml:space="preserve">, </w:t>
      </w:r>
      <w:r w:rsidRPr="00862FF7">
        <w:rPr>
          <w:rFonts w:ascii="Times New Roman" w:hAnsi="Times New Roman" w:cs="Times New Roman"/>
          <w:sz w:val="24"/>
          <w:szCs w:val="24"/>
        </w:rPr>
        <w:t xml:space="preserve"> мы выполнили поставленную цель? </w:t>
      </w:r>
    </w:p>
    <w:p w:rsidR="002316C2" w:rsidRPr="00862FF7" w:rsidRDefault="002316C2" w:rsidP="005B340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316C2" w:rsidRPr="00862FF7" w:rsidRDefault="002316C2" w:rsidP="005B340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2316C2" w:rsidRPr="00862FF7" w:rsidRDefault="002316C2" w:rsidP="002316C2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sz w:val="24"/>
          <w:szCs w:val="24"/>
        </w:rPr>
        <w:t>Эволюци</w:t>
      </w:r>
      <w:proofErr w:type="gramStart"/>
      <w:r w:rsidRPr="00862FF7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862FF7">
        <w:rPr>
          <w:rFonts w:ascii="Times New Roman" w:hAnsi="Times New Roman" w:cs="Times New Roman"/>
          <w:sz w:val="24"/>
          <w:szCs w:val="24"/>
        </w:rPr>
        <w:t xml:space="preserve"> это необратимый исторический процесс развития живой природы от низшего к высшему, от простого к сложному. Эволюция органического мира на Земле подтверждается множеством фактов из всех областей биологии: палеонтологии, эмбриологии, сравнительной анатомии и многими другими, о которых мы будем говорить, изучая общую биологию. </w:t>
      </w:r>
    </w:p>
    <w:p w:rsidR="002316C2" w:rsidRPr="00862FF7" w:rsidRDefault="002316C2" w:rsidP="005B340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023DD" w:rsidRPr="00862FF7" w:rsidRDefault="005023DD" w:rsidP="005B340D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 xml:space="preserve">Учитель </w:t>
      </w:r>
      <w:r w:rsidRPr="00862FF7">
        <w:rPr>
          <w:rFonts w:ascii="Times New Roman" w:hAnsi="Times New Roman" w:cs="Times New Roman"/>
          <w:sz w:val="24"/>
          <w:szCs w:val="24"/>
        </w:rPr>
        <w:t>комментирует</w:t>
      </w:r>
      <w:r w:rsidRPr="00862FF7">
        <w:rPr>
          <w:rFonts w:ascii="Times New Roman" w:hAnsi="Times New Roman" w:cs="Times New Roman"/>
          <w:b/>
          <w:sz w:val="24"/>
          <w:szCs w:val="24"/>
        </w:rPr>
        <w:t xml:space="preserve"> ОЦЕНКИ</w:t>
      </w:r>
      <w:r w:rsidRPr="00862FF7">
        <w:rPr>
          <w:rFonts w:ascii="Times New Roman" w:hAnsi="Times New Roman" w:cs="Times New Roman"/>
          <w:sz w:val="24"/>
          <w:szCs w:val="24"/>
        </w:rPr>
        <w:t xml:space="preserve"> за урок.</w:t>
      </w:r>
    </w:p>
    <w:p w:rsidR="005023DD" w:rsidRPr="00862FF7" w:rsidRDefault="005023DD" w:rsidP="007B4397">
      <w:pPr>
        <w:rPr>
          <w:rFonts w:ascii="Times New Roman" w:hAnsi="Times New Roman" w:cs="Times New Roman"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862FF7">
        <w:rPr>
          <w:rFonts w:ascii="Times New Roman" w:hAnsi="Times New Roman" w:cs="Times New Roman"/>
          <w:sz w:val="24"/>
          <w:szCs w:val="24"/>
        </w:rPr>
        <w:t xml:space="preserve"> домашнее задание параграф  49. </w:t>
      </w:r>
      <w:r w:rsidR="00844AA2" w:rsidRPr="00862FF7">
        <w:rPr>
          <w:rFonts w:ascii="Times New Roman" w:hAnsi="Times New Roman" w:cs="Times New Roman"/>
          <w:sz w:val="24"/>
          <w:szCs w:val="24"/>
        </w:rPr>
        <w:t xml:space="preserve"> Урок окончен.</w:t>
      </w:r>
    </w:p>
    <w:p w:rsidR="002316C2" w:rsidRPr="00862FF7" w:rsidRDefault="002316C2" w:rsidP="007B4397">
      <w:pPr>
        <w:rPr>
          <w:rFonts w:ascii="Times New Roman" w:hAnsi="Times New Roman" w:cs="Times New Roman"/>
          <w:sz w:val="24"/>
          <w:szCs w:val="24"/>
        </w:rPr>
      </w:pPr>
    </w:p>
    <w:p w:rsidR="002316C2" w:rsidRPr="00862FF7" w:rsidRDefault="002316C2" w:rsidP="007B4397">
      <w:pPr>
        <w:rPr>
          <w:rFonts w:ascii="Times New Roman" w:hAnsi="Times New Roman" w:cs="Times New Roman"/>
          <w:sz w:val="24"/>
          <w:szCs w:val="24"/>
        </w:rPr>
      </w:pPr>
    </w:p>
    <w:p w:rsidR="002316C2" w:rsidRPr="00862FF7" w:rsidRDefault="002316C2" w:rsidP="007B4397">
      <w:pPr>
        <w:rPr>
          <w:rFonts w:ascii="Times New Roman" w:hAnsi="Times New Roman" w:cs="Times New Roman"/>
          <w:sz w:val="24"/>
          <w:szCs w:val="24"/>
        </w:rPr>
      </w:pPr>
    </w:p>
    <w:p w:rsidR="002316C2" w:rsidRPr="00862FF7" w:rsidRDefault="002316C2" w:rsidP="007B4397">
      <w:pPr>
        <w:rPr>
          <w:rFonts w:ascii="Times New Roman" w:hAnsi="Times New Roman" w:cs="Times New Roman"/>
          <w:sz w:val="24"/>
          <w:szCs w:val="24"/>
        </w:rPr>
      </w:pPr>
    </w:p>
    <w:p w:rsidR="002316C2" w:rsidRPr="00862FF7" w:rsidRDefault="002316C2" w:rsidP="007B4397">
      <w:pPr>
        <w:rPr>
          <w:rFonts w:ascii="Times New Roman" w:hAnsi="Times New Roman" w:cs="Times New Roman"/>
          <w:sz w:val="24"/>
          <w:szCs w:val="24"/>
        </w:rPr>
      </w:pPr>
    </w:p>
    <w:p w:rsidR="002316C2" w:rsidRPr="00862FF7" w:rsidRDefault="002316C2" w:rsidP="007B4397">
      <w:pPr>
        <w:rPr>
          <w:rFonts w:ascii="Times New Roman" w:hAnsi="Times New Roman" w:cs="Times New Roman"/>
          <w:sz w:val="24"/>
          <w:szCs w:val="24"/>
        </w:rPr>
      </w:pPr>
    </w:p>
    <w:p w:rsidR="002316C2" w:rsidRPr="00862FF7" w:rsidRDefault="002316C2" w:rsidP="007B4397">
      <w:pPr>
        <w:rPr>
          <w:rFonts w:ascii="Times New Roman" w:hAnsi="Times New Roman" w:cs="Times New Roman"/>
          <w:sz w:val="24"/>
          <w:szCs w:val="24"/>
        </w:rPr>
      </w:pPr>
    </w:p>
    <w:p w:rsidR="002316C2" w:rsidRPr="00862FF7" w:rsidRDefault="002316C2" w:rsidP="007B4397">
      <w:pPr>
        <w:rPr>
          <w:rFonts w:ascii="Times New Roman" w:hAnsi="Times New Roman" w:cs="Times New Roman"/>
          <w:sz w:val="24"/>
          <w:szCs w:val="24"/>
        </w:rPr>
      </w:pPr>
    </w:p>
    <w:p w:rsidR="002316C2" w:rsidRPr="00862FF7" w:rsidRDefault="002316C2" w:rsidP="007B4397">
      <w:pPr>
        <w:rPr>
          <w:rFonts w:ascii="Times New Roman" w:hAnsi="Times New Roman" w:cs="Times New Roman"/>
          <w:sz w:val="24"/>
          <w:szCs w:val="24"/>
        </w:rPr>
      </w:pPr>
    </w:p>
    <w:p w:rsidR="002316C2" w:rsidRPr="00862FF7" w:rsidRDefault="002316C2" w:rsidP="007B4397">
      <w:pPr>
        <w:rPr>
          <w:rFonts w:ascii="Times New Roman" w:hAnsi="Times New Roman" w:cs="Times New Roman"/>
          <w:sz w:val="24"/>
          <w:szCs w:val="24"/>
        </w:rPr>
      </w:pPr>
    </w:p>
    <w:p w:rsidR="002316C2" w:rsidRPr="00862FF7" w:rsidRDefault="002316C2" w:rsidP="007B4397">
      <w:pPr>
        <w:rPr>
          <w:rFonts w:ascii="Times New Roman" w:hAnsi="Times New Roman" w:cs="Times New Roman"/>
          <w:sz w:val="24"/>
          <w:szCs w:val="24"/>
        </w:rPr>
      </w:pPr>
    </w:p>
    <w:p w:rsidR="002316C2" w:rsidRPr="00862FF7" w:rsidRDefault="002316C2" w:rsidP="007B4397">
      <w:pPr>
        <w:rPr>
          <w:rFonts w:ascii="Times New Roman" w:hAnsi="Times New Roman" w:cs="Times New Roman"/>
          <w:sz w:val="24"/>
          <w:szCs w:val="24"/>
        </w:rPr>
      </w:pPr>
    </w:p>
    <w:p w:rsidR="002316C2" w:rsidRPr="00862FF7" w:rsidRDefault="002316C2" w:rsidP="007B4397">
      <w:pPr>
        <w:rPr>
          <w:rFonts w:ascii="Times New Roman" w:hAnsi="Times New Roman" w:cs="Times New Roman"/>
          <w:sz w:val="24"/>
          <w:szCs w:val="24"/>
        </w:rPr>
      </w:pPr>
    </w:p>
    <w:p w:rsidR="002316C2" w:rsidRPr="00862FF7" w:rsidRDefault="002316C2" w:rsidP="007B4397">
      <w:pPr>
        <w:rPr>
          <w:rFonts w:ascii="Times New Roman" w:hAnsi="Times New Roman" w:cs="Times New Roman"/>
          <w:sz w:val="24"/>
          <w:szCs w:val="24"/>
        </w:rPr>
      </w:pPr>
    </w:p>
    <w:p w:rsidR="002316C2" w:rsidRPr="00862FF7" w:rsidRDefault="002316C2" w:rsidP="007B4397">
      <w:pPr>
        <w:rPr>
          <w:rFonts w:ascii="Times New Roman" w:hAnsi="Times New Roman" w:cs="Times New Roman"/>
          <w:sz w:val="24"/>
          <w:szCs w:val="24"/>
        </w:rPr>
      </w:pPr>
    </w:p>
    <w:p w:rsidR="002316C2" w:rsidRPr="00862FF7" w:rsidRDefault="002316C2" w:rsidP="007B4397">
      <w:pPr>
        <w:rPr>
          <w:rFonts w:ascii="Times New Roman" w:hAnsi="Times New Roman" w:cs="Times New Roman"/>
          <w:sz w:val="24"/>
          <w:szCs w:val="24"/>
        </w:rPr>
      </w:pPr>
    </w:p>
    <w:p w:rsidR="002316C2" w:rsidRPr="00862FF7" w:rsidRDefault="002316C2" w:rsidP="007B4397">
      <w:pPr>
        <w:rPr>
          <w:rFonts w:ascii="Times New Roman" w:hAnsi="Times New Roman" w:cs="Times New Roman"/>
          <w:sz w:val="24"/>
          <w:szCs w:val="24"/>
        </w:rPr>
      </w:pPr>
    </w:p>
    <w:p w:rsidR="002316C2" w:rsidRPr="00862FF7" w:rsidRDefault="002316C2" w:rsidP="007B4397">
      <w:pPr>
        <w:rPr>
          <w:rFonts w:ascii="Times New Roman" w:hAnsi="Times New Roman" w:cs="Times New Roman"/>
          <w:sz w:val="24"/>
          <w:szCs w:val="24"/>
        </w:rPr>
      </w:pPr>
    </w:p>
    <w:p w:rsidR="002316C2" w:rsidRPr="00862FF7" w:rsidRDefault="002316C2" w:rsidP="007B4397">
      <w:pPr>
        <w:rPr>
          <w:rFonts w:ascii="Times New Roman" w:hAnsi="Times New Roman" w:cs="Times New Roman"/>
          <w:sz w:val="24"/>
          <w:szCs w:val="24"/>
        </w:rPr>
      </w:pPr>
    </w:p>
    <w:p w:rsidR="00862FF7" w:rsidRDefault="00862FF7" w:rsidP="00767E6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62FF7" w:rsidRDefault="00862FF7" w:rsidP="00767E6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62FF7" w:rsidRDefault="00862FF7" w:rsidP="00767E6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62FF7" w:rsidRDefault="00862FF7" w:rsidP="00767E6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62FF7" w:rsidRDefault="00862FF7" w:rsidP="00767E6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62FF7" w:rsidRDefault="00862FF7" w:rsidP="00767E6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62FF7" w:rsidRDefault="00862FF7" w:rsidP="00767E6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62FF7" w:rsidRDefault="00862FF7" w:rsidP="00767E6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62FF7" w:rsidRDefault="00862FF7" w:rsidP="00767E6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62FF7" w:rsidRDefault="00862FF7" w:rsidP="00767E6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62FF7" w:rsidRDefault="00862FF7" w:rsidP="00767E6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FA7146" w:rsidRPr="00862FF7" w:rsidRDefault="00FA7146" w:rsidP="00767E6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62FF7">
        <w:rPr>
          <w:rFonts w:ascii="Times New Roman" w:hAnsi="Times New Roman" w:cs="Times New Roman"/>
          <w:b/>
          <w:i/>
          <w:sz w:val="24"/>
          <w:szCs w:val="24"/>
        </w:rPr>
        <w:t>Приложение</w:t>
      </w:r>
      <w:r w:rsidR="00767E6C" w:rsidRPr="00862FF7">
        <w:rPr>
          <w:rFonts w:ascii="Times New Roman" w:hAnsi="Times New Roman" w:cs="Times New Roman"/>
          <w:b/>
          <w:i/>
          <w:sz w:val="24"/>
          <w:szCs w:val="24"/>
        </w:rPr>
        <w:t xml:space="preserve"> № 1</w:t>
      </w:r>
    </w:p>
    <w:p w:rsidR="00767E6C" w:rsidRPr="00862FF7" w:rsidRDefault="00767E6C" w:rsidP="00767E6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62FF7">
        <w:rPr>
          <w:rFonts w:ascii="Times New Roman" w:hAnsi="Times New Roman" w:cs="Times New Roman"/>
          <w:b/>
          <w:i/>
          <w:sz w:val="24"/>
          <w:szCs w:val="24"/>
        </w:rPr>
        <w:t>Археоптерикс</w:t>
      </w:r>
    </w:p>
    <w:p w:rsidR="00FA7146" w:rsidRPr="00862FF7" w:rsidRDefault="00FA7146" w:rsidP="00BA5333">
      <w:pPr>
        <w:rPr>
          <w:rFonts w:ascii="Times New Roman" w:hAnsi="Times New Roman" w:cs="Times New Roman"/>
          <w:b/>
          <w:sz w:val="24"/>
          <w:szCs w:val="24"/>
        </w:rPr>
      </w:pPr>
      <w:r w:rsidRPr="00862FF7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862FF7">
        <w:rPr>
          <w:noProof/>
          <w:sz w:val="24"/>
          <w:szCs w:val="24"/>
          <w:lang w:eastAsia="ru-RU"/>
        </w:rPr>
        <w:drawing>
          <wp:inline distT="0" distB="0" distL="0" distR="0" wp14:anchorId="0CDA2004" wp14:editId="270AEB22">
            <wp:extent cx="3933825" cy="4667250"/>
            <wp:effectExtent l="0" t="0" r="9525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857" cy="467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A7146" w:rsidRDefault="00FA7146" w:rsidP="00BA53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60192A4A" wp14:editId="5F302A04">
            <wp:extent cx="2695575" cy="3377459"/>
            <wp:effectExtent l="0" t="0" r="0" b="0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38" cy="338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33E2A" w:rsidRDefault="00D33E2A" w:rsidP="00767E6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C1F7A" w:rsidRPr="00767E6C" w:rsidRDefault="00767E6C" w:rsidP="00767E6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№ 2</w:t>
      </w:r>
    </w:p>
    <w:p w:rsidR="00B63283" w:rsidRDefault="00D33E2A" w:rsidP="00BA53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Рис. 1, 2 Сравнение  эмбрионов позвоночных животных</w:t>
      </w:r>
    </w:p>
    <w:p w:rsidR="006C4117" w:rsidRDefault="006C4117" w:rsidP="00BA53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8722DE" wp14:editId="3FA95FBC">
            <wp:extent cx="5140859" cy="3905250"/>
            <wp:effectExtent l="133350" t="114300" r="155575" b="17145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02" cy="3903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D33E2A" w:rsidRDefault="006C4117" w:rsidP="00D33E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C7AF7D" wp14:editId="43A43703">
            <wp:extent cx="5143500" cy="3771900"/>
            <wp:effectExtent l="133350" t="95250" r="133350" b="17145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546" cy="37770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767E6C" w:rsidRPr="00D33E2A" w:rsidRDefault="00FA7146" w:rsidP="00D33E2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67E6C">
        <w:rPr>
          <w:rFonts w:ascii="Times New Roman" w:hAnsi="Times New Roman" w:cs="Times New Roman"/>
          <w:b/>
          <w:i/>
          <w:sz w:val="28"/>
          <w:szCs w:val="28"/>
        </w:rPr>
        <w:t>Пр</w:t>
      </w:r>
      <w:r w:rsidR="00767E6C" w:rsidRPr="00767E6C">
        <w:rPr>
          <w:rFonts w:ascii="Times New Roman" w:hAnsi="Times New Roman" w:cs="Times New Roman"/>
          <w:b/>
          <w:i/>
          <w:sz w:val="28"/>
          <w:szCs w:val="28"/>
        </w:rPr>
        <w:t xml:space="preserve">иложение </w:t>
      </w:r>
      <w:r w:rsidR="00767E6C">
        <w:rPr>
          <w:rFonts w:ascii="Times New Roman" w:hAnsi="Times New Roman" w:cs="Times New Roman"/>
          <w:b/>
          <w:i/>
          <w:sz w:val="28"/>
          <w:szCs w:val="28"/>
        </w:rPr>
        <w:t xml:space="preserve"> № 3</w:t>
      </w:r>
    </w:p>
    <w:p w:rsidR="00767E6C" w:rsidRDefault="00767E6C" w:rsidP="00767E6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67E6C" w:rsidRPr="00767E6C" w:rsidRDefault="00767E6C" w:rsidP="00767E6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</w:t>
      </w:r>
      <w:r w:rsidR="00D33E2A">
        <w:rPr>
          <w:rFonts w:ascii="Times New Roman" w:hAnsi="Times New Roman" w:cs="Times New Roman"/>
          <w:b/>
          <w:i/>
          <w:sz w:val="28"/>
          <w:szCs w:val="28"/>
        </w:rPr>
        <w:t>Рис.3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>Гомологичные</w:t>
      </w:r>
      <w:r w:rsidR="00D33E2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органы</w:t>
      </w:r>
      <w:r w:rsidR="00D33E2A">
        <w:rPr>
          <w:rFonts w:ascii="Times New Roman" w:hAnsi="Times New Roman" w:cs="Times New Roman"/>
          <w:b/>
          <w:sz w:val="28"/>
          <w:szCs w:val="28"/>
        </w:rPr>
        <w:t xml:space="preserve"> позвоночных </w:t>
      </w:r>
    </w:p>
    <w:p w:rsidR="00767E6C" w:rsidRDefault="00D33E2A" w:rsidP="00BA53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767E6C">
        <w:rPr>
          <w:noProof/>
          <w:lang w:eastAsia="ru-RU"/>
        </w:rPr>
        <w:drawing>
          <wp:inline distT="0" distB="0" distL="0" distR="0" wp14:anchorId="3402C15E" wp14:editId="68C100C6">
            <wp:extent cx="4620115" cy="4495800"/>
            <wp:effectExtent l="0" t="0" r="9525" b="0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779" cy="449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33E2A" w:rsidRDefault="00D33E2A" w:rsidP="00BA53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Рис.4.</w:t>
      </w:r>
    </w:p>
    <w:p w:rsidR="00D33E2A" w:rsidRDefault="00D33E2A" w:rsidP="00BA53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Скелет  кита</w:t>
      </w:r>
    </w:p>
    <w:p w:rsidR="00D33E2A" w:rsidRPr="00767E6C" w:rsidRDefault="00D33E2A" w:rsidP="00BA53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FE037C" wp14:editId="68985E06">
            <wp:extent cx="4685422" cy="1905000"/>
            <wp:effectExtent l="0" t="0" r="127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492" cy="190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B340D" w:rsidRPr="00767E6C" w:rsidRDefault="005B340D" w:rsidP="00BA5333">
      <w:pPr>
        <w:rPr>
          <w:rFonts w:ascii="Times New Roman" w:hAnsi="Times New Roman" w:cs="Times New Roman"/>
          <w:b/>
          <w:sz w:val="28"/>
          <w:szCs w:val="28"/>
        </w:rPr>
      </w:pPr>
    </w:p>
    <w:p w:rsidR="005B340D" w:rsidRDefault="005B340D" w:rsidP="00BA5333">
      <w:pPr>
        <w:rPr>
          <w:rFonts w:ascii="Times New Roman" w:hAnsi="Times New Roman" w:cs="Times New Roman"/>
          <w:b/>
          <w:sz w:val="28"/>
          <w:szCs w:val="28"/>
        </w:rPr>
      </w:pPr>
    </w:p>
    <w:p w:rsidR="006C4117" w:rsidRPr="00BA5333" w:rsidRDefault="006C4117" w:rsidP="00BA5333">
      <w:pPr>
        <w:rPr>
          <w:rFonts w:ascii="Times New Roman" w:hAnsi="Times New Roman" w:cs="Times New Roman"/>
          <w:i/>
          <w:sz w:val="28"/>
          <w:szCs w:val="28"/>
        </w:rPr>
      </w:pPr>
    </w:p>
    <w:p w:rsidR="00BA5333" w:rsidRPr="00BA5333" w:rsidRDefault="00BA5333" w:rsidP="00BA5333">
      <w:pPr>
        <w:rPr>
          <w:rFonts w:ascii="Times New Roman" w:hAnsi="Times New Roman" w:cs="Times New Roman"/>
          <w:b/>
          <w:sz w:val="28"/>
          <w:szCs w:val="28"/>
        </w:rPr>
      </w:pPr>
      <w:r w:rsidRPr="00BA5333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3C1F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5333">
        <w:rPr>
          <w:rFonts w:ascii="Times New Roman" w:hAnsi="Times New Roman" w:cs="Times New Roman"/>
          <w:b/>
          <w:sz w:val="28"/>
          <w:szCs w:val="28"/>
        </w:rPr>
        <w:t xml:space="preserve">используемой </w:t>
      </w:r>
      <w:r w:rsidR="003C1F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5333">
        <w:rPr>
          <w:rFonts w:ascii="Times New Roman" w:hAnsi="Times New Roman" w:cs="Times New Roman"/>
          <w:b/>
          <w:sz w:val="28"/>
          <w:szCs w:val="28"/>
        </w:rPr>
        <w:t>литературы:</w:t>
      </w:r>
    </w:p>
    <w:p w:rsidR="00BA5333" w:rsidRPr="00BA5333" w:rsidRDefault="00BA5333" w:rsidP="003C1F7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BA5333">
        <w:rPr>
          <w:rFonts w:ascii="Times New Roman" w:hAnsi="Times New Roman" w:cs="Times New Roman"/>
          <w:sz w:val="28"/>
          <w:szCs w:val="28"/>
        </w:rPr>
        <w:t>1.Энциклопедия «Биология», 2006 год</w:t>
      </w:r>
    </w:p>
    <w:p w:rsidR="00BA5333" w:rsidRPr="00BA5333" w:rsidRDefault="00BA5333" w:rsidP="00BA5333">
      <w:pPr>
        <w:rPr>
          <w:rFonts w:ascii="Times New Roman" w:hAnsi="Times New Roman" w:cs="Times New Roman"/>
          <w:sz w:val="28"/>
          <w:szCs w:val="28"/>
        </w:rPr>
      </w:pPr>
      <w:r w:rsidRPr="00BA5333">
        <w:rPr>
          <w:rFonts w:ascii="Times New Roman" w:hAnsi="Times New Roman" w:cs="Times New Roman"/>
          <w:sz w:val="28"/>
          <w:szCs w:val="28"/>
        </w:rPr>
        <w:lastRenderedPageBreak/>
        <w:t xml:space="preserve">2. О.А. Пепеляева,  И.В. </w:t>
      </w:r>
      <w:proofErr w:type="spellStart"/>
      <w:r w:rsidRPr="00BA5333">
        <w:rPr>
          <w:rFonts w:ascii="Times New Roman" w:hAnsi="Times New Roman" w:cs="Times New Roman"/>
          <w:sz w:val="28"/>
          <w:szCs w:val="28"/>
        </w:rPr>
        <w:t>Сунцова</w:t>
      </w:r>
      <w:proofErr w:type="spellEnd"/>
      <w:r w:rsidRPr="00BA5333">
        <w:rPr>
          <w:rFonts w:ascii="Times New Roman" w:hAnsi="Times New Roman" w:cs="Times New Roman"/>
          <w:sz w:val="28"/>
          <w:szCs w:val="28"/>
        </w:rPr>
        <w:t xml:space="preserve"> «В помощь школьному учителю», Москва, «ВАКО», 2006 год</w:t>
      </w:r>
    </w:p>
    <w:p w:rsidR="00BA5333" w:rsidRPr="00BA5333" w:rsidRDefault="00BA5333" w:rsidP="003C1F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5333">
        <w:rPr>
          <w:rFonts w:ascii="Times New Roman" w:hAnsi="Times New Roman" w:cs="Times New Roman"/>
          <w:sz w:val="28"/>
          <w:szCs w:val="28"/>
        </w:rPr>
        <w:t>3.Интернет</w:t>
      </w:r>
      <w:r w:rsidR="003C1F7A">
        <w:rPr>
          <w:rFonts w:ascii="Times New Roman" w:hAnsi="Times New Roman" w:cs="Times New Roman"/>
          <w:sz w:val="28"/>
          <w:szCs w:val="28"/>
        </w:rPr>
        <w:t xml:space="preserve"> </w:t>
      </w:r>
      <w:r w:rsidRPr="00BA5333">
        <w:rPr>
          <w:rFonts w:ascii="Times New Roman" w:hAnsi="Times New Roman" w:cs="Times New Roman"/>
          <w:sz w:val="28"/>
          <w:szCs w:val="28"/>
        </w:rPr>
        <w:t xml:space="preserve"> ресурсы:</w:t>
      </w:r>
    </w:p>
    <w:p w:rsidR="00F95DA5" w:rsidRPr="00BA5333" w:rsidRDefault="003C1F7A" w:rsidP="00BA53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A5333" w:rsidRPr="00BA5333">
        <w:rPr>
          <w:rFonts w:ascii="Times New Roman" w:hAnsi="Times New Roman" w:cs="Times New Roman"/>
          <w:sz w:val="28"/>
          <w:szCs w:val="28"/>
        </w:rPr>
        <w:t>3.1</w:t>
      </w:r>
      <w:hyperlink r:id="rId13" w:history="1">
        <w:r w:rsidR="00F1100D" w:rsidRPr="00BA5333">
          <w:rPr>
            <w:rStyle w:val="a6"/>
            <w:rFonts w:ascii="Times New Roman" w:hAnsi="Times New Roman" w:cs="Times New Roman"/>
            <w:sz w:val="28"/>
            <w:szCs w:val="28"/>
          </w:rPr>
          <w:t>http://biouroki.ru/crossword/biologiya-7-klass-latushin/evolyuciya.html</w:t>
        </w:r>
      </w:hyperlink>
      <w:r w:rsidR="00F1100D" w:rsidRPr="00BA53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DA5" w:rsidRPr="00BA5333" w:rsidRDefault="00BA5333" w:rsidP="00BA5333">
      <w:pPr>
        <w:rPr>
          <w:rFonts w:ascii="Times New Roman" w:hAnsi="Times New Roman" w:cs="Times New Roman"/>
          <w:sz w:val="28"/>
          <w:szCs w:val="28"/>
        </w:rPr>
      </w:pPr>
      <w:r w:rsidRPr="00BA5333">
        <w:rPr>
          <w:rFonts w:ascii="Times New Roman" w:hAnsi="Times New Roman" w:cs="Times New Roman"/>
          <w:sz w:val="28"/>
          <w:szCs w:val="28"/>
        </w:rPr>
        <w:t xml:space="preserve">   </w:t>
      </w:r>
      <w:r w:rsidR="003C1F7A">
        <w:rPr>
          <w:rFonts w:ascii="Times New Roman" w:hAnsi="Times New Roman" w:cs="Times New Roman"/>
          <w:sz w:val="28"/>
          <w:szCs w:val="28"/>
        </w:rPr>
        <w:t xml:space="preserve"> </w:t>
      </w:r>
      <w:r w:rsidRPr="00BA5333">
        <w:rPr>
          <w:rFonts w:ascii="Times New Roman" w:hAnsi="Times New Roman" w:cs="Times New Roman"/>
          <w:sz w:val="28"/>
          <w:szCs w:val="28"/>
        </w:rPr>
        <w:t xml:space="preserve"> 3.2</w:t>
      </w:r>
      <w:hyperlink r:id="rId14" w:history="1">
        <w:r w:rsidR="00F1100D" w:rsidRPr="00BA5333">
          <w:rPr>
            <w:rStyle w:val="a6"/>
            <w:rFonts w:ascii="Times New Roman" w:hAnsi="Times New Roman" w:cs="Times New Roman"/>
            <w:sz w:val="28"/>
            <w:szCs w:val="28"/>
          </w:rPr>
          <w:t>http://festival.1september.ru/articles/310021/</w:t>
        </w:r>
      </w:hyperlink>
      <w:r w:rsidR="00F1100D" w:rsidRPr="00BA53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DA5" w:rsidRDefault="00BA5333" w:rsidP="00BA5333">
      <w:pPr>
        <w:rPr>
          <w:rFonts w:ascii="Times New Roman" w:hAnsi="Times New Roman" w:cs="Times New Roman"/>
          <w:sz w:val="28"/>
          <w:szCs w:val="28"/>
        </w:rPr>
      </w:pPr>
      <w:r w:rsidRPr="00BA5333">
        <w:rPr>
          <w:rFonts w:ascii="Times New Roman" w:hAnsi="Times New Roman" w:cs="Times New Roman"/>
          <w:sz w:val="28"/>
          <w:szCs w:val="28"/>
        </w:rPr>
        <w:t xml:space="preserve">    </w:t>
      </w:r>
      <w:r w:rsidR="003C1F7A">
        <w:rPr>
          <w:rFonts w:ascii="Times New Roman" w:hAnsi="Times New Roman" w:cs="Times New Roman"/>
          <w:sz w:val="28"/>
          <w:szCs w:val="28"/>
        </w:rPr>
        <w:t xml:space="preserve"> </w:t>
      </w:r>
      <w:r w:rsidR="00F1100D" w:rsidRPr="00BA5333">
        <w:rPr>
          <w:rFonts w:ascii="Times New Roman" w:hAnsi="Times New Roman" w:cs="Times New Roman"/>
          <w:sz w:val="28"/>
          <w:szCs w:val="28"/>
        </w:rPr>
        <w:t>3.3</w:t>
      </w:r>
      <w:hyperlink r:id="rId15" w:history="1">
        <w:r w:rsidR="00F1100D" w:rsidRPr="00BA5333">
          <w:rPr>
            <w:rStyle w:val="a6"/>
            <w:rFonts w:ascii="Times New Roman" w:hAnsi="Times New Roman" w:cs="Times New Roman"/>
            <w:sz w:val="28"/>
            <w:szCs w:val="28"/>
          </w:rPr>
          <w:t>http://festival.1september.ru/articles/553410/</w:t>
        </w:r>
      </w:hyperlink>
      <w:r w:rsidR="00F1100D" w:rsidRPr="00BA53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1D1B9D" w:rsidP="00982E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82E3B">
        <w:rPr>
          <w:rFonts w:ascii="Times New Roman" w:hAnsi="Times New Roman" w:cs="Times New Roman"/>
          <w:sz w:val="28"/>
          <w:szCs w:val="28"/>
        </w:rPr>
        <w:t>Муниципальное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2E3B">
        <w:rPr>
          <w:rFonts w:ascii="Times New Roman" w:hAnsi="Times New Roman" w:cs="Times New Roman"/>
          <w:sz w:val="28"/>
          <w:szCs w:val="28"/>
        </w:rPr>
        <w:t xml:space="preserve"> бюджетное  общеобразовательное  учреждение</w:t>
      </w: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D1B9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«Средняя </w:t>
      </w:r>
      <w:r w:rsidR="001D1B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общеобразовательная </w:t>
      </w:r>
      <w:r w:rsidR="001D1B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школа № 62»</w:t>
      </w: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Pr="001D1B9D" w:rsidRDefault="00982E3B" w:rsidP="00BA5333">
      <w:pPr>
        <w:rPr>
          <w:rFonts w:ascii="Times New Roman" w:hAnsi="Times New Roman" w:cs="Times New Roman"/>
          <w:b/>
          <w:sz w:val="36"/>
          <w:szCs w:val="36"/>
        </w:rPr>
      </w:pPr>
      <w:r w:rsidRPr="001D1B9D">
        <w:rPr>
          <w:rFonts w:ascii="Times New Roman" w:hAnsi="Times New Roman" w:cs="Times New Roman"/>
          <w:b/>
          <w:sz w:val="36"/>
          <w:szCs w:val="36"/>
        </w:rPr>
        <w:t xml:space="preserve">                   </w:t>
      </w:r>
      <w:r w:rsidR="001D1B9D" w:rsidRPr="001D1B9D"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Pr="001D1B9D">
        <w:rPr>
          <w:rFonts w:ascii="Times New Roman" w:hAnsi="Times New Roman" w:cs="Times New Roman"/>
          <w:b/>
          <w:sz w:val="36"/>
          <w:szCs w:val="36"/>
        </w:rPr>
        <w:t>Конспект  открытого  урока</w:t>
      </w:r>
    </w:p>
    <w:p w:rsidR="001D1B9D" w:rsidRDefault="00982E3B" w:rsidP="00BA5333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1D1B9D">
        <w:rPr>
          <w:rFonts w:ascii="Times New Roman" w:hAnsi="Times New Roman" w:cs="Times New Roman"/>
          <w:b/>
          <w:color w:val="FF0000"/>
          <w:sz w:val="44"/>
          <w:szCs w:val="44"/>
        </w:rPr>
        <w:t>«Доказательства</w:t>
      </w:r>
      <w:r w:rsidR="00C56CA5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1D1B9D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эволюции животного мира »</w:t>
      </w:r>
    </w:p>
    <w:p w:rsidR="001D1B9D" w:rsidRDefault="00C56CA5" w:rsidP="00BA5333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71F50AB0">
            <wp:extent cx="1672388" cy="188595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44" cy="1892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6C7DDF38">
            <wp:extent cx="2085975" cy="1940629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35" cy="1940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723A64C6">
            <wp:extent cx="1741396" cy="1800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77" cy="1800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CA5" w:rsidRDefault="001D1B9D" w:rsidP="001D1B9D">
      <w:pPr>
        <w:spacing w:after="0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                                     </w:t>
      </w:r>
    </w:p>
    <w:p w:rsidR="001D1B9D" w:rsidRPr="001D1B9D" w:rsidRDefault="00C56CA5" w:rsidP="001D1B9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                                      </w:t>
      </w:r>
      <w:r w:rsidR="001D1B9D" w:rsidRPr="001D1B9D">
        <w:rPr>
          <w:rFonts w:ascii="Times New Roman" w:hAnsi="Times New Roman" w:cs="Times New Roman"/>
          <w:sz w:val="32"/>
          <w:szCs w:val="32"/>
        </w:rPr>
        <w:t>Автор:</w:t>
      </w:r>
    </w:p>
    <w:p w:rsidR="001D1B9D" w:rsidRPr="001D1B9D" w:rsidRDefault="001D1B9D" w:rsidP="001D1B9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D1B9D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1D1B9D">
        <w:rPr>
          <w:rFonts w:ascii="Times New Roman" w:hAnsi="Times New Roman" w:cs="Times New Roman"/>
          <w:sz w:val="32"/>
          <w:szCs w:val="32"/>
        </w:rPr>
        <w:t>Русских О.Н.</w:t>
      </w:r>
    </w:p>
    <w:p w:rsidR="001D1B9D" w:rsidRPr="001D1B9D" w:rsidRDefault="001D1B9D" w:rsidP="001D1B9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D1B9D"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1D1B9D">
        <w:rPr>
          <w:rFonts w:ascii="Times New Roman" w:hAnsi="Times New Roman" w:cs="Times New Roman"/>
          <w:sz w:val="32"/>
          <w:szCs w:val="32"/>
        </w:rPr>
        <w:t xml:space="preserve">учитель  биологии   </w:t>
      </w:r>
    </w:p>
    <w:p w:rsidR="001D1B9D" w:rsidRPr="001D1B9D" w:rsidRDefault="001D1B9D" w:rsidP="001D1B9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D1B9D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1D1B9D">
        <w:rPr>
          <w:rFonts w:ascii="Times New Roman" w:hAnsi="Times New Roman" w:cs="Times New Roman"/>
          <w:sz w:val="32"/>
          <w:szCs w:val="32"/>
        </w:rPr>
        <w:t>МБОУ «СОШ № 62»</w:t>
      </w:r>
    </w:p>
    <w:p w:rsidR="001D1B9D" w:rsidRDefault="001D1B9D" w:rsidP="001D1B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1B9D" w:rsidRDefault="001D1B9D" w:rsidP="001D1B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1B9D" w:rsidRDefault="001D1B9D" w:rsidP="001D1B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1B9D" w:rsidRDefault="001D1B9D" w:rsidP="001D1B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1B9D" w:rsidRDefault="001D1B9D" w:rsidP="001D1B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1B9D" w:rsidRDefault="001D1B9D" w:rsidP="001D1B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1B9D" w:rsidRDefault="001D1B9D" w:rsidP="001D1B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1B9D" w:rsidRDefault="001D1B9D" w:rsidP="001D1B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1B9D" w:rsidRDefault="001D1B9D" w:rsidP="001D1B9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1B9D" w:rsidRDefault="00C56CA5" w:rsidP="001D1B9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D1B9D">
        <w:rPr>
          <w:rFonts w:ascii="Times New Roman" w:hAnsi="Times New Roman" w:cs="Times New Roman"/>
          <w:sz w:val="28"/>
          <w:szCs w:val="28"/>
        </w:rPr>
        <w:t xml:space="preserve"> г. Ижевск, 2012  год</w:t>
      </w:r>
    </w:p>
    <w:p w:rsidR="001D1B9D" w:rsidRPr="001D1B9D" w:rsidRDefault="001D1B9D" w:rsidP="00BA53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1D1B9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82E3B" w:rsidRPr="001D1B9D" w:rsidRDefault="00982E3B" w:rsidP="00BA5333">
      <w:pPr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982E3B" w:rsidRPr="00BA5333" w:rsidRDefault="00982E3B" w:rsidP="00BA5333">
      <w:pPr>
        <w:rPr>
          <w:rFonts w:ascii="Times New Roman" w:hAnsi="Times New Roman" w:cs="Times New Roman"/>
          <w:sz w:val="28"/>
          <w:szCs w:val="28"/>
        </w:rPr>
      </w:pPr>
    </w:p>
    <w:p w:rsidR="00BA5333" w:rsidRPr="00BA5333" w:rsidRDefault="00BA5333" w:rsidP="00BA5333">
      <w:pPr>
        <w:rPr>
          <w:rFonts w:ascii="Times New Roman" w:hAnsi="Times New Roman" w:cs="Times New Roman"/>
          <w:sz w:val="28"/>
          <w:szCs w:val="28"/>
        </w:rPr>
      </w:pPr>
    </w:p>
    <w:p w:rsidR="00BA5333" w:rsidRPr="00BA5333" w:rsidRDefault="00BA5333" w:rsidP="00BA5333">
      <w:pPr>
        <w:rPr>
          <w:rFonts w:ascii="Times New Roman" w:hAnsi="Times New Roman" w:cs="Times New Roman"/>
          <w:sz w:val="28"/>
          <w:szCs w:val="28"/>
        </w:rPr>
      </w:pPr>
    </w:p>
    <w:p w:rsidR="00BA5333" w:rsidRPr="00BA5333" w:rsidRDefault="00BA5333" w:rsidP="00BA5333">
      <w:pPr>
        <w:rPr>
          <w:rFonts w:ascii="Times New Roman" w:hAnsi="Times New Roman" w:cs="Times New Roman"/>
          <w:b/>
          <w:sz w:val="28"/>
          <w:szCs w:val="28"/>
        </w:rPr>
      </w:pPr>
    </w:p>
    <w:p w:rsidR="002E0B77" w:rsidRPr="002E0B77" w:rsidRDefault="002E0B77" w:rsidP="00A27972">
      <w:pPr>
        <w:rPr>
          <w:rFonts w:ascii="Times New Roman" w:hAnsi="Times New Roman" w:cs="Times New Roman"/>
          <w:sz w:val="28"/>
          <w:szCs w:val="28"/>
        </w:rPr>
      </w:pPr>
    </w:p>
    <w:sectPr w:rsidR="002E0B77" w:rsidRPr="002E0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614B05"/>
    <w:multiLevelType w:val="hybridMultilevel"/>
    <w:tmpl w:val="01C8B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0F6CF8"/>
    <w:multiLevelType w:val="hybridMultilevel"/>
    <w:tmpl w:val="4C4096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0D2C32"/>
    <w:multiLevelType w:val="hybridMultilevel"/>
    <w:tmpl w:val="700E3DD0"/>
    <w:lvl w:ilvl="0" w:tplc="EA80D4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48331E"/>
    <w:multiLevelType w:val="hybridMultilevel"/>
    <w:tmpl w:val="F23A2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EBC"/>
    <w:rsid w:val="00112F1B"/>
    <w:rsid w:val="00125A73"/>
    <w:rsid w:val="001D1B9D"/>
    <w:rsid w:val="002316C2"/>
    <w:rsid w:val="00266CC4"/>
    <w:rsid w:val="00273BE2"/>
    <w:rsid w:val="00284900"/>
    <w:rsid w:val="00292305"/>
    <w:rsid w:val="002E0B77"/>
    <w:rsid w:val="0033543F"/>
    <w:rsid w:val="003372AC"/>
    <w:rsid w:val="003A7AF3"/>
    <w:rsid w:val="003C1F7A"/>
    <w:rsid w:val="003C7553"/>
    <w:rsid w:val="00465262"/>
    <w:rsid w:val="004F1F06"/>
    <w:rsid w:val="005023DD"/>
    <w:rsid w:val="005A056E"/>
    <w:rsid w:val="005B340D"/>
    <w:rsid w:val="005B6EBC"/>
    <w:rsid w:val="005E2C10"/>
    <w:rsid w:val="00664ACC"/>
    <w:rsid w:val="006820A1"/>
    <w:rsid w:val="0068506E"/>
    <w:rsid w:val="006C4117"/>
    <w:rsid w:val="00766BD7"/>
    <w:rsid w:val="00767E6C"/>
    <w:rsid w:val="007B4397"/>
    <w:rsid w:val="00844AA2"/>
    <w:rsid w:val="00862FF7"/>
    <w:rsid w:val="008F7915"/>
    <w:rsid w:val="009741E3"/>
    <w:rsid w:val="00982E3B"/>
    <w:rsid w:val="00A27972"/>
    <w:rsid w:val="00A81560"/>
    <w:rsid w:val="00AA56A1"/>
    <w:rsid w:val="00B2360E"/>
    <w:rsid w:val="00B43AC1"/>
    <w:rsid w:val="00B63283"/>
    <w:rsid w:val="00B914B4"/>
    <w:rsid w:val="00BA5333"/>
    <w:rsid w:val="00BC79A9"/>
    <w:rsid w:val="00BE07AB"/>
    <w:rsid w:val="00C07D72"/>
    <w:rsid w:val="00C56CA5"/>
    <w:rsid w:val="00D33E2A"/>
    <w:rsid w:val="00D471F2"/>
    <w:rsid w:val="00D53AF0"/>
    <w:rsid w:val="00DB3D03"/>
    <w:rsid w:val="00DF253C"/>
    <w:rsid w:val="00E01EE9"/>
    <w:rsid w:val="00F1100D"/>
    <w:rsid w:val="00F31F3C"/>
    <w:rsid w:val="00FA7146"/>
    <w:rsid w:val="00FC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0B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2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3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A53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0B7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2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3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A53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biouroki.ru/crossword/biologiya-7-klass-latushin/evolyuciya.html" TargetMode="External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festival.1september.ru/articles/553410/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festival.1september.ru/articles/31002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14</Pages>
  <Words>2144</Words>
  <Characters>12223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 Николаевна</cp:lastModifiedBy>
  <cp:revision>45</cp:revision>
  <cp:lastPrinted>2012-03-27T05:27:00Z</cp:lastPrinted>
  <dcterms:created xsi:type="dcterms:W3CDTF">2012-03-17T06:19:00Z</dcterms:created>
  <dcterms:modified xsi:type="dcterms:W3CDTF">2013-03-18T08:40:00Z</dcterms:modified>
</cp:coreProperties>
</file>