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Тема урока: Простые и сложные предложения. Как отличить сложное предложение от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простого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Цель урока:</w:t>
      </w:r>
      <w:r w:rsidRPr="009068C7">
        <w:rPr>
          <w:rFonts w:ascii="Helvetica" w:eastAsia="Times New Roman" w:hAnsi="Helvetica" w:cs="Helvetica"/>
          <w:color w:val="333333"/>
          <w:sz w:val="20"/>
        </w:rPr>
        <w:t> 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создание педагогических условий для ознакомления учащихся с понятиями "простые и сложные предложения"; сформировать представление о простых и сложных предложениях.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Задачи урока: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образовательные:</w:t>
      </w:r>
    </w:p>
    <w:p w:rsidR="009068C7" w:rsidRPr="009068C7" w:rsidRDefault="009068C7" w:rsidP="00906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познакомить учащихся с понятиями "простые и сложные предложения";</w:t>
      </w:r>
    </w:p>
    <w:p w:rsidR="009068C7" w:rsidRPr="009068C7" w:rsidRDefault="009068C7" w:rsidP="00906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учить выделять в письменной речи "простые и сложные предложения".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развивающие:</w:t>
      </w:r>
    </w:p>
    <w:p w:rsidR="009068C7" w:rsidRPr="009068C7" w:rsidRDefault="009068C7" w:rsidP="00906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учить выделять существенные признаки в изученном материале (формулирование вопросов, выводов, обобщать факты и понятия);</w:t>
      </w:r>
    </w:p>
    <w:p w:rsidR="009068C7" w:rsidRPr="009068C7" w:rsidRDefault="009068C7" w:rsidP="00906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развивать у учащихся устную речь, фонематический слух, память, внимание;</w:t>
      </w:r>
    </w:p>
    <w:p w:rsidR="009068C7" w:rsidRPr="009068C7" w:rsidRDefault="009068C7" w:rsidP="00906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развивать навык чёткого и красивого письма;</w:t>
      </w:r>
    </w:p>
    <w:p w:rsidR="009068C7" w:rsidRPr="009068C7" w:rsidRDefault="009068C7" w:rsidP="00906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развивать познавательный интерес учащихся к русскому языку;</w:t>
      </w:r>
    </w:p>
    <w:p w:rsidR="009068C7" w:rsidRPr="009068C7" w:rsidRDefault="009068C7" w:rsidP="00906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формировать умение следовать устным и письменным инструкциям учителя и учебника.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воспитательные:</w:t>
      </w:r>
    </w:p>
    <w:p w:rsidR="009068C7" w:rsidRPr="009068C7" w:rsidRDefault="009068C7" w:rsidP="00906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расширять коммуникативные способности детей;</w:t>
      </w:r>
    </w:p>
    <w:p w:rsidR="009068C7" w:rsidRPr="009068C7" w:rsidRDefault="009068C7" w:rsidP="00906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закреплять способы развития работоспособности и профилактики утомления.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Тип урока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: урок изучения нового материала.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Вид урока:</w:t>
      </w:r>
      <w:r w:rsidRPr="009068C7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урок развивающего обучения.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Тип проблемной ситуации:</w:t>
      </w:r>
      <w:r w:rsidRPr="009068C7">
        <w:rPr>
          <w:rFonts w:ascii="Helvetica" w:eastAsia="Times New Roman" w:hAnsi="Helvetica" w:cs="Helvetica"/>
          <w:color w:val="333333"/>
          <w:sz w:val="20"/>
        </w:rPr>
        <w:t> 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с затруднением.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Метод проблемной ситуации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: побуждающий от проблемной ситуации диалог.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Поиск решения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: побуждающий к гипотезам диалог.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Возраст учащихся:</w:t>
      </w:r>
      <w:r w:rsidRPr="009068C7">
        <w:rPr>
          <w:rFonts w:ascii="Helvetica" w:eastAsia="Times New Roman" w:hAnsi="Helvetica" w:cs="Helvetica"/>
          <w:color w:val="333333"/>
          <w:sz w:val="20"/>
        </w:rPr>
        <w:t> 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4 класс.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Методы обучения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: проблемно-поисковый метод; наглядный; репродуктивный и другие методы стимулирования учебной деятельности.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Формы работы учащихся:</w:t>
      </w:r>
      <w:r w:rsidRPr="009068C7">
        <w:rPr>
          <w:rFonts w:ascii="Helvetica" w:eastAsia="Times New Roman" w:hAnsi="Helvetica" w:cs="Helvetica"/>
          <w:color w:val="333333"/>
          <w:sz w:val="20"/>
        </w:rPr>
        <w:t> 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индивидуальная, фронтальная, групповая.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Оборудование и наглядные средства обучения: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1.Карточки с заданиями.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2</w:t>
      </w:r>
      <w:r w:rsidRPr="009068C7">
        <w:rPr>
          <w:rFonts w:ascii="Helvetica" w:eastAsia="Times New Roman" w:hAnsi="Helvetica" w:cs="Helvetica"/>
          <w:color w:val="333333"/>
          <w:sz w:val="20"/>
          <w:szCs w:val="20"/>
        </w:rPr>
        <w:t>.Компьютерная презентация.</w:t>
      </w:r>
    </w:p>
    <w:p w:rsidR="009068C7" w:rsidRPr="009068C7" w:rsidRDefault="009068C7" w:rsidP="009068C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068C7">
        <w:rPr>
          <w:rFonts w:ascii="Helvetica" w:eastAsia="Times New Roman" w:hAnsi="Helvetica" w:cs="Helvetica"/>
          <w:b/>
          <w:bCs/>
          <w:color w:val="333333"/>
          <w:sz w:val="20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7"/>
        <w:gridCol w:w="3479"/>
        <w:gridCol w:w="3409"/>
      </w:tblGrid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 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№1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пойдет ребятам впрок,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Постарайтесь всё понять,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Учитесь тайны открывать,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 полные давать,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за работу получать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олько лишь оценку "пять"!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минутка настроения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Дети, какое у вас настроение?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2. Каллиграфическая, орфографическая минутка.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Уд, ад, </w:t>
            </w:r>
            <w:proofErr w:type="spellStart"/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Написание, какой буквы в этих сочетаниях мы будем сегодня повторять?</w:t>
            </w:r>
          </w:p>
          <w:p w:rsidR="009068C7" w:rsidRPr="009068C7" w:rsidRDefault="009068C7" w:rsidP="009068C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8C7">
              <w:rPr>
                <w:rFonts w:ascii="Times New Roman" w:eastAsia="Times New Roman" w:hAnsi="Times New Roman" w:cs="Times New Roman"/>
                <w:sz w:val="20"/>
                <w:szCs w:val="20"/>
              </w:rPr>
              <w:t>Пру</w:t>
            </w:r>
            <w:r w:rsidRPr="009068C7"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Pr="009068C7">
              <w:rPr>
                <w:rFonts w:ascii="Times New Roman" w:eastAsia="Times New Roman" w:hAnsi="Times New Roman" w:cs="Times New Roman"/>
                <w:sz w:val="20"/>
                <w:szCs w:val="20"/>
              </w:rPr>
              <w:t>, гладь, ду</w:t>
            </w:r>
            <w:r w:rsidRPr="009068C7">
              <w:rPr>
                <w:rFonts w:ascii="Times New Roman" w:eastAsia="Times New Roman" w:hAnsi="Times New Roman" w:cs="Times New Roman"/>
                <w:sz w:val="20"/>
              </w:rPr>
              <w:t>ет</w:t>
            </w:r>
            <w:r w:rsidRPr="009068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лишнее слово, обоснуйте своё мнение в группе. Напишите это слово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групп.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Гладь - 5 букв,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показатель мягкости согласного.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Дует - нет парной согласной на конце корня, 5звуков.</w:t>
            </w:r>
          </w:p>
        </w:tc>
      </w:tr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задачи: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 для глаз. Слайд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1. Актуализация знаний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=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Дети, что обозначает эта схема?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ебята, р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асскажите, что вы знаете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амматической основе предложения?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проблемной ситуации. Побуждающий диалог от проблемной ситуации.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текст на доске.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Пруд едва дымится. Его гладь покрывается прозрачным туманом. На востоке медленно разгорается заря, дует тёплый ветерок.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Устно объясните, в прямом или в переносном значении употреблены глаголы "дымится" и "разгорается".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№3,4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Придумайте заголовок к этому тексту.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Найдите в каждом 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предложении грамматическую основу, запишите её в тетрадь и составьте её модель.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групп.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(приём 1) Что интересного заметили?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(приём 2) О чём говорится во втором предложении? Что она делает? Ещё о чём?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Это схема грамматической основы предложения.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Грамматическая основа предложения - это главные члены предложения. Подлежащее и сказуемое.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"дымится" и "разгорается" употреблено в переносном смысле, так как дымится пруд - пар поднимается, заря разгорается - ярко горит солнце.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Утро. Утром на пруду.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1 -=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2 -=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=-, =-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О заре. Разгорается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ветерке. Дует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Две грамматические основы.</w:t>
            </w:r>
          </w:p>
        </w:tc>
      </w:tr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Формулирование 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можете сказать о таком предложении?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Какова цель нашего урока?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предложениями, у которых две грамматические основы.</w:t>
            </w:r>
          </w:p>
        </w:tc>
      </w:tr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II. Поиск решения. Выдвижение гипотез и проверка их.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III.Открытие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нового знания.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(Побуждающий к выдвижению и проверке гипотез диалог)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назвать предложение с двумя грамматическими основами? ( Выслушать все мнения и по возможности записать)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проверить ваши предположения?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На уроке обратимся к книге. Откройте с. 43. , прочитайте новые сведения о языке и сделайте вывод, какое из предположений было верным.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вернёмся к цели урока и обсудим тему и план работы на уроке.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План: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Научиться составлять схему сложного предложения.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Запомнить, что такое сложное и простое предложение.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Научиться отличать сложное предложение от 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Понаблюдать за знаками препинания в сложном предложении.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составлен план? Нужно ли поменять порядок изучения?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Составное, сложное, т. к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Узнать у учителя, в справочнике, в книге.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Предложение, в котором одна грамматическая основа,- простое предложение. Предложение, в котором две грамматические основы,- сложное предложение.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 урока "Простые и сложные предложения".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детей.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Запомнить, что такое сложное и простое предложение.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2. Научиться составлять схему сложного предложения.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3. Понаблюдать за знаками препинания в сложном предложении.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Научиться отличать сложное предложение от 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IV. Первичное закрепление.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Закрепление во внешней речи.</w:t>
            </w:r>
          </w:p>
          <w:p w:rsid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Приступаем к выполнению первой задачи. Работаем группой. Запоминаем правило.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36, 37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Приступаем к работе над второй задачей.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, упр.№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строки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Некрасова. Сколько предложений в этом отрывке? </w:t>
            </w:r>
          </w:p>
          <w:p w:rsid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это предложения? Сложные или простые? Докажите свое мнение.</w:t>
            </w:r>
          </w:p>
          <w:p w:rsid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чего простые предложения объединяются в сложное предложение?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группам.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Спишите стихи.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черкните грамматическую основу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соствавьте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схему.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План: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1. Схема.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Простое или сложное.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соединяются простые предложения в составе сложного?</w:t>
            </w:r>
            <w:proofErr w:type="gramEnd"/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Итог.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- Кто из вас научился составлять схему сложного предложения? У кого возникли трудности?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соединяются простые предложения в составе сложного?</w:t>
            </w:r>
            <w:proofErr w:type="gramEnd"/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Что можете сказать о расстановке знаков препинания в сложном предложении?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Слайд №5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Подберите к этому слову синонимы и антонимы.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№6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упражнения </w:t>
            </w:r>
            <w:r w:rsidR="0003442E">
              <w:rPr>
                <w:rFonts w:ascii="Times New Roman" w:eastAsia="Times New Roman" w:hAnsi="Times New Roman" w:cs="Times New Roman"/>
                <w:sz w:val="24"/>
                <w:szCs w:val="24"/>
              </w:rPr>
              <w:t>50 с. 36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текст и найдите предложение с новым словарным словом.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сложные предложения, записывая схемы в тетрадь.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узнали по теме урока?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по цепочке друг другу в группе.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групп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помощью союза и 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или без союза.)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Между простыми предложениями в составе 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ставятся запятые.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= -,- =, и - =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Содержит 2 или больше грамматических основ.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Простые предложения в составе сложного соединяются без союзов или с помощью союзов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,но.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Между простыми предложениями в составе 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сложного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ставится запятая</w:t>
            </w:r>
          </w:p>
        </w:tc>
      </w:tr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V. Вторичное закрепление.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Очень-очень странный вид: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Речка за окном,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Горит,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Чей-то дом,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Хвостом виляет,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Песик,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ружья стреляет,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Мальчик,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Чуть не слопал 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Мышку,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Кот, в очках читает книжку,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Старый дед,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Влетел в окно,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Воробей, схватил зерно,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как каркнет,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Улетая: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Вот что значит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Запятая! 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8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Заходер</w:t>
            </w:r>
            <w:proofErr w:type="spellEnd"/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предложений в этом стихотворении?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У. -А какое оно?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интересного в этом стихотворении?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бы вы изменили?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Одно.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Сложное, т.к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Путаница. Надо переставить запятые.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VI.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полезен, всё понятно.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Лишь кое-что чуть-чуть не ясно.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Еще придется потрудиться. 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Да, трудно все-таки учиться!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Сможете ли вы в тексте найти сложные предложения, указать в них грамматическую основу?</w:t>
            </w:r>
          </w:p>
          <w:p w:rsidR="009068C7" w:rsidRPr="009068C7" w:rsidRDefault="009068C7" w:rsidP="000344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Тогда я задаю вам упр. № </w:t>
            </w:r>
            <w:r w:rsidR="0003442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, но ели возникнут трудности, обратитесь к стр.</w:t>
            </w:r>
            <w:r w:rsidR="0003442E">
              <w:rPr>
                <w:rFonts w:ascii="Times New Roman" w:eastAsia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9068C7" w:rsidRPr="009068C7" w:rsidTr="009068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VII.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№8,9</w:t>
            </w:r>
          </w:p>
          <w:p w:rsidR="0003442E" w:rsidRPr="009068C7" w:rsidRDefault="0003442E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Самооценка. Используется метод незаконченного предложения.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Я научился: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Я хотел бы больше: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Оказывается, что: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поблагодарить: за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:(</w:t>
            </w:r>
            <w:proofErr w:type="spellStart"/>
            <w:proofErr w:type="gram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учителем работы детей на уроке.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интересного узнали? О чем бы вам хотелось рассказать своим родителям? Какие сведения были для вас совершенно новыми?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свои знания, полученные на уроке по оценочной шкале.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настроения.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068C7" w:rsidRPr="009068C7" w:rsidRDefault="009068C7" w:rsidP="009068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4A62" w:rsidRDefault="00254A62"/>
    <w:sectPr w:rsidR="0025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3F5"/>
    <w:multiLevelType w:val="multilevel"/>
    <w:tmpl w:val="D92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35320"/>
    <w:multiLevelType w:val="multilevel"/>
    <w:tmpl w:val="A42E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82F6D"/>
    <w:multiLevelType w:val="multilevel"/>
    <w:tmpl w:val="3E2A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8C7"/>
    <w:rsid w:val="0003442E"/>
    <w:rsid w:val="00254A62"/>
    <w:rsid w:val="0090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68C7"/>
  </w:style>
  <w:style w:type="character" w:styleId="a4">
    <w:name w:val="Strong"/>
    <w:basedOn w:val="a0"/>
    <w:uiPriority w:val="22"/>
    <w:qFormat/>
    <w:rsid w:val="009068C7"/>
    <w:rPr>
      <w:b/>
      <w:bCs/>
    </w:rPr>
  </w:style>
  <w:style w:type="character" w:styleId="a5">
    <w:name w:val="Emphasis"/>
    <w:basedOn w:val="a0"/>
    <w:uiPriority w:val="20"/>
    <w:qFormat/>
    <w:rsid w:val="009068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2015-11-05T08:19:00Z</dcterms:created>
  <dcterms:modified xsi:type="dcterms:W3CDTF">2015-11-05T08:31:00Z</dcterms:modified>
</cp:coreProperties>
</file>