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D71" w:rsidRPr="00615405" w:rsidRDefault="00BB6D71" w:rsidP="006154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615405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Проект «Железная дорога» во 2 классе</w:t>
      </w:r>
    </w:p>
    <w:p w:rsidR="00B95848" w:rsidRPr="00B95848" w:rsidRDefault="00BB6D71" w:rsidP="00B95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="0061540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</w:t>
      </w:r>
      <w:bookmarkStart w:id="0" w:name="_GoBack"/>
      <w:bookmarkEnd w:id="0"/>
      <w:r w:rsidR="00B95848" w:rsidRPr="00B95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элементарными базовыми знаниями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работе железной дороги, о </w:t>
      </w:r>
      <w:r w:rsidR="00B95848" w:rsidRPr="00B95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профессиях железнодорожников, пониманию некоторых трудовых процессов и их последовательности, взаимосвязях определённых профессий, развитию технического кругозора, зрительной памяти у детей способствовал разработанный план проектных мероприятий, включающий в себя: </w:t>
      </w:r>
    </w:p>
    <w:p w:rsidR="00B95848" w:rsidRPr="00B95848" w:rsidRDefault="00B95848" w:rsidP="00B958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4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 занятий по социально-нравственному развитию “Всё о железной дороге” (к проведению данного цикла при</w:t>
      </w:r>
      <w:r w:rsidR="00BB6D7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влекались родители</w:t>
      </w:r>
      <w:r w:rsidRPr="00B9584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95848" w:rsidRPr="00B95848" w:rsidRDefault="00B95848" w:rsidP="00B958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48">
        <w:rPr>
          <w:rFonts w:ascii="Times New Roman" w:eastAsia="Times New Roman" w:hAnsi="Times New Roman" w:cs="Times New Roman"/>
          <w:sz w:val="24"/>
          <w:szCs w:val="24"/>
          <w:lang w:eastAsia="ru-RU"/>
        </w:rPr>
        <w:t>“Минутки безопасности” (дети имели возможность приобрести теоретические знания и практические навыки о правилах поведения вблизи железнодорожных объектов, поупражнятьс</w:t>
      </w:r>
      <w:r w:rsidR="00BB6D71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решении проблемных ситуаций</w:t>
      </w:r>
      <w:r w:rsidRPr="00B9584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95848" w:rsidRPr="00B95848" w:rsidRDefault="00B95848" w:rsidP="00B958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Интеллектуальную игру “Железнодорожная Всезнайка”;</w:t>
      </w:r>
    </w:p>
    <w:p w:rsidR="00BB6D71" w:rsidRDefault="00B95848" w:rsidP="00BB6D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Познавательные досуги “Жил да был </w:t>
      </w:r>
      <w:r w:rsidR="0061540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Паровоз”, “Все профессии важны”;</w:t>
      </w:r>
    </w:p>
    <w:p w:rsidR="00B95848" w:rsidRPr="00BB6D71" w:rsidRDefault="00BB6D71" w:rsidP="00BB6D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95848" w:rsidRPr="00BB6D7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гровая программа “П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утешествие по железной дороге”</w:t>
      </w:r>
    </w:p>
    <w:p w:rsidR="00B95848" w:rsidRPr="00B95848" w:rsidRDefault="00B95848" w:rsidP="00B958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мини-коллекций на железнодорожную тематику;</w:t>
      </w:r>
    </w:p>
    <w:p w:rsidR="00B95848" w:rsidRPr="00B95848" w:rsidRDefault="00B95848" w:rsidP="00B958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детского творчества “Весёлый паровозик”, “Мы едем, едем, едем…”;</w:t>
      </w:r>
    </w:p>
    <w:p w:rsidR="00B95848" w:rsidRPr="00B95848" w:rsidRDefault="00B95848" w:rsidP="00B958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4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рисованных фильмов “Кем я буду, когда вырасту”, книжек-самоделок, мини-энциклопедий;</w:t>
      </w:r>
    </w:p>
    <w:p w:rsidR="00B95848" w:rsidRPr="00BB6D71" w:rsidRDefault="00B95848" w:rsidP="00BB6D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Коллективное творческое дело: составление коллажей</w:t>
      </w:r>
      <w:r w:rsidR="00BB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6D71">
        <w:rPr>
          <w:rFonts w:ascii="Times New Roman" w:eastAsia="Times New Roman" w:hAnsi="Times New Roman" w:cs="Times New Roman"/>
          <w:sz w:val="24"/>
          <w:szCs w:val="24"/>
          <w:lang w:eastAsia="ru-RU"/>
        </w:rPr>
        <w:t>“Кругосветное пу</w:t>
      </w:r>
      <w:r w:rsidR="00BB6D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тешествие по железной дороге”</w:t>
      </w:r>
    </w:p>
    <w:p w:rsidR="00BB6D71" w:rsidRDefault="00B95848" w:rsidP="00B958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Тематическую неделю по профессиональной ориентации </w:t>
      </w:r>
      <w:proofErr w:type="gramStart"/>
      <w:r w:rsidRPr="00BB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B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Дни: </w:t>
      </w:r>
      <w:proofErr w:type="gramStart"/>
      <w:r w:rsidRPr="00BB6D71">
        <w:rPr>
          <w:rFonts w:ascii="Times New Roman" w:eastAsia="Times New Roman" w:hAnsi="Times New Roman" w:cs="Times New Roman"/>
          <w:sz w:val="24"/>
          <w:szCs w:val="24"/>
          <w:lang w:eastAsia="ru-RU"/>
        </w:rPr>
        <w:t>“В мире железнодорожных профессий”, “Такой раз</w:t>
      </w:r>
      <w:r w:rsidR="00BB6D7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железнодорожный транспорт”)</w:t>
      </w:r>
      <w:proofErr w:type="gramEnd"/>
    </w:p>
    <w:p w:rsidR="00BB6D71" w:rsidRDefault="00BB6D71" w:rsidP="00B958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в Железнодорожный музей</w:t>
      </w:r>
    </w:p>
    <w:p w:rsidR="00BB6D71" w:rsidRDefault="00615405" w:rsidP="00B958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 «Железная дорога»</w:t>
      </w:r>
    </w:p>
    <w:p w:rsidR="00615405" w:rsidRDefault="00615405" w:rsidP="00B95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B95848" w:rsidRPr="00BB6D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с которыми проводилась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появился </w:t>
      </w:r>
      <w:r w:rsidR="00B95848" w:rsidRPr="00BB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к деятельности работников железнодорожного транспорта. Этот интерес проявляется не только в беседах и интервью, но и в детских рассказах, рисунках, творческих работах. У детей отмечено уважительное отношение к людям труда, к истории развития железных дорог, возникновения железнодорожного транспорта.</w:t>
      </w:r>
    </w:p>
    <w:p w:rsidR="00B95848" w:rsidRPr="00B95848" w:rsidRDefault="00B95848" w:rsidP="00B95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вместе с детьми активно участвовали во всех мероприятиях. С </w:t>
      </w:r>
      <w:r w:rsidR="006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большим интересом </w:t>
      </w:r>
      <w:r w:rsidRPr="00B95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</w:t>
      </w:r>
      <w:proofErr w:type="gramStart"/>
      <w:r w:rsidRPr="00B95848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B95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выставка поделок из бросового материала “Чудо-паровозик”, “Железнодорожный вернисаж”.</w:t>
      </w:r>
    </w:p>
    <w:p w:rsidR="00B95848" w:rsidRPr="00B95848" w:rsidRDefault="00B95848" w:rsidP="00B95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художественные и литературные способности мамы и папы, бабушки и дедушки, братья и сестрёнки смогли проявить в рамках проводимых семейных мини-проектов “Паровозик Будущего”, “Железнодорожная сказка”. Иллюстрированные книжки-самоделки, забавные коллажи, прекрасные рисунки заняли своё место в мини-центрах профессиональной ориентации.</w:t>
      </w:r>
    </w:p>
    <w:p w:rsidR="00B95848" w:rsidRPr="00B95848" w:rsidRDefault="00B95848" w:rsidP="00B95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Педагогическому просвещению родителей, повышению их социально-профессионального статуса помогают различные формы взаимодействия с педагогами и детьми (проведение родительских собраний с презентацией материалов </w:t>
      </w:r>
      <w:proofErr w:type="spellStart"/>
      <w:r w:rsidRPr="00B958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B95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работы; День открытых дверей; выпуск информационного листка; привлечение к проведению занятий, инструктажей по ОБЖ, информативно-консультативные мероприятия; участие в “Семейной гостиной”…)</w:t>
      </w:r>
    </w:p>
    <w:p w:rsidR="00294D31" w:rsidRDefault="00294D31"/>
    <w:sectPr w:rsidR="00294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7568E"/>
    <w:multiLevelType w:val="multilevel"/>
    <w:tmpl w:val="9D3A4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48"/>
    <w:rsid w:val="00294D31"/>
    <w:rsid w:val="00615405"/>
    <w:rsid w:val="00B95848"/>
    <w:rsid w:val="00BB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2015-12-06T09:19:00Z</dcterms:created>
  <dcterms:modified xsi:type="dcterms:W3CDTF">2015-12-06T14:10:00Z</dcterms:modified>
</cp:coreProperties>
</file>