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74" w:rsidRDefault="000B1971" w:rsidP="000B1971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  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Оглавление: Данное мероприятие прошло под девизом:</w:t>
      </w:r>
    </w:p>
    <w:p w:rsidR="00BC7399" w:rsidRPr="00BC7399" w:rsidRDefault="00BC7399" w:rsidP="009926F9">
      <w:p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«Спорт — это здоровье, спорт — это успех, спорт — это дружба, спорт — сильнее всех!»</w:t>
      </w:r>
    </w:p>
    <w:p w:rsidR="00BC7399" w:rsidRPr="0081028A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</w:pPr>
      <w:r w:rsidRPr="004140D5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             Цель:</w:t>
      </w:r>
    </w:p>
    <w:p w:rsidR="00BC7399" w:rsidRPr="0081028A" w:rsidRDefault="00BC7399" w:rsidP="00DB3611">
      <w:pPr>
        <w:pStyle w:val="a5"/>
        <w:numPr>
          <w:ilvl w:val="0"/>
          <w:numId w:val="20"/>
        </w:num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формирование у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обучающихся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культуры сохранения и совершенствования собственного здоровья;</w:t>
      </w:r>
    </w:p>
    <w:p w:rsidR="00BC7399" w:rsidRPr="0081028A" w:rsidRDefault="00BC7399" w:rsidP="00DB3611">
      <w:pPr>
        <w:pStyle w:val="a5"/>
        <w:numPr>
          <w:ilvl w:val="0"/>
          <w:numId w:val="20"/>
        </w:num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пропаганда здорового образа жизни;</w:t>
      </w:r>
    </w:p>
    <w:p w:rsidR="00BC7399" w:rsidRPr="0081028A" w:rsidRDefault="00BC7399" w:rsidP="00DB3611">
      <w:pPr>
        <w:pStyle w:val="a5"/>
        <w:numPr>
          <w:ilvl w:val="0"/>
          <w:numId w:val="20"/>
        </w:num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популяризация здорового образа жизни среди детей, их родителей и педагогов;</w:t>
      </w:r>
    </w:p>
    <w:p w:rsidR="00BC7399" w:rsidRPr="0081028A" w:rsidRDefault="00BC7399" w:rsidP="00DB3611">
      <w:pPr>
        <w:pStyle w:val="a5"/>
        <w:numPr>
          <w:ilvl w:val="0"/>
          <w:numId w:val="20"/>
        </w:num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организовать здоровый отдых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обучающихся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;</w:t>
      </w:r>
    </w:p>
    <w:p w:rsidR="00BC7399" w:rsidRPr="0081028A" w:rsidRDefault="00BC7399" w:rsidP="00DB3611">
      <w:pPr>
        <w:pStyle w:val="a5"/>
        <w:numPr>
          <w:ilvl w:val="0"/>
          <w:numId w:val="20"/>
        </w:num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развивать у них силу, ловкость, выносливость, подвижность;</w:t>
      </w:r>
    </w:p>
    <w:p w:rsidR="00BC7399" w:rsidRPr="0081028A" w:rsidRDefault="00BC7399" w:rsidP="00DB3611">
      <w:pPr>
        <w:pStyle w:val="a5"/>
        <w:numPr>
          <w:ilvl w:val="0"/>
          <w:numId w:val="20"/>
        </w:num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воспитывать чувство взаимовыручки.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</w:pPr>
      <w:r w:rsidRPr="004140D5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                   Задачи:</w:t>
      </w:r>
    </w:p>
    <w:p w:rsidR="00BC7399" w:rsidRPr="00BC7399" w:rsidRDefault="00BC7399" w:rsidP="00BC7399">
      <w:pPr>
        <w:numPr>
          <w:ilvl w:val="0"/>
          <w:numId w:val="13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содействие укреплению здоровья и разностороннему физическому развитию школьников;</w:t>
      </w:r>
    </w:p>
    <w:p w:rsidR="00BC7399" w:rsidRPr="00BC7399" w:rsidRDefault="00BC7399" w:rsidP="00BC7399">
      <w:pPr>
        <w:numPr>
          <w:ilvl w:val="0"/>
          <w:numId w:val="13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воспитание их в духе патриотизма, коллективизма и дружбы, выработка высоких морально — волевых качеств, повышение дисциплины и организованности;</w:t>
      </w:r>
    </w:p>
    <w:p w:rsidR="00BC7399" w:rsidRPr="00BC7399" w:rsidRDefault="00BC7399" w:rsidP="00BC7399">
      <w:pPr>
        <w:numPr>
          <w:ilvl w:val="0"/>
          <w:numId w:val="13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выявление интересов детей к отдельным видам спорта, привлечение обучающихся к систематическим занятиям физическими упражнениями; пропаганда и популяризация спорта;</w:t>
      </w:r>
    </w:p>
    <w:p w:rsidR="00BC7399" w:rsidRPr="0081028A" w:rsidRDefault="00BC7399" w:rsidP="00BC7399">
      <w:pPr>
        <w:numPr>
          <w:ilvl w:val="0"/>
          <w:numId w:val="13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организовать досуг и активный отдых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обучающихся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;</w:t>
      </w:r>
    </w:p>
    <w:p w:rsidR="009926F9" w:rsidRPr="0081028A" w:rsidRDefault="009926F9" w:rsidP="009926F9">
      <w:pPr>
        <w:pStyle w:val="a5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9926F9" w:rsidRPr="0081028A" w:rsidRDefault="009926F9" w:rsidP="009926F9">
      <w:pPr>
        <w:pStyle w:val="a5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8102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Инвентарь:  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эстафетные палочки, волейбольные мячи, маленькие обручи, туннели, скамейки, скакалки, модульные полки, резаные буквы слов (мы ловкие, мы смелые, мы умелые).</w:t>
      </w:r>
      <w:proofErr w:type="gramEnd"/>
    </w:p>
    <w:p w:rsidR="00DB3611" w:rsidRPr="0081028A" w:rsidRDefault="00DB3611" w:rsidP="004140D5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Спортивный зал красочно оформлен плакатами, воздушными шарами разных цветов. Под музыкальное сопровождение в зал входят команды, участвующие в соревнованиях, и строятся в шеренгу. В соревнованиях участвуют три команды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.(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Дети заранее получили домашнее задание: придумать название команды, эмблему, выбрать капитана, подготовить приветствие.)</w:t>
      </w:r>
    </w:p>
    <w:p w:rsidR="00DB3611" w:rsidRDefault="00DB3611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 </w:t>
      </w:r>
    </w:p>
    <w:p w:rsidR="004140D5" w:rsidRPr="004140D5" w:rsidRDefault="004140D5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 xml:space="preserve">                                                 </w:t>
      </w:r>
      <w:r w:rsidRPr="004140D5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Ход мероприятия</w:t>
      </w:r>
    </w:p>
    <w:p w:rsidR="00BC7399" w:rsidRPr="00BC7399" w:rsidRDefault="00DB3611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 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Сегодня здесь, в спортивном зале,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Мы спорт с весельем совместим.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И этот славный праздник с вами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Оздоровленью посвятим.</w:t>
      </w:r>
    </w:p>
    <w:p w:rsidR="00BC7399" w:rsidRPr="00BC7399" w:rsidRDefault="00DB3611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Вокруг одни приветливые лица,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Спортивный дух мы чувствуем вокруг,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У каждого здесь сердце олимпийца,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Здесь каждый спорту и здоровью друг.</w:t>
      </w:r>
    </w:p>
    <w:p w:rsidR="00BC7399" w:rsidRPr="00BC7399" w:rsidRDefault="00DB3611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lastRenderedPageBreak/>
        <w:t xml:space="preserve">          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Тот победит в соревнованье,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 Кто меток и силён,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 Покажет всё своё уменье,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 Кто духом, телом закалён.</w:t>
      </w:r>
    </w:p>
    <w:p w:rsidR="00961C65" w:rsidRPr="0081028A" w:rsidRDefault="00DB3611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. Пусть дружба объединит детей и взрослых и пусть нас окрылят эти простые слова: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«Спорт — это здоровье, спорт — это успех, спорт — это дружба, спорт сильнее всех!»</w:t>
      </w:r>
    </w:p>
    <w:p w:rsidR="00927B97" w:rsidRPr="0081028A" w:rsidRDefault="00927B97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927B97" w:rsidRPr="0081028A" w:rsidRDefault="00927B97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Сегодня в соревнованиях принимают участие три (Две) команды давайте с ними познакомимся. (Представление команд).</w:t>
      </w:r>
    </w:p>
    <w:p w:rsidR="00927B97" w:rsidRPr="0081028A" w:rsidRDefault="00927B97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DB3611" w:rsidRPr="0081028A" w:rsidRDefault="00DB3611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Клятва участников:</w:t>
      </w:r>
    </w:p>
    <w:p w:rsidR="00DB3611" w:rsidRPr="0081028A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Для торжественной клятвы всем участникам соревнований встать!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(Звучит торжественная клятва, текст которой оглашает ведущий)</w:t>
      </w:r>
    </w:p>
    <w:p w:rsidR="00BC7399" w:rsidRPr="00BC7399" w:rsidRDefault="00BC7399" w:rsidP="00BC7399">
      <w:pPr>
        <w:numPr>
          <w:ilvl w:val="0"/>
          <w:numId w:val="15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участвовать в этих соревнованиях, соблюдая правила, по которым они проходят, и уважать соперника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!(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Все: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«Клянёмся!»)</w:t>
      </w:r>
      <w:proofErr w:type="gramEnd"/>
    </w:p>
    <w:p w:rsidR="00BC7399" w:rsidRPr="00BC7399" w:rsidRDefault="00BC7399" w:rsidP="00BC7399">
      <w:pPr>
        <w:numPr>
          <w:ilvl w:val="0"/>
          <w:numId w:val="15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бежать только в указанном судьёй направлении; шаг вправо, шаг влево считается ошибкой!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(Все: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«Клянёмся!»)</w:t>
      </w:r>
      <w:proofErr w:type="gramEnd"/>
    </w:p>
    <w:p w:rsidR="00BC7399" w:rsidRPr="00BC7399" w:rsidRDefault="00BC7399" w:rsidP="00BC7399">
      <w:pPr>
        <w:numPr>
          <w:ilvl w:val="0"/>
          <w:numId w:val="15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на поворотах резко не тормозить и вовремя включать стоп — сигнал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!(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Все: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«Клянёмся!»)</w:t>
      </w:r>
      <w:proofErr w:type="gramEnd"/>
    </w:p>
    <w:p w:rsidR="00BC7399" w:rsidRPr="00BC7399" w:rsidRDefault="00BC7399" w:rsidP="00BC7399">
      <w:pPr>
        <w:numPr>
          <w:ilvl w:val="0"/>
          <w:numId w:val="15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подножки соперникам не ставить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!(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Все: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«Клянёмся!»)</w:t>
      </w:r>
      <w:proofErr w:type="gramEnd"/>
    </w:p>
    <w:p w:rsidR="00BC7399" w:rsidRPr="00BC7399" w:rsidRDefault="00BC7399" w:rsidP="00BC7399">
      <w:pPr>
        <w:numPr>
          <w:ilvl w:val="0"/>
          <w:numId w:val="15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громче болельщиков не кричать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!(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Все: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«Клянёмся!»)</w:t>
      </w:r>
      <w:proofErr w:type="gramEnd"/>
    </w:p>
    <w:p w:rsidR="00BC7399" w:rsidRPr="00BC7399" w:rsidRDefault="00BC7399" w:rsidP="00BC7399">
      <w:pPr>
        <w:numPr>
          <w:ilvl w:val="0"/>
          <w:numId w:val="15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не драться из-за первого приза, но побеждать, соблюдая все правила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!(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Все: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«Клянёмся!»)</w:t>
      </w:r>
      <w:proofErr w:type="gramEnd"/>
    </w:p>
    <w:p w:rsidR="00927B97" w:rsidRPr="0081028A" w:rsidRDefault="00927B97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9926F9" w:rsidRPr="0081028A" w:rsidRDefault="009926F9" w:rsidP="009926F9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Пусть жюри весь ход сраженья</w:t>
      </w:r>
    </w:p>
    <w:p w:rsidR="009926F9" w:rsidRPr="0081028A" w:rsidRDefault="009926F9" w:rsidP="009926F9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Без промашки проследит.</w:t>
      </w:r>
    </w:p>
    <w:p w:rsidR="009926F9" w:rsidRPr="0081028A" w:rsidRDefault="009926F9" w:rsidP="009926F9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Кто окажется дружнее,</w:t>
      </w:r>
    </w:p>
    <w:p w:rsidR="009926F9" w:rsidRPr="0081028A" w:rsidRDefault="009926F9" w:rsidP="009926F9">
      <w:pPr>
        <w:spacing w:after="0" w:line="278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Тот  тогда  и победит!</w:t>
      </w:r>
    </w:p>
    <w:p w:rsidR="009926F9" w:rsidRPr="0081028A" w:rsidRDefault="009926F9" w:rsidP="009926F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927B97" w:rsidRDefault="00927B97" w:rsidP="00927B97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Ведущий: </w:t>
      </w:r>
      <w:r w:rsidRPr="008102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Ну, вот мы и познакомились с командами. А теперь переходим к эстафетам.</w:t>
      </w:r>
    </w:p>
    <w:p w:rsidR="000B1971" w:rsidRPr="0081028A" w:rsidRDefault="000B1971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9926F9" w:rsidRPr="0081028A" w:rsidRDefault="000B1971" w:rsidP="00927B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84224" cy="3062960"/>
            <wp:effectExtent l="19050" t="0" r="0" b="0"/>
            <wp:docPr id="1" name="Рисунок 1" descr="C:\Users\user\Desktop\весёлые старты\DSCN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ёлые старты\DSCN0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42" cy="30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Конкурс 1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П</w:t>
      </w:r>
      <w:proofErr w:type="gram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ередай предмет</w:t>
      </w:r>
    </w:p>
    <w:p w:rsidR="00927B97" w:rsidRPr="0081028A" w:rsidRDefault="009926F9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(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эстафетные палочки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</w:t>
      </w:r>
    </w:p>
    <w:p w:rsidR="00927B97" w:rsidRPr="0081028A" w:rsidRDefault="00927B97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Первый участник берет в руки эстафетную палочку, бежит, обегает стойку 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</w:t>
      </w:r>
      <w:proofErr w:type="gram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9926F9" w:rsidRPr="0081028A" w:rsidRDefault="009926F9" w:rsidP="00927B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4140D5" w:rsidRDefault="004140D5" w:rsidP="00927B9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4140D5" w:rsidRDefault="004140D5" w:rsidP="00927B97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927B97"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2.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Бег с мячами.</w:t>
      </w: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(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мяч</w:t>
      </w:r>
      <w:r w:rsidR="009926F9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ей 4)</w:t>
      </w:r>
    </w:p>
    <w:p w:rsidR="00927B97" w:rsidRPr="0081028A" w:rsidRDefault="00927B97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Бег змейкой с двумя мячами до фишки. Обратно по 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 передает эстафету следующему участнику. Побеждает команда, закончившая эстафету первой.</w:t>
      </w:r>
    </w:p>
    <w:p w:rsidR="00027544" w:rsidRDefault="000B1971" w:rsidP="00927B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0241" cy="3442447"/>
            <wp:effectExtent l="19050" t="0" r="809" b="0"/>
            <wp:docPr id="3" name="Рисунок 3" descr="C:\Users\user\Desktop\весёлые старты\DSCN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есёлые старты\DSCN0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117" cy="344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971" w:rsidRPr="0081028A" w:rsidRDefault="000B1971" w:rsidP="00927B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927B97"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3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Весёлый обруч</w:t>
      </w: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(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обручи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</w:t>
      </w:r>
    </w:p>
    <w:p w:rsidR="00927B97" w:rsidRPr="0081028A" w:rsidRDefault="00927B97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Первый участник бежит с обручем в руке до фишки, одевает обруч на фишку и обегает ее, бежит обратно, передаёт эстафету 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Следующий участник бежит по прямой забирает обруч, обегает фишку и бежит обратно, передает эстафету 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и.т.д.</w:t>
      </w:r>
    </w:p>
    <w:p w:rsidR="00027544" w:rsidRPr="0081028A" w:rsidRDefault="00027544" w:rsidP="00927B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927B97"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4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Перекати мяч</w:t>
      </w: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(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баскетбольные мячи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</w:t>
      </w: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Катим  мяч по скамейке, обегаем ориентир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а 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обратно бег по прямой с мячом в руке, передаем эстафету другому.</w:t>
      </w:r>
    </w:p>
    <w:p w:rsidR="00027544" w:rsidRPr="0081028A" w:rsidRDefault="00027544" w:rsidP="00927B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Конкурс</w:t>
      </w:r>
      <w:r w:rsidR="00927B97"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5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Преодалей</w:t>
      </w:r>
      <w:proofErr w:type="spell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туннель</w:t>
      </w: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(</w:t>
      </w:r>
      <w:r w:rsidR="00927B97" w:rsidRPr="008102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мячи, ту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ннели, препятствие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)</w:t>
      </w:r>
    </w:p>
    <w:p w:rsidR="00927B97" w:rsidRPr="0081028A" w:rsidRDefault="00927B97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 мячом в руках бежим до препятстви</w:t>
      </w:r>
      <w:r w:rsidR="00027544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я, перепрыгиваем, пролезаем в ту</w:t>
      </w: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ннель, обегаем фишку и обратно 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</w:t>
      </w:r>
      <w:proofErr w:type="gram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прямой. Передаем эстафету 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</w:p>
    <w:p w:rsidR="009926F9" w:rsidRDefault="000B1971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907491" cy="2930419"/>
            <wp:effectExtent l="19050" t="0" r="0" b="0"/>
            <wp:docPr id="2" name="Рисунок 2" descr="C:\Users\user\Desktop\весёлые старты\DSCN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сёлые старты\DSCN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249" cy="293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971" w:rsidRPr="0081028A" w:rsidRDefault="000B1971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Конкурс 6</w:t>
      </w: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Близнец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ы(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мяч)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парами. Участники сцепляются парами, а внутри мяч. И в таком положении бегут до стойки, обегают и возвращаются, передают эстафету другой паре.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                             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Конкурс 7.</w:t>
      </w: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Лебедь, рак и щук</w:t>
      </w:r>
      <w:r w:rsidR="004140D5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а   </w:t>
      </w: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(Конкурс капитанов)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  Однажды лебедь, рак да щука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 Везти с поклажей воз взялись,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 И вместе трое все в него впряглись.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         Капитаны одной рукой берутся за верёвку, располагаясь по линии круга, начерченного на полу. В двух шагах от каждого из участников за </w:t>
      </w: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lastRenderedPageBreak/>
        <w:t>кругом устанавливается по кегле. По сигналу игроки начинают тянуться к своей кегле, пытаясь схватить её свободной рукой. Отпускать верёвку запрещается. Победителем считается участник, первым поднявший свою кеглю с пола.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Конкурс 8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П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ередал — садись!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 Как ни странно, без битья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Нет для мячика житья.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Мяч летит — его лови,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Но смотри, не урони.</w:t>
      </w:r>
    </w:p>
    <w:p w:rsidR="009926F9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По сигналу судьи капитаны одновременно бросают мячи впереди стоящим игрокам своих команд. Поймав мяч, игрок бросает его обратно капитану и сразу приседает. Затем капитан бросает мяч второму игроку, а получив его обратно — третьему, и т. д.</w:t>
      </w:r>
    </w:p>
    <w:p w:rsidR="000B1971" w:rsidRDefault="000B1971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0B1971" w:rsidRPr="0081028A" w:rsidRDefault="000B1971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825186" cy="2512679"/>
            <wp:effectExtent l="19050" t="0" r="3864" b="0"/>
            <wp:docPr id="4" name="Рисунок 4" descr="C:\Users\user\Desktop\весёлые старты\DSCN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есёлые старты\DSCN0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517" cy="251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Конкурс 9.</w:t>
      </w: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Перетягивание</w:t>
      </w:r>
      <w:proofErr w:type="spell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каната</w:t>
      </w:r>
    </w:p>
    <w:p w:rsidR="00027544" w:rsidRDefault="00027544" w:rsidP="000B1971">
      <w:pPr>
        <w:tabs>
          <w:tab w:val="center" w:pos="4677"/>
        </w:tabs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Участвует вся команда.</w:t>
      </w:r>
      <w:r w:rsidR="000B1971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ab/>
      </w:r>
    </w:p>
    <w:p w:rsidR="000B1971" w:rsidRDefault="000B1971" w:rsidP="000B1971">
      <w:pPr>
        <w:tabs>
          <w:tab w:val="center" w:pos="4677"/>
        </w:tabs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0B1971" w:rsidRPr="0081028A" w:rsidRDefault="000B1971" w:rsidP="000B1971">
      <w:pPr>
        <w:tabs>
          <w:tab w:val="center" w:pos="4677"/>
        </w:tabs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091908" cy="3068722"/>
            <wp:effectExtent l="19050" t="0" r="3842" b="0"/>
            <wp:docPr id="5" name="Рисунок 5" descr="C:\Users\user\Desktop\весёлые старты\DSCN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сёлые старты\DSCN08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436" cy="306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F9" w:rsidRPr="0081028A" w:rsidRDefault="009926F9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Конкурс 10</w:t>
      </w: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«Смешная эстафета»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</w:t>
      </w:r>
    </w:p>
    <w:p w:rsidR="00027544" w:rsidRPr="0081028A" w:rsidRDefault="00027544" w:rsidP="00027544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Каждый участник команды бежит с разным заданием:        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со стаканом воды в руке;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с книгой на голове;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со связанными ногами;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с завязанными глазами;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в мешках;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в ластах;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с одновременным вращением обруча;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с мячом между ногами;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с ведром и собрать урожай;</w:t>
      </w:r>
    </w:p>
    <w:p w:rsidR="00027544" w:rsidRPr="0081028A" w:rsidRDefault="00027544" w:rsidP="00027544">
      <w:pPr>
        <w:numPr>
          <w:ilvl w:val="0"/>
          <w:numId w:val="21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Бег прыжками.</w:t>
      </w:r>
    </w:p>
    <w:p w:rsidR="00927B97" w:rsidRPr="0081028A" w:rsidRDefault="00927B97" w:rsidP="00927B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Конкурс 11</w:t>
      </w:r>
      <w:proofErr w:type="gramStart"/>
      <w:r w:rsidR="00961C65" w:rsidRPr="0081028A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</w:t>
      </w:r>
      <w:r w:rsidR="00961C65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  <w:r w:rsidR="00961C65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обери девиз</w:t>
      </w:r>
    </w:p>
    <w:p w:rsidR="00927B97" w:rsidRPr="0081028A" w:rsidRDefault="00027544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</w:t>
      </w:r>
      <w:r w:rsidR="00927B97"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езаные буквы слов (мы, смелые, мы ловкие, мы умелые)</w:t>
      </w:r>
    </w:p>
    <w:p w:rsidR="00927B97" w:rsidRPr="0081028A" w:rsidRDefault="00927B97" w:rsidP="00927B97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По команде первый участник бежит до фишки, берет одну карточку с буквой и возвращается обратно, передает эстафету 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т.д. Когда у команды будут все буквы, они собирают всей командой слова. Побеждает команда которая быстрее и правильно соберет слова</w:t>
      </w:r>
      <w:proofErr w:type="gramStart"/>
      <w:r w:rsidRPr="008102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27B97" w:rsidRPr="0081028A" w:rsidRDefault="00927B97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       Во время подведения итогов ведущие проводят «Олимпийскую викторину» со зрителями и болельщиками.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t>         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1.Чем награждался победитель Олимпийских игр Древней Греции?</w:t>
      </w:r>
    </w:p>
    <w:p w:rsidR="00BC7399" w:rsidRPr="00BC7399" w:rsidRDefault="00BC7399" w:rsidP="00BC7399">
      <w:pPr>
        <w:numPr>
          <w:ilvl w:val="0"/>
          <w:numId w:val="17"/>
        </w:numPr>
        <w:spacing w:after="0" w:line="278" w:lineRule="atLeast"/>
        <w:ind w:left="360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u w:val="single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u w:val="single"/>
          <w:lang w:eastAsia="ru-RU"/>
        </w:rPr>
        <w:t>лавровым венком;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б) деньгами;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в) золотой медалью.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2. Какая страна является родиной Олимпийских игр?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а) Китай;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u w:val="single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u w:val="single"/>
          <w:lang w:eastAsia="ru-RU"/>
        </w:rPr>
        <w:t> б) Греция;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в) США.</w:t>
      </w:r>
    </w:p>
    <w:p w:rsidR="00BC7399" w:rsidRPr="0081028A" w:rsidRDefault="00FB38BA" w:rsidP="00FB38BA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3.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Как </w:t>
      </w: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часто проводятся олимпийские игры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FB38BA" w:rsidRPr="0081028A" w:rsidRDefault="00FB38BA" w:rsidP="00FB38BA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1 раз в 2 года</w:t>
      </w:r>
    </w:p>
    <w:p w:rsidR="00FB38BA" w:rsidRPr="0081028A" w:rsidRDefault="00FB38BA" w:rsidP="00FB38BA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1 раз в 3 года</w:t>
      </w:r>
    </w:p>
    <w:p w:rsidR="00FB38BA" w:rsidRPr="0081028A" w:rsidRDefault="00FB38BA" w:rsidP="00FB38BA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u w:val="single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u w:val="single"/>
          <w:lang w:eastAsia="ru-RU"/>
        </w:rPr>
        <w:t>1 раз в 4 года</w:t>
      </w:r>
    </w:p>
    <w:p w:rsidR="00FB38BA" w:rsidRPr="0081028A" w:rsidRDefault="00FB38BA" w:rsidP="00FB38BA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4. В какой стране будут проводиться следующие</w:t>
      </w:r>
      <w:r w:rsidR="0081028A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Летние</w:t>
      </w: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Олимпийские игры</w:t>
      </w:r>
      <w:r w:rsidR="0081028A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2016 года</w:t>
      </w: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?</w:t>
      </w:r>
    </w:p>
    <w:p w:rsidR="0081028A" w:rsidRPr="0081028A" w:rsidRDefault="0081028A" w:rsidP="00FB38BA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u w:val="single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u w:val="single"/>
          <w:lang w:eastAsia="ru-RU"/>
        </w:rPr>
        <w:t>в Бразилии</w:t>
      </w:r>
    </w:p>
    <w:p w:rsidR="00FB38BA" w:rsidRPr="0081028A" w:rsidRDefault="0081028A" w:rsidP="00FB38BA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в Германии</w:t>
      </w:r>
    </w:p>
    <w:p w:rsidR="0081028A" w:rsidRPr="0081028A" w:rsidRDefault="0081028A" w:rsidP="00FB38BA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в Англии</w:t>
      </w:r>
    </w:p>
    <w:p w:rsidR="00927B97" w:rsidRPr="0081028A" w:rsidRDefault="00927B97" w:rsidP="00FB38BA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b/>
          <w:color w:val="333333"/>
          <w:sz w:val="28"/>
          <w:szCs w:val="28"/>
          <w:lang w:eastAsia="ru-RU"/>
        </w:rPr>
        <w:lastRenderedPageBreak/>
        <w:t>      Жюри подводит итоги соревнования. Награждение победителей грамотами и сладкими призами.</w:t>
      </w:r>
    </w:p>
    <w:p w:rsidR="00BC7399" w:rsidRPr="00BC7399" w:rsidRDefault="00FB38BA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Наши соревнования подошли к концу.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И вот подвели мы итоги.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Какие б ни были они,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Пускай спортивные дороги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Здоровьем полнят наши дни.</w:t>
      </w:r>
    </w:p>
    <w:p w:rsidR="00FB38BA" w:rsidRPr="0081028A" w:rsidRDefault="00FB38BA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</w:t>
      </w:r>
    </w:p>
    <w:p w:rsidR="00BC7399" w:rsidRPr="00BC7399" w:rsidRDefault="00FB38BA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Сегодня стали вы сильнее!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Сегодня стали вы дружнее!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          Сегодня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проигравших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нет!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          Есть просто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лучшие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из лучших!</w:t>
      </w:r>
    </w:p>
    <w:p w:rsidR="00FB38BA" w:rsidRPr="0081028A" w:rsidRDefault="00FB38BA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</w:t>
      </w:r>
    </w:p>
    <w:p w:rsidR="00BC7399" w:rsidRPr="00BC7399" w:rsidRDefault="00FB38BA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Пусть этот день запомнит каждый,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Задор его с собой возьмёт.</w:t>
      </w:r>
    </w:p>
    <w:p w:rsidR="00BC7399" w:rsidRPr="00BC7399" w:rsidRDefault="00FB38BA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         </w:t>
      </w:r>
      <w:r w:rsidR="00BC7399"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Со спортом кто подружится однажды,</w:t>
      </w:r>
    </w:p>
    <w:p w:rsidR="00BC7399" w:rsidRPr="0081028A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Сквозь годы эту дружбу пронесёт.</w:t>
      </w:r>
    </w:p>
    <w:p w:rsidR="00927B97" w:rsidRPr="00BC7399" w:rsidRDefault="00927B97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 В спорте, как в жизни, всё течёт, всё меняется. Одни чемпионы сменяют других, новые соревнования приходят на смену предыдущим. Спорт — это не только рекорды. </w:t>
      </w:r>
      <w:proofErr w:type="gramStart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Это</w:t>
      </w:r>
      <w:proofErr w:type="gramEnd"/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прежде всего стартовая площадка в Страну здоровья, бодрости и хорошего настроения.</w:t>
      </w:r>
    </w:p>
    <w:p w:rsidR="004140D5" w:rsidRDefault="004140D5" w:rsidP="004140D5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4140D5" w:rsidRDefault="004140D5" w:rsidP="004140D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мире нет рецепта лучше</w:t>
      </w:r>
    </w:p>
    <w:p w:rsidR="004140D5" w:rsidRDefault="004140D5" w:rsidP="004140D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Будь со спортом не разлучным.</w:t>
      </w:r>
    </w:p>
    <w:p w:rsidR="004140D5" w:rsidRDefault="004140D5" w:rsidP="004140D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Проживешь ты до ста лет!</w:t>
      </w:r>
    </w:p>
    <w:p w:rsidR="004140D5" w:rsidRDefault="004140D5" w:rsidP="004140D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Вот тебе и весь секрет!</w:t>
      </w:r>
    </w:p>
    <w:p w:rsidR="004140D5" w:rsidRDefault="004140D5" w:rsidP="004140D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Праздник  нам кончать пора</w:t>
      </w:r>
    </w:p>
    <w:p w:rsidR="004140D5" w:rsidRDefault="004140D5" w:rsidP="004140D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Крикнем празднику – Ура!</w:t>
      </w: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</w:p>
    <w:p w:rsidR="00BC7399" w:rsidRPr="00BC7399" w:rsidRDefault="00BC7399" w:rsidP="00BC7399">
      <w:pPr>
        <w:spacing w:after="0" w:line="278" w:lineRule="atLeast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81028A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                                      </w:t>
      </w:r>
    </w:p>
    <w:p w:rsidR="00F72906" w:rsidRPr="0081028A" w:rsidRDefault="00F72906" w:rsidP="00BC7399">
      <w:pPr>
        <w:rPr>
          <w:rFonts w:asciiTheme="majorHAnsi" w:hAnsiTheme="majorHAnsi"/>
          <w:sz w:val="28"/>
          <w:szCs w:val="28"/>
        </w:rPr>
      </w:pPr>
    </w:p>
    <w:sectPr w:rsidR="00F72906" w:rsidRPr="0081028A" w:rsidSect="00F7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493"/>
    <w:multiLevelType w:val="multilevel"/>
    <w:tmpl w:val="7592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80A2E"/>
    <w:multiLevelType w:val="multilevel"/>
    <w:tmpl w:val="949C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70745"/>
    <w:multiLevelType w:val="multilevel"/>
    <w:tmpl w:val="3FDC2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43271"/>
    <w:multiLevelType w:val="multilevel"/>
    <w:tmpl w:val="9D50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37809"/>
    <w:multiLevelType w:val="multilevel"/>
    <w:tmpl w:val="8412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E77A0"/>
    <w:multiLevelType w:val="multilevel"/>
    <w:tmpl w:val="F850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A1682"/>
    <w:multiLevelType w:val="multilevel"/>
    <w:tmpl w:val="3E886E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90112"/>
    <w:multiLevelType w:val="multilevel"/>
    <w:tmpl w:val="570C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C77C9"/>
    <w:multiLevelType w:val="multilevel"/>
    <w:tmpl w:val="3568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C580F"/>
    <w:multiLevelType w:val="multilevel"/>
    <w:tmpl w:val="EEF240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06D36"/>
    <w:multiLevelType w:val="multilevel"/>
    <w:tmpl w:val="1FB8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C3651"/>
    <w:multiLevelType w:val="multilevel"/>
    <w:tmpl w:val="20F8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B4B9F"/>
    <w:multiLevelType w:val="multilevel"/>
    <w:tmpl w:val="B60A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D52F4"/>
    <w:multiLevelType w:val="multilevel"/>
    <w:tmpl w:val="5016D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F5CB0"/>
    <w:multiLevelType w:val="multilevel"/>
    <w:tmpl w:val="29A6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F6697"/>
    <w:multiLevelType w:val="multilevel"/>
    <w:tmpl w:val="DC78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C2B59"/>
    <w:multiLevelType w:val="multilevel"/>
    <w:tmpl w:val="427A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C55A3"/>
    <w:multiLevelType w:val="multilevel"/>
    <w:tmpl w:val="3250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C28D9"/>
    <w:multiLevelType w:val="multilevel"/>
    <w:tmpl w:val="743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1215C"/>
    <w:multiLevelType w:val="hybridMultilevel"/>
    <w:tmpl w:val="0E6CC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1"/>
  </w:num>
  <w:num w:numId="5">
    <w:abstractNumId w:val="15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  <w:num w:numId="17">
    <w:abstractNumId w:val="0"/>
  </w:num>
  <w:num w:numId="18">
    <w:abstractNumId w:val="14"/>
  </w:num>
  <w:num w:numId="19">
    <w:abstractNumId w:val="1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BC7399"/>
    <w:rsid w:val="00027544"/>
    <w:rsid w:val="000B1971"/>
    <w:rsid w:val="004140D5"/>
    <w:rsid w:val="00423274"/>
    <w:rsid w:val="0081028A"/>
    <w:rsid w:val="00927B97"/>
    <w:rsid w:val="00961C65"/>
    <w:rsid w:val="009926F9"/>
    <w:rsid w:val="00A63D1C"/>
    <w:rsid w:val="00A733BC"/>
    <w:rsid w:val="00BC7399"/>
    <w:rsid w:val="00DB3611"/>
    <w:rsid w:val="00F72906"/>
    <w:rsid w:val="00FB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C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7399"/>
  </w:style>
  <w:style w:type="character" w:customStyle="1" w:styleId="apple-converted-space">
    <w:name w:val="apple-converted-space"/>
    <w:basedOn w:val="a0"/>
    <w:rsid w:val="00BC7399"/>
  </w:style>
  <w:style w:type="character" w:customStyle="1" w:styleId="c0">
    <w:name w:val="c0"/>
    <w:basedOn w:val="a0"/>
    <w:rsid w:val="00BC7399"/>
  </w:style>
  <w:style w:type="paragraph" w:customStyle="1" w:styleId="c1">
    <w:name w:val="c1"/>
    <w:basedOn w:val="a"/>
    <w:rsid w:val="00BC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C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C7399"/>
  </w:style>
  <w:style w:type="character" w:styleId="a4">
    <w:name w:val="Strong"/>
    <w:basedOn w:val="a0"/>
    <w:uiPriority w:val="22"/>
    <w:qFormat/>
    <w:rsid w:val="00BC7399"/>
    <w:rPr>
      <w:b/>
      <w:bCs/>
    </w:rPr>
  </w:style>
  <w:style w:type="paragraph" w:styleId="a5">
    <w:name w:val="List Paragraph"/>
    <w:basedOn w:val="a"/>
    <w:uiPriority w:val="34"/>
    <w:qFormat/>
    <w:rsid w:val="00DB36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745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335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778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457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2015-12-06T07:06:00Z</cp:lastPrinted>
  <dcterms:created xsi:type="dcterms:W3CDTF">2015-11-22T15:44:00Z</dcterms:created>
  <dcterms:modified xsi:type="dcterms:W3CDTF">2015-12-06T07:07:00Z</dcterms:modified>
</cp:coreProperties>
</file>