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E" w:rsidRPr="00006EFA" w:rsidRDefault="00FA15CE" w:rsidP="00FA15CE">
      <w:pPr>
        <w:jc w:val="right"/>
        <w:rPr>
          <w:sz w:val="28"/>
          <w:szCs w:val="28"/>
        </w:rPr>
      </w:pPr>
      <w:r>
        <w:rPr>
          <w:sz w:val="28"/>
          <w:szCs w:val="28"/>
        </w:rPr>
        <w:t>Тюрина Ирина Степановна</w:t>
      </w:r>
    </w:p>
    <w:p w:rsidR="00006EFA" w:rsidRDefault="00006EFA" w:rsidP="00FA15CE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006EFA" w:rsidRDefault="00006EFA" w:rsidP="00FA15CE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sz w:val="28"/>
          <w:szCs w:val="28"/>
        </w:rPr>
        <w:t>Еделево</w:t>
      </w:r>
      <w:proofErr w:type="spellEnd"/>
    </w:p>
    <w:p w:rsidR="00006EFA" w:rsidRDefault="00006EFA" w:rsidP="00FA15CE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FA15CE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006EFA">
        <w:rPr>
          <w:sz w:val="28"/>
          <w:szCs w:val="28"/>
        </w:rPr>
        <w:t xml:space="preserve">на тему </w:t>
      </w:r>
    </w:p>
    <w:p w:rsidR="00006EFA" w:rsidRPr="00FA15CE" w:rsidRDefault="00F908C3" w:rsidP="00F908C3">
      <w:pPr>
        <w:rPr>
          <w:sz w:val="28"/>
          <w:szCs w:val="28"/>
        </w:rPr>
      </w:pPr>
      <w:r w:rsidRPr="00FA15CE">
        <w:rPr>
          <w:sz w:val="28"/>
          <w:szCs w:val="28"/>
        </w:rPr>
        <w:t>Современные и традиционные технологии в условиях поликультурной образ</w:t>
      </w:r>
      <w:r w:rsidRPr="00FA15CE">
        <w:rPr>
          <w:sz w:val="28"/>
          <w:szCs w:val="28"/>
        </w:rPr>
        <w:t>о</w:t>
      </w:r>
      <w:r w:rsidRPr="00FA15CE">
        <w:rPr>
          <w:sz w:val="28"/>
          <w:szCs w:val="28"/>
        </w:rPr>
        <w:t>вательной среды.</w:t>
      </w:r>
    </w:p>
    <w:p w:rsidR="00006EFA" w:rsidRPr="00FA15CE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Pr="00FA15CE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center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006EFA" w:rsidRDefault="00006EFA" w:rsidP="00006EFA">
      <w:pPr>
        <w:pStyle w:val="a5"/>
        <w:shd w:val="clear" w:color="auto" w:fill="FFF5EE"/>
        <w:spacing w:before="0" w:beforeAutospacing="0" w:after="0" w:afterAutospacing="0"/>
        <w:jc w:val="right"/>
        <w:rPr>
          <w:sz w:val="28"/>
          <w:szCs w:val="28"/>
        </w:rPr>
      </w:pPr>
    </w:p>
    <w:p w:rsidR="003D2E4E" w:rsidRDefault="003D2E4E" w:rsidP="003D2E4E">
      <w:pPr>
        <w:jc w:val="center"/>
        <w:rPr>
          <w:b/>
          <w:i/>
          <w:sz w:val="52"/>
          <w:szCs w:val="52"/>
        </w:rPr>
      </w:pPr>
    </w:p>
    <w:p w:rsidR="00FA15CE" w:rsidRDefault="00FA15CE" w:rsidP="003D2E4E">
      <w:pPr>
        <w:jc w:val="center"/>
        <w:rPr>
          <w:b/>
          <w:i/>
          <w:sz w:val="52"/>
          <w:szCs w:val="52"/>
        </w:rPr>
      </w:pPr>
    </w:p>
    <w:p w:rsidR="003D2E4E" w:rsidRPr="00CB78F4" w:rsidRDefault="003D2E4E" w:rsidP="003D2E4E">
      <w:pPr>
        <w:jc w:val="right"/>
        <w:rPr>
          <w:i/>
          <w:sz w:val="28"/>
          <w:szCs w:val="28"/>
        </w:rPr>
      </w:pPr>
    </w:p>
    <w:p w:rsidR="003D2E4E" w:rsidRPr="00592A10" w:rsidRDefault="00F908C3" w:rsidP="00F908C3">
      <w:pPr>
        <w:spacing w:line="360" w:lineRule="auto"/>
        <w:ind w:left="-360" w:firstLine="0"/>
        <w:jc w:val="left"/>
        <w:rPr>
          <w:sz w:val="28"/>
          <w:szCs w:val="28"/>
        </w:rPr>
      </w:pPr>
      <w:r w:rsidRPr="00592A10">
        <w:rPr>
          <w:sz w:val="28"/>
          <w:szCs w:val="28"/>
        </w:rPr>
        <w:lastRenderedPageBreak/>
        <w:t xml:space="preserve"> И</w:t>
      </w:r>
      <w:r w:rsidR="003D2E4E" w:rsidRPr="00592A10">
        <w:rPr>
          <w:sz w:val="28"/>
          <w:szCs w:val="28"/>
        </w:rPr>
        <w:t>зучение языка, культуры, истории своего народа – святая обязанность каждого из нас. Если об этом не помнить, то можно исчезнуть с лица земли, как постепенно растворились в русском море обитавшие некогда в этих местах народы: меря, мурома, голядь. Где теперь они? Тем более вызывает восхищение, что мордовский народ не только не растворился, но и сохранил во времени и в пространстве и свою самобытность, и свой язык.</w:t>
      </w:r>
    </w:p>
    <w:p w:rsidR="00CA448C" w:rsidRPr="00592A10" w:rsidRDefault="003D2E4E" w:rsidP="00592A10">
      <w:pPr>
        <w:spacing w:line="360" w:lineRule="auto"/>
        <w:ind w:left="-360" w:firstLine="720"/>
        <w:jc w:val="left"/>
        <w:rPr>
          <w:sz w:val="28"/>
          <w:szCs w:val="28"/>
        </w:rPr>
      </w:pPr>
      <w:r w:rsidRPr="00592A10">
        <w:rPr>
          <w:sz w:val="28"/>
          <w:szCs w:val="28"/>
        </w:rPr>
        <w:t xml:space="preserve">Неслучайно несколько лет тому назад в  нашей школе было введено преподавание родного языка. Конечно же, как и любое новое дело, оно встретило много трудностей. Нужны были учебники нового поколения, наглядный материал, методические пособия и разработки. Всё это собиралось по крупицам. Начался поиск </w:t>
      </w:r>
      <w:r w:rsidR="00006EFA" w:rsidRPr="00592A10">
        <w:rPr>
          <w:sz w:val="28"/>
          <w:szCs w:val="28"/>
        </w:rPr>
        <w:t xml:space="preserve"> форм и </w:t>
      </w:r>
      <w:r w:rsidRPr="00592A10">
        <w:rPr>
          <w:sz w:val="28"/>
          <w:szCs w:val="28"/>
        </w:rPr>
        <w:t>методов</w:t>
      </w:r>
      <w:r w:rsidR="00006EFA" w:rsidRPr="00592A10">
        <w:rPr>
          <w:sz w:val="28"/>
          <w:szCs w:val="28"/>
        </w:rPr>
        <w:t>,</w:t>
      </w:r>
      <w:r w:rsidRPr="00592A10">
        <w:rPr>
          <w:sz w:val="28"/>
          <w:szCs w:val="28"/>
        </w:rPr>
        <w:t xml:space="preserve"> которые способствовали бы лучшему усвоению родного языка.</w:t>
      </w:r>
      <w:r w:rsidR="00CA448C" w:rsidRPr="00592A10">
        <w:rPr>
          <w:color w:val="000000"/>
          <w:sz w:val="28"/>
          <w:szCs w:val="28"/>
        </w:rPr>
        <w:t xml:space="preserve"> В своей работе применяю следующие технологии.</w:t>
      </w:r>
    </w:p>
    <w:p w:rsidR="00CA448C" w:rsidRPr="00592A10" w:rsidRDefault="00CA448C" w:rsidP="00006EFA">
      <w:pPr>
        <w:shd w:val="clear" w:color="auto" w:fill="FFFFFF"/>
        <w:spacing w:line="360" w:lineRule="auto"/>
        <w:jc w:val="left"/>
        <w:rPr>
          <w:sz w:val="28"/>
          <w:szCs w:val="28"/>
        </w:rPr>
      </w:pPr>
      <w:r w:rsidRPr="00592A10">
        <w:rPr>
          <w:bCs/>
          <w:sz w:val="28"/>
          <w:szCs w:val="28"/>
        </w:rPr>
        <w:t xml:space="preserve"> Традиционные технологии (объяснительно-иллюстративные технологии обучения)</w:t>
      </w:r>
    </w:p>
    <w:p w:rsidR="00CA448C" w:rsidRPr="00592A10" w:rsidRDefault="00CA448C" w:rsidP="00592A10">
      <w:pPr>
        <w:spacing w:before="120" w:after="120" w:line="360" w:lineRule="auto"/>
        <w:ind w:firstLine="540"/>
        <w:jc w:val="left"/>
        <w:rPr>
          <w:rStyle w:val="postbody1"/>
          <w:sz w:val="28"/>
          <w:szCs w:val="28"/>
        </w:rPr>
      </w:pPr>
      <w:r w:rsidRPr="00592A10">
        <w:rPr>
          <w:sz w:val="28"/>
          <w:szCs w:val="28"/>
        </w:rPr>
        <w:t xml:space="preserve">Объяснительно-иллюстративные технологии – </w:t>
      </w:r>
      <w:proofErr w:type="gramStart"/>
      <w:r w:rsidRPr="00592A10">
        <w:rPr>
          <w:sz w:val="28"/>
          <w:szCs w:val="28"/>
        </w:rPr>
        <w:t>технологии</w:t>
      </w:r>
      <w:proofErr w:type="gramEnd"/>
      <w:r w:rsidRPr="00592A10">
        <w:rPr>
          <w:sz w:val="28"/>
          <w:szCs w:val="28"/>
        </w:rPr>
        <w:t xml:space="preserve"> при которых объяснение учебного материала сопровождается различными визуальными средствами.   Современное преподавание сочетает также интерактивные средства в виде презентаций, </w:t>
      </w:r>
      <w:proofErr w:type="spellStart"/>
      <w:r w:rsidRPr="00592A10">
        <w:rPr>
          <w:sz w:val="28"/>
          <w:szCs w:val="28"/>
        </w:rPr>
        <w:t>флеш-анимации</w:t>
      </w:r>
      <w:proofErr w:type="spellEnd"/>
      <w:r w:rsidRPr="00592A10">
        <w:rPr>
          <w:sz w:val="28"/>
          <w:szCs w:val="28"/>
        </w:rPr>
        <w:t xml:space="preserve">, учебных фильмов. учебного материала </w:t>
      </w:r>
      <w:proofErr w:type="spellStart"/>
      <w:r w:rsidRPr="00592A10">
        <w:rPr>
          <w:sz w:val="28"/>
          <w:szCs w:val="28"/>
        </w:rPr>
        <w:t>повышается</w:t>
      </w:r>
      <w:proofErr w:type="gramStart"/>
      <w:r w:rsidRPr="00592A10">
        <w:rPr>
          <w:sz w:val="28"/>
          <w:szCs w:val="28"/>
        </w:rPr>
        <w:t>.</w:t>
      </w:r>
      <w:r w:rsidRPr="00592A10">
        <w:rPr>
          <w:rStyle w:val="postbody1"/>
          <w:sz w:val="28"/>
          <w:szCs w:val="28"/>
        </w:rPr>
        <w:t>Д</w:t>
      </w:r>
      <w:proofErr w:type="gramEnd"/>
      <w:r w:rsidRPr="00592A10">
        <w:rPr>
          <w:rStyle w:val="postbody1"/>
          <w:sz w:val="28"/>
          <w:szCs w:val="28"/>
        </w:rPr>
        <w:t>ля</w:t>
      </w:r>
      <w:proofErr w:type="spellEnd"/>
      <w:r w:rsidRPr="00592A10">
        <w:rPr>
          <w:rStyle w:val="postbody1"/>
          <w:sz w:val="28"/>
          <w:szCs w:val="28"/>
        </w:rPr>
        <w:t xml:space="preserve"> активизации познавательной деятельнос</w:t>
      </w:r>
      <w:r w:rsidR="00F908C3" w:rsidRPr="00592A10">
        <w:rPr>
          <w:rStyle w:val="postbody1"/>
          <w:sz w:val="28"/>
          <w:szCs w:val="28"/>
        </w:rPr>
        <w:t xml:space="preserve">ти школьников на занятиях </w:t>
      </w:r>
      <w:r w:rsidRPr="00592A10">
        <w:rPr>
          <w:rStyle w:val="postbody1"/>
          <w:sz w:val="28"/>
          <w:szCs w:val="28"/>
        </w:rPr>
        <w:t xml:space="preserve"> родного языка считаю целесообразным представлять материал в </w:t>
      </w:r>
      <w:proofErr w:type="spellStart"/>
      <w:r w:rsidRPr="00592A10">
        <w:rPr>
          <w:rStyle w:val="postbody1"/>
          <w:sz w:val="28"/>
          <w:szCs w:val="28"/>
        </w:rPr>
        <w:t>мультимедийном</w:t>
      </w:r>
      <w:proofErr w:type="spellEnd"/>
      <w:r w:rsidRPr="00592A10">
        <w:rPr>
          <w:rStyle w:val="postbody1"/>
          <w:sz w:val="28"/>
          <w:szCs w:val="28"/>
        </w:rPr>
        <w:t>, интерактивном виде. Многие творческие работы учащихся (рисунки, проекты, мультфильмы, видеофильмы и т.д.) также служат в дальнейшем дидактическим средством при обучении.</w:t>
      </w:r>
    </w:p>
    <w:p w:rsidR="0014270D" w:rsidRDefault="00CA448C" w:rsidP="00592A10">
      <w:pPr>
        <w:spacing w:before="120" w:after="120" w:line="480" w:lineRule="auto"/>
        <w:jc w:val="left"/>
        <w:rPr>
          <w:sz w:val="28"/>
          <w:szCs w:val="28"/>
        </w:rPr>
      </w:pPr>
      <w:r w:rsidRPr="00592A10">
        <w:rPr>
          <w:bCs/>
          <w:sz w:val="28"/>
          <w:szCs w:val="28"/>
        </w:rPr>
        <w:t>Игровые технологии</w:t>
      </w:r>
      <w:r w:rsidR="00592A10">
        <w:rPr>
          <w:bCs/>
          <w:sz w:val="28"/>
          <w:szCs w:val="28"/>
        </w:rPr>
        <w:t>.</w:t>
      </w:r>
      <w:r w:rsidR="00FA15CE">
        <w:rPr>
          <w:bCs/>
          <w:sz w:val="28"/>
          <w:szCs w:val="28"/>
        </w:rPr>
        <w:t xml:space="preserve"> </w:t>
      </w:r>
      <w:r w:rsidRPr="00592A10">
        <w:rPr>
          <w:sz w:val="28"/>
          <w:szCs w:val="28"/>
        </w:rPr>
        <w:t>Психологи считают, что простая передача и показ "делай как я" не развивают мышления учащихся. Выдвигаются разные гипотезы, но все они связывают развитие мышления с активной деятельностью.</w:t>
      </w:r>
      <w:r w:rsidR="00FA15CE">
        <w:rPr>
          <w:sz w:val="28"/>
          <w:szCs w:val="28"/>
        </w:rPr>
        <w:t xml:space="preserve"> </w:t>
      </w:r>
      <w:r w:rsidRPr="00592A10">
        <w:rPr>
          <w:sz w:val="28"/>
          <w:szCs w:val="28"/>
        </w:rPr>
        <w:t xml:space="preserve">Игровая форма занятий реализуется  при помощи игровых </w:t>
      </w:r>
      <w:r w:rsidRPr="00592A10">
        <w:rPr>
          <w:sz w:val="28"/>
          <w:szCs w:val="28"/>
        </w:rPr>
        <w:lastRenderedPageBreak/>
        <w:t>приемов и ситуаций, которые выступают как средство побуждения, стимулирования учащихся к учебной деятельности.</w:t>
      </w:r>
      <w:r w:rsidR="00FA15CE">
        <w:rPr>
          <w:sz w:val="28"/>
          <w:szCs w:val="28"/>
        </w:rPr>
        <w:t xml:space="preserve"> </w:t>
      </w:r>
      <w:r w:rsidRPr="00592A10">
        <w:rPr>
          <w:sz w:val="28"/>
          <w:szCs w:val="28"/>
        </w:rPr>
        <w:t xml:space="preserve">Игровую технологию применяю при прохождении раздела </w:t>
      </w:r>
      <w:r w:rsidR="00592A10">
        <w:rPr>
          <w:sz w:val="28"/>
          <w:szCs w:val="28"/>
        </w:rPr>
        <w:t>«Мордовские народные игры»</w:t>
      </w:r>
      <w:proofErr w:type="gramStart"/>
      <w:r w:rsidR="00592A10">
        <w:rPr>
          <w:sz w:val="28"/>
          <w:szCs w:val="28"/>
        </w:rPr>
        <w:t>.</w:t>
      </w:r>
      <w:r w:rsidRPr="00592A10">
        <w:rPr>
          <w:sz w:val="28"/>
          <w:szCs w:val="28"/>
        </w:rPr>
        <w:t>У</w:t>
      </w:r>
      <w:proofErr w:type="gramEnd"/>
      <w:r w:rsidRPr="00592A10">
        <w:rPr>
          <w:sz w:val="28"/>
          <w:szCs w:val="28"/>
        </w:rPr>
        <w:t xml:space="preserve">чителя начальных классов на уроках литературного чтения предлагают детям игру «Доскажи словечко»,  я продолжаю эту работу, т.к. эта игра развивает чувство рифмы. И далее подобные задания усложняются: кто сочинит более интересный текст, </w:t>
      </w:r>
      <w:proofErr w:type="gramStart"/>
      <w:r w:rsidRPr="00592A10">
        <w:rPr>
          <w:sz w:val="28"/>
          <w:szCs w:val="28"/>
        </w:rPr>
        <w:t>использовав</w:t>
      </w:r>
      <w:proofErr w:type="gramEnd"/>
      <w:r w:rsidRPr="00592A10">
        <w:rPr>
          <w:sz w:val="28"/>
          <w:szCs w:val="28"/>
        </w:rPr>
        <w:t xml:space="preserve"> многоз</w:t>
      </w:r>
      <w:r w:rsidR="00592A10">
        <w:rPr>
          <w:sz w:val="28"/>
          <w:szCs w:val="28"/>
        </w:rPr>
        <w:t>начность слов</w:t>
      </w:r>
      <w:r w:rsidR="00FA15CE">
        <w:rPr>
          <w:sz w:val="28"/>
          <w:szCs w:val="28"/>
        </w:rPr>
        <w:t xml:space="preserve">. </w:t>
      </w:r>
      <w:r w:rsidRPr="00592A10">
        <w:rPr>
          <w:iCs/>
          <w:sz w:val="28"/>
          <w:szCs w:val="28"/>
        </w:rPr>
        <w:t>В целях расширения словарного запаса провожу игру «У кого больше слов». Тематика слов может быть разная: о спорте, о городе, о празднике</w:t>
      </w:r>
      <w:r w:rsidRPr="00592A10">
        <w:rPr>
          <w:sz w:val="28"/>
          <w:szCs w:val="28"/>
        </w:rPr>
        <w:t>. Раскрывая содержание любой темы, я стараюсь обеспечить связь обучения с жизнью, опереться на жизненный опыт детей и их чувства. Одним из используемых</w:t>
      </w:r>
      <w:r w:rsidR="00F908C3" w:rsidRPr="00592A10">
        <w:rPr>
          <w:sz w:val="28"/>
          <w:szCs w:val="28"/>
        </w:rPr>
        <w:t xml:space="preserve"> видов творческой игры на занятиях </w:t>
      </w:r>
      <w:r w:rsidRPr="00592A10">
        <w:rPr>
          <w:sz w:val="28"/>
          <w:szCs w:val="28"/>
        </w:rPr>
        <w:t xml:space="preserve">  родного  языка стала игра «Лишнее слово» или «Четвёртое лишнее». </w:t>
      </w:r>
    </w:p>
    <w:p w:rsidR="00CA448C" w:rsidRPr="00592A10" w:rsidRDefault="00CA448C" w:rsidP="00592A10">
      <w:pPr>
        <w:spacing w:before="120" w:after="120" w:line="480" w:lineRule="auto"/>
        <w:jc w:val="left"/>
        <w:rPr>
          <w:bCs/>
          <w:sz w:val="28"/>
          <w:szCs w:val="28"/>
        </w:rPr>
      </w:pPr>
      <w:proofErr w:type="spellStart"/>
      <w:r w:rsidRPr="00592A10">
        <w:rPr>
          <w:rFonts w:eastAsia="Calibri"/>
          <w:bCs/>
          <w:sz w:val="28"/>
          <w:szCs w:val="28"/>
        </w:rPr>
        <w:t>Культурновоспитывающая</w:t>
      </w:r>
      <w:proofErr w:type="spellEnd"/>
      <w:r w:rsidRPr="00592A10">
        <w:rPr>
          <w:rFonts w:eastAsia="Calibri"/>
          <w:bCs/>
          <w:sz w:val="28"/>
          <w:szCs w:val="28"/>
        </w:rPr>
        <w:t xml:space="preserve"> технология дифференцированного </w:t>
      </w:r>
      <w:proofErr w:type="gramStart"/>
      <w:r w:rsidRPr="00592A10">
        <w:rPr>
          <w:rFonts w:eastAsia="Calibri"/>
          <w:bCs/>
          <w:sz w:val="28"/>
          <w:szCs w:val="28"/>
        </w:rPr>
        <w:t>обучения детей по интересам</w:t>
      </w:r>
      <w:proofErr w:type="gramEnd"/>
      <w:r w:rsidR="00592A10">
        <w:rPr>
          <w:rFonts w:eastAsia="Calibri"/>
          <w:bCs/>
          <w:sz w:val="28"/>
          <w:szCs w:val="28"/>
        </w:rPr>
        <w:t>.</w:t>
      </w:r>
      <w:r w:rsidR="0014270D">
        <w:rPr>
          <w:rFonts w:eastAsia="Calibri"/>
          <w:bCs/>
          <w:sz w:val="28"/>
          <w:szCs w:val="28"/>
        </w:rPr>
        <w:t xml:space="preserve"> </w:t>
      </w:r>
      <w:r w:rsidRPr="00592A10">
        <w:rPr>
          <w:rFonts w:eastAsia="Calibri"/>
          <w:sz w:val="28"/>
          <w:szCs w:val="28"/>
        </w:rPr>
        <w:t>Учебный план школы предоставляет ребенку довольно широкий комплект образовательных дисциплин, имеющий общекультурное значение и обеспечивающий всестороннее и гармоническое развитие. В то же время этот комплект даёт ребенку возможность выбора, поиска и проявления своей индивидуальности. Каждый предмет позволяет выявить задатки и способности ребенка (в виде интереса, склонности). Поэтому совершенно</w:t>
      </w:r>
    </w:p>
    <w:p w:rsidR="00CA448C" w:rsidRPr="00592A10" w:rsidRDefault="00CA448C" w:rsidP="0014270D">
      <w:pPr>
        <w:spacing w:before="120" w:after="120" w:line="360" w:lineRule="auto"/>
        <w:ind w:firstLine="0"/>
        <w:jc w:val="left"/>
        <w:rPr>
          <w:rFonts w:eastAsia="Calibri"/>
          <w:sz w:val="28"/>
          <w:szCs w:val="28"/>
        </w:rPr>
      </w:pPr>
      <w:r w:rsidRPr="00592A10">
        <w:rPr>
          <w:rFonts w:eastAsia="Calibri"/>
          <w:sz w:val="28"/>
          <w:szCs w:val="28"/>
        </w:rPr>
        <w:t>естественно предоставить ребенку необходимые условия для оптимального</w:t>
      </w:r>
      <w:r w:rsidR="00A61CC4" w:rsidRPr="00592A10">
        <w:rPr>
          <w:rFonts w:eastAsia="Calibri"/>
          <w:sz w:val="28"/>
          <w:szCs w:val="28"/>
        </w:rPr>
        <w:t xml:space="preserve"> </w:t>
      </w:r>
      <w:r w:rsidRPr="00592A10">
        <w:rPr>
          <w:rFonts w:eastAsia="Calibri"/>
          <w:sz w:val="28"/>
          <w:szCs w:val="28"/>
        </w:rPr>
        <w:t xml:space="preserve">развития выявленных задатков и способностей. Дифференциация по </w:t>
      </w:r>
      <w:r w:rsidRPr="00592A10">
        <w:rPr>
          <w:rFonts w:eastAsia="Calibri"/>
          <w:sz w:val="28"/>
          <w:szCs w:val="28"/>
        </w:rPr>
        <w:lastRenderedPageBreak/>
        <w:t>интересам по своему влиянию на результаты обучения и воспитания не менее значима, чем дифференциация по уровню развития.</w:t>
      </w:r>
    </w:p>
    <w:p w:rsidR="00CA448C" w:rsidRPr="0014270D" w:rsidRDefault="00592A10" w:rsidP="0014270D">
      <w:pPr>
        <w:spacing w:before="120" w:after="120" w:line="360" w:lineRule="auto"/>
        <w:ind w:firstLine="0"/>
        <w:jc w:val="lef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 занятиях  родного языка </w:t>
      </w:r>
      <w:r w:rsidR="00CA448C" w:rsidRPr="00592A10">
        <w:rPr>
          <w:rFonts w:eastAsia="Calibri"/>
          <w:sz w:val="28"/>
          <w:szCs w:val="28"/>
        </w:rPr>
        <w:t xml:space="preserve">можно </w:t>
      </w:r>
      <w:r w:rsidRPr="00592A10">
        <w:rPr>
          <w:rFonts w:eastAsia="Calibri"/>
          <w:sz w:val="28"/>
          <w:szCs w:val="28"/>
        </w:rPr>
        <w:t>осуществлять:</w:t>
      </w:r>
      <w:r>
        <w:rPr>
          <w:rFonts w:eastAsia="Calibri"/>
          <w:bCs/>
          <w:sz w:val="28"/>
          <w:szCs w:val="28"/>
        </w:rPr>
        <w:t xml:space="preserve"> </w:t>
      </w:r>
      <w:r w:rsidRPr="00592A10">
        <w:rPr>
          <w:rFonts w:eastAsia="Calibri"/>
          <w:bCs/>
          <w:sz w:val="28"/>
          <w:szCs w:val="28"/>
        </w:rPr>
        <w:t>обучение</w:t>
      </w:r>
      <w:r w:rsidR="00CA448C" w:rsidRPr="00592A10">
        <w:rPr>
          <w:rFonts w:eastAsia="Calibri"/>
          <w:bCs/>
          <w:sz w:val="28"/>
          <w:szCs w:val="28"/>
        </w:rPr>
        <w:t xml:space="preserve"> восприятию </w:t>
      </w:r>
      <w:proofErr w:type="spellStart"/>
      <w:r w:rsidR="00CA448C" w:rsidRPr="00592A10">
        <w:rPr>
          <w:rFonts w:eastAsia="Calibri"/>
          <w:bCs/>
          <w:sz w:val="28"/>
          <w:szCs w:val="28"/>
        </w:rPr>
        <w:t>музыки</w:t>
      </w:r>
      <w:proofErr w:type="gramStart"/>
      <w:r w:rsidR="0014270D">
        <w:rPr>
          <w:rFonts w:eastAsia="Calibri"/>
          <w:sz w:val="28"/>
          <w:szCs w:val="28"/>
        </w:rPr>
        <w:t>:</w:t>
      </w:r>
      <w:r w:rsidR="00CA448C" w:rsidRPr="00592A10">
        <w:rPr>
          <w:rFonts w:eastAsia="Calibri"/>
          <w:sz w:val="28"/>
          <w:szCs w:val="28"/>
        </w:rPr>
        <w:t>п</w:t>
      </w:r>
      <w:proofErr w:type="gramEnd"/>
      <w:r w:rsidR="00CA448C" w:rsidRPr="00592A10">
        <w:rPr>
          <w:rFonts w:eastAsia="Calibri"/>
          <w:sz w:val="28"/>
          <w:szCs w:val="28"/>
        </w:rPr>
        <w:t>ри</w:t>
      </w:r>
      <w:proofErr w:type="spellEnd"/>
      <w:r w:rsidR="00CA448C" w:rsidRPr="00592A10">
        <w:rPr>
          <w:rFonts w:eastAsia="Calibri"/>
          <w:sz w:val="28"/>
          <w:szCs w:val="28"/>
        </w:rPr>
        <w:t xml:space="preserve"> изучении темы « Музыка и песни мордовского  народа». В этом разделе мы изучаем</w:t>
      </w:r>
      <w:r w:rsidR="00CA448C" w:rsidRPr="00592A10">
        <w:rPr>
          <w:sz w:val="28"/>
          <w:szCs w:val="28"/>
        </w:rPr>
        <w:t xml:space="preserve"> не только песни, но прибаутки, считалочки, пословицы, поговорки.</w:t>
      </w:r>
      <w:r w:rsidR="0014270D">
        <w:rPr>
          <w:sz w:val="28"/>
          <w:szCs w:val="28"/>
        </w:rPr>
        <w:t xml:space="preserve"> </w:t>
      </w:r>
      <w:r w:rsidR="0014270D">
        <w:rPr>
          <w:rFonts w:eastAsia="Calibri"/>
          <w:bCs/>
          <w:sz w:val="28"/>
          <w:szCs w:val="28"/>
        </w:rPr>
        <w:t>Обучение языковой культуры:</w:t>
      </w:r>
      <w:r w:rsidR="00CA448C" w:rsidRPr="00592A10">
        <w:rPr>
          <w:rFonts w:eastAsia="Calibri"/>
          <w:sz w:val="28"/>
          <w:szCs w:val="28"/>
        </w:rPr>
        <w:t xml:space="preserve"> обучение правильному произношению</w:t>
      </w:r>
      <w:r w:rsidR="00CA448C" w:rsidRPr="00592A10">
        <w:rPr>
          <w:sz w:val="28"/>
          <w:szCs w:val="28"/>
        </w:rPr>
        <w:t xml:space="preserve"> слов на эрзянском языке</w:t>
      </w:r>
      <w:r w:rsidR="00CA448C" w:rsidRPr="00592A10">
        <w:rPr>
          <w:rFonts w:eastAsia="Calibri"/>
          <w:sz w:val="28"/>
          <w:szCs w:val="28"/>
        </w:rPr>
        <w:t>.</w:t>
      </w:r>
      <w:r w:rsidR="00CA448C" w:rsidRPr="00592A10">
        <w:rPr>
          <w:sz w:val="28"/>
          <w:szCs w:val="28"/>
        </w:rPr>
        <w:t xml:space="preserve"> </w:t>
      </w:r>
      <w:r w:rsidR="00CA448C" w:rsidRPr="00592A10">
        <w:rPr>
          <w:bCs/>
          <w:sz w:val="28"/>
          <w:szCs w:val="28"/>
        </w:rPr>
        <w:t>Обучение экологической культуре</w:t>
      </w:r>
      <w:r w:rsidR="0014270D">
        <w:rPr>
          <w:bCs/>
          <w:sz w:val="28"/>
          <w:szCs w:val="28"/>
        </w:rPr>
        <w:t>:</w:t>
      </w:r>
      <w:r w:rsidR="0014270D">
        <w:rPr>
          <w:sz w:val="28"/>
          <w:szCs w:val="28"/>
        </w:rPr>
        <w:t xml:space="preserve"> в</w:t>
      </w:r>
      <w:r w:rsidR="00CA448C" w:rsidRPr="00592A10">
        <w:rPr>
          <w:sz w:val="28"/>
          <w:szCs w:val="28"/>
        </w:rPr>
        <w:t xml:space="preserve">оспитание </w:t>
      </w:r>
      <w:r>
        <w:rPr>
          <w:sz w:val="28"/>
          <w:szCs w:val="28"/>
        </w:rPr>
        <w:t>любви к природе и ее сохранению.</w:t>
      </w:r>
    </w:p>
    <w:p w:rsidR="00CA448C" w:rsidRPr="00592A10" w:rsidRDefault="0014270D" w:rsidP="0014270D">
      <w:pPr>
        <w:spacing w:before="120" w:after="120" w:line="360" w:lineRule="auto"/>
        <w:ind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CA448C" w:rsidRPr="00592A10">
        <w:rPr>
          <w:bCs/>
          <w:sz w:val="28"/>
          <w:szCs w:val="28"/>
        </w:rPr>
        <w:t xml:space="preserve"> Компьютерные (новые информационные) технологии обучения</w:t>
      </w:r>
    </w:p>
    <w:p w:rsidR="00CA448C" w:rsidRPr="00592A10" w:rsidRDefault="00CA448C" w:rsidP="00592A10">
      <w:pPr>
        <w:spacing w:before="120" w:after="120" w:line="360" w:lineRule="auto"/>
        <w:ind w:firstLine="0"/>
        <w:jc w:val="left"/>
        <w:rPr>
          <w:sz w:val="28"/>
          <w:szCs w:val="28"/>
        </w:rPr>
      </w:pPr>
      <w:r w:rsidRPr="00592A10">
        <w:rPr>
          <w:sz w:val="28"/>
          <w:szCs w:val="28"/>
        </w:rPr>
        <w:t>Компьютерная поддержка-это  комплекс педагогических приёмов с использованием компьютерной техники, направленных на повышение эффективности обучения и облегчение труда педагога. Компьютерная поддержка  - один из аспектов компьютеризации образования</w:t>
      </w:r>
      <w:r w:rsidR="00592A10">
        <w:rPr>
          <w:sz w:val="28"/>
          <w:szCs w:val="28"/>
        </w:rPr>
        <w:t xml:space="preserve">. </w:t>
      </w:r>
      <w:r w:rsidRPr="00592A10">
        <w:rPr>
          <w:sz w:val="28"/>
          <w:szCs w:val="28"/>
          <w:shd w:val="clear" w:color="auto" w:fill="FFFFFF"/>
        </w:rPr>
        <w:t>Эффективность применени</w:t>
      </w:r>
      <w:r w:rsidR="00F908C3" w:rsidRPr="00592A10">
        <w:rPr>
          <w:sz w:val="28"/>
          <w:szCs w:val="28"/>
          <w:shd w:val="clear" w:color="auto" w:fill="FFFFFF"/>
        </w:rPr>
        <w:t>я информационных технологий на занятиях родного языка</w:t>
      </w:r>
      <w:r w:rsidRPr="00592A10">
        <w:rPr>
          <w:sz w:val="28"/>
          <w:szCs w:val="28"/>
          <w:shd w:val="clear" w:color="auto" w:fill="FFFFFF"/>
        </w:rPr>
        <w:t xml:space="preserve"> не подлежит сомнению. В числе преимуществ их использования в качестве средства обучения можно назвать субъективную ориентацию, гибкость и в</w:t>
      </w:r>
      <w:r w:rsidR="00FA15CE">
        <w:rPr>
          <w:sz w:val="28"/>
          <w:szCs w:val="28"/>
          <w:shd w:val="clear" w:color="auto" w:fill="FFFFFF"/>
        </w:rPr>
        <w:t>ариативность</w:t>
      </w:r>
      <w:r w:rsidRPr="00592A10">
        <w:rPr>
          <w:sz w:val="28"/>
          <w:szCs w:val="28"/>
          <w:shd w:val="clear" w:color="auto" w:fill="FFFFFF"/>
        </w:rPr>
        <w:t xml:space="preserve">. Освоение компьютерных технологий позволяет активизировать познавательную деятельность, усилить творческую составляющую </w:t>
      </w:r>
      <w:proofErr w:type="gramStart"/>
      <w:r w:rsidRPr="00592A10">
        <w:rPr>
          <w:sz w:val="28"/>
          <w:szCs w:val="28"/>
          <w:shd w:val="clear" w:color="auto" w:fill="FFFFFF"/>
        </w:rPr>
        <w:t>работу</w:t>
      </w:r>
      <w:proofErr w:type="gramEnd"/>
      <w:r w:rsidRPr="00592A10">
        <w:rPr>
          <w:sz w:val="28"/>
          <w:szCs w:val="28"/>
          <w:shd w:val="clear" w:color="auto" w:fill="FFFFFF"/>
        </w:rPr>
        <w:t>  как ученика, так и учителя.</w:t>
      </w:r>
      <w:r w:rsidRPr="00592A10">
        <w:rPr>
          <w:sz w:val="28"/>
          <w:szCs w:val="28"/>
        </w:rPr>
        <w:br/>
      </w:r>
      <w:r w:rsidRPr="00592A10">
        <w:rPr>
          <w:sz w:val="28"/>
          <w:szCs w:val="28"/>
          <w:shd w:val="clear" w:color="auto" w:fill="FFFFFF"/>
        </w:rPr>
        <w:t xml:space="preserve">Для решения традиционных образовательных задач на занятиях я применяю текстовые редакторы,  системы </w:t>
      </w:r>
      <w:proofErr w:type="spellStart"/>
      <w:r w:rsidRPr="00592A10">
        <w:rPr>
          <w:sz w:val="28"/>
          <w:szCs w:val="28"/>
          <w:shd w:val="clear" w:color="auto" w:fill="FFFFFF"/>
        </w:rPr>
        <w:t>мультимедийной</w:t>
      </w:r>
      <w:proofErr w:type="spellEnd"/>
      <w:r w:rsidRPr="00592A10">
        <w:rPr>
          <w:sz w:val="28"/>
          <w:szCs w:val="28"/>
          <w:shd w:val="clear" w:color="auto" w:fill="FFFFFF"/>
        </w:rPr>
        <w:t xml:space="preserve"> презентации, электронные учебники, системы дистанционного обучения и Интернет. Мы с учащимися  подготовили обширные коллекции иллюстративного и познавательного материала по произведениям и биографическим данным писателей.  Создали </w:t>
      </w:r>
      <w:proofErr w:type="spellStart"/>
      <w:r w:rsidRPr="00592A10">
        <w:rPr>
          <w:sz w:val="28"/>
          <w:szCs w:val="28"/>
          <w:shd w:val="clear" w:color="auto" w:fill="FFFFFF"/>
        </w:rPr>
        <w:t>мультимейдиные</w:t>
      </w:r>
      <w:proofErr w:type="spellEnd"/>
      <w:r w:rsidRPr="00592A10">
        <w:rPr>
          <w:sz w:val="28"/>
          <w:szCs w:val="28"/>
          <w:shd w:val="clear" w:color="auto" w:fill="FFFFFF"/>
        </w:rPr>
        <w:t xml:space="preserve"> презентации  по теме</w:t>
      </w:r>
      <w:r w:rsidRPr="00592A10">
        <w:rPr>
          <w:sz w:val="28"/>
          <w:szCs w:val="28"/>
        </w:rPr>
        <w:t xml:space="preserve"> «</w:t>
      </w:r>
      <w:r w:rsidRPr="00592A10">
        <w:rPr>
          <w:rFonts w:eastAsia="Calibri"/>
          <w:sz w:val="28"/>
          <w:szCs w:val="28"/>
        </w:rPr>
        <w:t>Народный календарь</w:t>
      </w:r>
      <w:proofErr w:type="gramStart"/>
      <w:r w:rsidRPr="00592A10">
        <w:rPr>
          <w:sz w:val="28"/>
          <w:szCs w:val="28"/>
        </w:rPr>
        <w:t>»</w:t>
      </w:r>
      <w:r w:rsidRPr="00592A10">
        <w:rPr>
          <w:sz w:val="28"/>
          <w:szCs w:val="28"/>
          <w:shd w:val="clear" w:color="auto" w:fill="FFFFFF"/>
        </w:rPr>
        <w:t>(</w:t>
      </w:r>
      <w:proofErr w:type="gramEnd"/>
      <w:r w:rsidRPr="00592A10">
        <w:rPr>
          <w:rFonts w:eastAsia="Calibri"/>
          <w:sz w:val="28"/>
          <w:szCs w:val="28"/>
        </w:rPr>
        <w:t xml:space="preserve">«Од </w:t>
      </w:r>
      <w:proofErr w:type="spellStart"/>
      <w:r w:rsidRPr="00592A10">
        <w:rPr>
          <w:rFonts w:eastAsia="Calibri"/>
          <w:sz w:val="28"/>
          <w:szCs w:val="28"/>
        </w:rPr>
        <w:t>ие</w:t>
      </w:r>
      <w:proofErr w:type="spellEnd"/>
      <w:r w:rsidRPr="00592A10">
        <w:rPr>
          <w:rFonts w:eastAsia="Calibri"/>
          <w:sz w:val="28"/>
          <w:szCs w:val="28"/>
        </w:rPr>
        <w:t xml:space="preserve">» (Новый год») «Михайлов день- престольный праздник села </w:t>
      </w:r>
      <w:proofErr w:type="spellStart"/>
      <w:r w:rsidRPr="00592A10">
        <w:rPr>
          <w:rFonts w:eastAsia="Calibri"/>
          <w:sz w:val="28"/>
          <w:szCs w:val="28"/>
        </w:rPr>
        <w:t>Еделева</w:t>
      </w:r>
      <w:proofErr w:type="spellEnd"/>
      <w:r w:rsidRPr="00592A10">
        <w:rPr>
          <w:rFonts w:eastAsia="Calibri"/>
          <w:sz w:val="28"/>
          <w:szCs w:val="28"/>
        </w:rPr>
        <w:t>» «</w:t>
      </w:r>
      <w:proofErr w:type="spellStart"/>
      <w:r w:rsidRPr="00592A10">
        <w:rPr>
          <w:rFonts w:eastAsia="Calibri"/>
          <w:sz w:val="28"/>
          <w:szCs w:val="28"/>
        </w:rPr>
        <w:t>Роштувонь</w:t>
      </w:r>
      <w:proofErr w:type="spellEnd"/>
      <w:r w:rsidRPr="00592A10">
        <w:rPr>
          <w:rFonts w:eastAsia="Calibri"/>
          <w:sz w:val="28"/>
          <w:szCs w:val="28"/>
        </w:rPr>
        <w:t xml:space="preserve"> </w:t>
      </w:r>
      <w:proofErr w:type="spellStart"/>
      <w:r w:rsidRPr="00592A10">
        <w:rPr>
          <w:rFonts w:eastAsia="Calibri"/>
          <w:sz w:val="28"/>
          <w:szCs w:val="28"/>
        </w:rPr>
        <w:t>чи</w:t>
      </w:r>
      <w:proofErr w:type="spellEnd"/>
      <w:r w:rsidRPr="00592A10">
        <w:rPr>
          <w:rFonts w:eastAsia="Calibri"/>
          <w:sz w:val="28"/>
          <w:szCs w:val="28"/>
        </w:rPr>
        <w:t xml:space="preserve">» « Ай </w:t>
      </w:r>
      <w:proofErr w:type="spellStart"/>
      <w:r w:rsidRPr="00592A10">
        <w:rPr>
          <w:rFonts w:eastAsia="Calibri"/>
          <w:sz w:val="28"/>
          <w:szCs w:val="28"/>
        </w:rPr>
        <w:t>каляда</w:t>
      </w:r>
      <w:proofErr w:type="spellEnd"/>
      <w:r w:rsidRPr="00592A10">
        <w:rPr>
          <w:rFonts w:eastAsia="Calibri"/>
          <w:sz w:val="28"/>
          <w:szCs w:val="28"/>
        </w:rPr>
        <w:t xml:space="preserve">, </w:t>
      </w:r>
      <w:proofErr w:type="spellStart"/>
      <w:r w:rsidRPr="00592A10">
        <w:rPr>
          <w:rFonts w:eastAsia="Calibri"/>
          <w:sz w:val="28"/>
          <w:szCs w:val="28"/>
        </w:rPr>
        <w:t>каляда</w:t>
      </w:r>
      <w:proofErr w:type="spellEnd"/>
      <w:r w:rsidRPr="00592A10">
        <w:rPr>
          <w:rFonts w:eastAsia="Calibri"/>
          <w:sz w:val="28"/>
          <w:szCs w:val="28"/>
        </w:rPr>
        <w:t>» «Масленица», «Пасха»</w:t>
      </w:r>
      <w:r w:rsidRPr="00592A10">
        <w:rPr>
          <w:sz w:val="28"/>
          <w:szCs w:val="28"/>
        </w:rPr>
        <w:t>)</w:t>
      </w:r>
    </w:p>
    <w:p w:rsidR="00CA448C" w:rsidRPr="00FA15CE" w:rsidRDefault="0014270D" w:rsidP="0014270D">
      <w:pPr>
        <w:spacing w:before="120" w:after="120" w:line="480" w:lineRule="auto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CA448C" w:rsidRPr="00592A10">
        <w:rPr>
          <w:bCs/>
          <w:sz w:val="28"/>
          <w:szCs w:val="28"/>
        </w:rPr>
        <w:t xml:space="preserve"> Технология </w:t>
      </w:r>
      <w:proofErr w:type="spellStart"/>
      <w:r w:rsidR="00CA448C" w:rsidRPr="00592A10">
        <w:rPr>
          <w:bCs/>
          <w:sz w:val="28"/>
          <w:szCs w:val="28"/>
        </w:rPr>
        <w:t>саморазвивающего</w:t>
      </w:r>
      <w:proofErr w:type="spellEnd"/>
      <w:r w:rsidR="00CA448C" w:rsidRPr="00592A10">
        <w:rPr>
          <w:bCs/>
          <w:sz w:val="28"/>
          <w:szCs w:val="28"/>
        </w:rPr>
        <w:t xml:space="preserve"> обучения (метод проектов)</w:t>
      </w:r>
      <w:proofErr w:type="gramStart"/>
      <w:r w:rsidR="00FA15CE">
        <w:rPr>
          <w:bCs/>
          <w:sz w:val="28"/>
          <w:szCs w:val="28"/>
        </w:rPr>
        <w:t>.</w:t>
      </w:r>
      <w:r w:rsidR="00CA448C" w:rsidRPr="00592A10">
        <w:rPr>
          <w:sz w:val="28"/>
          <w:szCs w:val="28"/>
        </w:rPr>
        <w:t>П</w:t>
      </w:r>
      <w:proofErr w:type="gramEnd"/>
      <w:r w:rsidR="00CA448C" w:rsidRPr="00592A10">
        <w:rPr>
          <w:sz w:val="28"/>
          <w:szCs w:val="28"/>
        </w:rPr>
        <w:t xml:space="preserve">роектное обучение при изучении родного языка  и литературы </w:t>
      </w:r>
      <w:r w:rsidR="00CA448C" w:rsidRPr="00592A10">
        <w:rPr>
          <w:sz w:val="28"/>
          <w:szCs w:val="28"/>
        </w:rPr>
        <w:lastRenderedPageBreak/>
        <w:t>создает условия для творческой самореализации, повышает мотивацию к учению, способствует развитию интеллектуальных возможностей, самостоятельности, ответственности, умений планировать, принимать решения, оценивать результаты. Школьники приобретают опыт решения реальных проблем, что очень важно для их самостоятельности.</w:t>
      </w:r>
    </w:p>
    <w:p w:rsidR="00CA448C" w:rsidRPr="00592A10" w:rsidRDefault="00CA448C" w:rsidP="0014270D">
      <w:pPr>
        <w:spacing w:line="360" w:lineRule="auto"/>
        <w:ind w:firstLine="0"/>
        <w:jc w:val="left"/>
        <w:rPr>
          <w:sz w:val="28"/>
          <w:szCs w:val="28"/>
        </w:rPr>
      </w:pPr>
      <w:r w:rsidRPr="00592A10">
        <w:rPr>
          <w:sz w:val="28"/>
          <w:szCs w:val="28"/>
        </w:rPr>
        <w:t xml:space="preserve">Таким образом, практическая направленность  в изучение  родного языка и литературы, постоянная опора на жизненный опыт учащихся, постановка качественного эксперимента, разработка систем заданий, стимулирующих познавательную активность, создание условий для самоопределения и самореализации, владение </w:t>
      </w:r>
      <w:proofErr w:type="spellStart"/>
      <w:r w:rsidRPr="00592A10">
        <w:rPr>
          <w:sz w:val="28"/>
          <w:szCs w:val="28"/>
        </w:rPr>
        <w:t>деятельностным</w:t>
      </w:r>
      <w:proofErr w:type="spellEnd"/>
      <w:r w:rsidRPr="00592A10">
        <w:rPr>
          <w:sz w:val="28"/>
          <w:szCs w:val="28"/>
        </w:rPr>
        <w:t xml:space="preserve"> методом позволяют дать учащимся представления и выработать навыки проведения исследовательских </w:t>
      </w:r>
      <w:proofErr w:type="spellStart"/>
      <w:r w:rsidRPr="00592A10">
        <w:rPr>
          <w:sz w:val="28"/>
          <w:szCs w:val="28"/>
        </w:rPr>
        <w:t>работ</w:t>
      </w:r>
      <w:proofErr w:type="gramStart"/>
      <w:r w:rsidRPr="00592A10">
        <w:rPr>
          <w:sz w:val="28"/>
          <w:szCs w:val="28"/>
        </w:rPr>
        <w:t>.</w:t>
      </w:r>
      <w:r w:rsidRPr="00592A10">
        <w:rPr>
          <w:spacing w:val="-10"/>
          <w:sz w:val="28"/>
          <w:szCs w:val="28"/>
        </w:rPr>
        <w:t>Н</w:t>
      </w:r>
      <w:proofErr w:type="gramEnd"/>
      <w:r w:rsidRPr="00592A10">
        <w:rPr>
          <w:spacing w:val="-10"/>
          <w:sz w:val="28"/>
          <w:szCs w:val="28"/>
        </w:rPr>
        <w:t>а</w:t>
      </w:r>
      <w:proofErr w:type="spellEnd"/>
      <w:r w:rsidRPr="00592A10">
        <w:rPr>
          <w:spacing w:val="-10"/>
          <w:sz w:val="28"/>
          <w:szCs w:val="28"/>
        </w:rPr>
        <w:t xml:space="preserve"> всех этапах работы мы должны ясно осознавать, что основной </w:t>
      </w:r>
      <w:r w:rsidRPr="00592A10">
        <w:rPr>
          <w:spacing w:val="-9"/>
          <w:sz w:val="28"/>
          <w:szCs w:val="28"/>
        </w:rPr>
        <w:t xml:space="preserve">ожидаемый результат - развитие творческих способностей, приобретение </w:t>
      </w:r>
      <w:r w:rsidRPr="00592A10">
        <w:rPr>
          <w:spacing w:val="-10"/>
          <w:sz w:val="28"/>
          <w:szCs w:val="28"/>
        </w:rPr>
        <w:t xml:space="preserve">ребёнком новых знаний, умений и навыков. </w:t>
      </w:r>
      <w:r w:rsidRPr="00592A10">
        <w:rPr>
          <w:sz w:val="28"/>
          <w:szCs w:val="28"/>
        </w:rPr>
        <w:t>За последнее время были созданы проекты</w:t>
      </w:r>
      <w:r w:rsidR="0014270D" w:rsidRPr="00592A10">
        <w:rPr>
          <w:sz w:val="28"/>
          <w:szCs w:val="28"/>
        </w:rPr>
        <w:t>:</w:t>
      </w:r>
      <w:r w:rsidRPr="00592A10">
        <w:rPr>
          <w:rFonts w:eastAsia="Calibri"/>
          <w:sz w:val="28"/>
          <w:szCs w:val="28"/>
        </w:rPr>
        <w:t xml:space="preserve"> «</w:t>
      </w:r>
      <w:r w:rsidRPr="00592A10">
        <w:rPr>
          <w:sz w:val="28"/>
          <w:szCs w:val="28"/>
        </w:rPr>
        <w:t xml:space="preserve"> Национальный костюм </w:t>
      </w:r>
      <w:proofErr w:type="spellStart"/>
      <w:r w:rsidRPr="00592A10">
        <w:rPr>
          <w:sz w:val="28"/>
          <w:szCs w:val="28"/>
        </w:rPr>
        <w:t>эрьзи</w:t>
      </w:r>
      <w:proofErr w:type="spellEnd"/>
      <w:r w:rsidRPr="00592A10">
        <w:rPr>
          <w:rFonts w:eastAsia="Calibri"/>
          <w:sz w:val="28"/>
          <w:szCs w:val="28"/>
        </w:rPr>
        <w:t>»</w:t>
      </w:r>
      <w:r w:rsidR="0014270D" w:rsidRPr="00592A10">
        <w:rPr>
          <w:rFonts w:eastAsia="Calibri"/>
          <w:sz w:val="28"/>
          <w:szCs w:val="28"/>
        </w:rPr>
        <w:t>,</w:t>
      </w:r>
      <w:r w:rsidR="0014270D" w:rsidRPr="00592A10">
        <w:rPr>
          <w:sz w:val="28"/>
          <w:szCs w:val="28"/>
        </w:rPr>
        <w:t xml:space="preserve"> «</w:t>
      </w:r>
      <w:r w:rsidRPr="00592A10">
        <w:rPr>
          <w:sz w:val="28"/>
          <w:szCs w:val="28"/>
        </w:rPr>
        <w:t xml:space="preserve"> Национальные  традиции и обряды эрзянского народа», «Национальный герой нашего народа</w:t>
      </w:r>
      <w:proofErr w:type="gramStart"/>
      <w:r w:rsidRPr="00592A10">
        <w:rPr>
          <w:sz w:val="28"/>
          <w:szCs w:val="28"/>
        </w:rPr>
        <w:t>»</w:t>
      </w:r>
      <w:r w:rsidRPr="00592A10">
        <w:rPr>
          <w:sz w:val="28"/>
          <w:szCs w:val="28"/>
          <w:shd w:val="clear" w:color="auto" w:fill="FFFFFF"/>
        </w:rPr>
        <w:t>и</w:t>
      </w:r>
      <w:proofErr w:type="gramEnd"/>
      <w:r w:rsidRPr="00592A10">
        <w:rPr>
          <w:sz w:val="28"/>
          <w:szCs w:val="28"/>
          <w:shd w:val="clear" w:color="auto" w:fill="FFFFFF"/>
        </w:rPr>
        <w:t>т.д. Работая в данном направлении,   пришла к такому выводу: учащиеся с интересом изучают материал, связанный народной культурой, особенно когда сами являются участниками творческого процесса. В связи с этим повышается их культурный уровень, возникает потребность в получении новых знаний о своей родной земле, о народных традициях. Все это важно для формирования патриотов, достойных граждан своего народа.</w:t>
      </w:r>
    </w:p>
    <w:p w:rsidR="00CA448C" w:rsidRPr="00592A10" w:rsidRDefault="0014270D" w:rsidP="0014270D">
      <w:pPr>
        <w:spacing w:before="120" w:after="120"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CA448C" w:rsidRPr="00592A10">
        <w:rPr>
          <w:sz w:val="28"/>
          <w:szCs w:val="28"/>
        </w:rPr>
        <w:t>Здоровьесберегающие</w:t>
      </w:r>
      <w:proofErr w:type="spellEnd"/>
      <w:r w:rsidR="00CA448C" w:rsidRPr="00592A10">
        <w:rPr>
          <w:sz w:val="28"/>
          <w:szCs w:val="28"/>
        </w:rPr>
        <w:t xml:space="preserve"> технологии</w:t>
      </w:r>
      <w:r w:rsidR="00FA15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448C" w:rsidRPr="00592A10">
        <w:rPr>
          <w:sz w:val="28"/>
          <w:szCs w:val="28"/>
        </w:rPr>
        <w:t>Проблема сохранения здоровья у детей - одна из важнейших в учебно-воспитательном процессе. Считаю, что формирование творческой личности невозможно без воспитания у нее уважи</w:t>
      </w:r>
      <w:r w:rsidR="00CA448C" w:rsidRPr="00592A10">
        <w:rPr>
          <w:sz w:val="28"/>
          <w:szCs w:val="28"/>
        </w:rPr>
        <w:softHyphen/>
        <w:t>тельного отношения к своему здоровью. В своей же педагогической деятель</w:t>
      </w:r>
      <w:r w:rsidR="00CA448C" w:rsidRPr="00592A10">
        <w:rPr>
          <w:sz w:val="28"/>
          <w:szCs w:val="28"/>
        </w:rPr>
        <w:softHyphen/>
      </w:r>
      <w:r w:rsidR="00CA448C" w:rsidRPr="00592A10">
        <w:rPr>
          <w:spacing w:val="-1"/>
          <w:sz w:val="28"/>
          <w:szCs w:val="28"/>
        </w:rPr>
        <w:t xml:space="preserve">ности эту проблему я решаю, следуя принципу: «Здоровье через образование». </w:t>
      </w:r>
      <w:r w:rsidR="00CA448C" w:rsidRPr="00592A10">
        <w:rPr>
          <w:sz w:val="28"/>
          <w:szCs w:val="28"/>
        </w:rPr>
        <w:t xml:space="preserve">Это реализуется через оздоровительную направленность </w:t>
      </w:r>
      <w:r w:rsidR="00CA448C" w:rsidRPr="00592A10">
        <w:rPr>
          <w:sz w:val="28"/>
          <w:szCs w:val="28"/>
        </w:rPr>
        <w:lastRenderedPageBreak/>
        <w:t>педагогического воз</w:t>
      </w:r>
      <w:r w:rsidR="00CA448C" w:rsidRPr="00592A10">
        <w:rPr>
          <w:sz w:val="28"/>
          <w:szCs w:val="28"/>
        </w:rPr>
        <w:softHyphen/>
        <w:t>действия и создание условий для обучения, воспитания и развития без вреда здоровью.</w:t>
      </w:r>
      <w:r w:rsidR="00606FA0">
        <w:rPr>
          <w:sz w:val="28"/>
          <w:szCs w:val="28"/>
        </w:rPr>
        <w:t xml:space="preserve"> </w:t>
      </w:r>
      <w:r w:rsidR="00592A10" w:rsidRPr="00592A10">
        <w:rPr>
          <w:sz w:val="28"/>
          <w:szCs w:val="28"/>
          <w:shd w:val="clear" w:color="auto" w:fill="FFFFFF"/>
        </w:rPr>
        <w:t xml:space="preserve">Мною   проводятся </w:t>
      </w:r>
      <w:r w:rsidR="00CA448C" w:rsidRPr="00592A10">
        <w:rPr>
          <w:sz w:val="28"/>
          <w:szCs w:val="28"/>
          <w:shd w:val="clear" w:color="auto" w:fill="FFFFFF"/>
        </w:rPr>
        <w:t xml:space="preserve"> подвижные игры,  способствует укреплению здоровья детей.  На занятиях  со школьниками использую технологию релаксации. Ученики часто приходят на урок после физкультуры в чрезмерно возбужденном состоянии. В таких случаях  провожу дыхательную гимнастику с установками, которая помогает урегулировать процессы возбуждения и торможен</w:t>
      </w:r>
      <w:r w:rsidR="00FA15CE">
        <w:rPr>
          <w:sz w:val="28"/>
          <w:szCs w:val="28"/>
          <w:shd w:val="clear" w:color="auto" w:fill="FFFFFF"/>
        </w:rPr>
        <w:t xml:space="preserve">ия в </w:t>
      </w:r>
      <w:proofErr w:type="gramStart"/>
      <w:r w:rsidR="00FA15CE">
        <w:rPr>
          <w:sz w:val="28"/>
          <w:szCs w:val="28"/>
          <w:shd w:val="clear" w:color="auto" w:fill="FFFFFF"/>
        </w:rPr>
        <w:t>центральной</w:t>
      </w:r>
      <w:proofErr w:type="gramEnd"/>
      <w:r w:rsidR="00FA15CE">
        <w:rPr>
          <w:sz w:val="28"/>
          <w:szCs w:val="28"/>
          <w:shd w:val="clear" w:color="auto" w:fill="FFFFFF"/>
        </w:rPr>
        <w:t xml:space="preserve"> нервной систем</w:t>
      </w:r>
      <w:r w:rsidR="00FA15CE" w:rsidRPr="00592A10">
        <w:rPr>
          <w:sz w:val="28"/>
          <w:szCs w:val="28"/>
          <w:shd w:val="clear" w:color="auto" w:fill="FFFFFF"/>
        </w:rPr>
        <w:t>. Использование</w:t>
      </w:r>
      <w:r w:rsidR="00CA448C" w:rsidRPr="00592A10">
        <w:rPr>
          <w:sz w:val="28"/>
          <w:szCs w:val="28"/>
          <w:shd w:val="clear" w:color="auto" w:fill="FFFFFF"/>
        </w:rPr>
        <w:t>  иллюстраций к художественным произведениям, связанных с физкультурой и спортом, побуждает учеников   к творчеству, а самое главное, создается мотивация для охраны своего здоровья</w:t>
      </w:r>
    </w:p>
    <w:p w:rsidR="00CA448C" w:rsidRPr="00592A10" w:rsidRDefault="0014270D" w:rsidP="0014270D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 xml:space="preserve">          </w:t>
      </w:r>
      <w:r w:rsidR="00CA448C" w:rsidRPr="00592A10">
        <w:rPr>
          <w:rStyle w:val="a6"/>
          <w:b w:val="0"/>
          <w:sz w:val="28"/>
          <w:szCs w:val="28"/>
          <w:bdr w:val="none" w:sz="0" w:space="0" w:color="auto" w:frame="1"/>
        </w:rPr>
        <w:t xml:space="preserve">Вот такие формы и методы </w:t>
      </w:r>
      <w:r w:rsidR="00CA448C" w:rsidRPr="00592A10">
        <w:rPr>
          <w:sz w:val="28"/>
          <w:szCs w:val="28"/>
        </w:rPr>
        <w:t xml:space="preserve"> я использую в своей работе, потому что знаю, что путь к основной национальной сокровищнице – языку лежит через фольклор, музыку, живопись, знакомство с родным краем и его народом.</w:t>
      </w:r>
    </w:p>
    <w:p w:rsidR="00CA448C" w:rsidRPr="00592A10" w:rsidRDefault="00CA448C" w:rsidP="0014270D">
      <w:pPr>
        <w:spacing w:line="360" w:lineRule="auto"/>
        <w:ind w:firstLine="0"/>
        <w:jc w:val="left"/>
        <w:rPr>
          <w:sz w:val="28"/>
          <w:szCs w:val="28"/>
        </w:rPr>
      </w:pPr>
      <w:r w:rsidRPr="00592A10">
        <w:rPr>
          <w:sz w:val="28"/>
          <w:szCs w:val="28"/>
        </w:rPr>
        <w:t>Согласитесь, это верный путь к истокам малой Родины, к постижению и пониманию национальной культуры.</w:t>
      </w:r>
    </w:p>
    <w:p w:rsidR="00CA448C" w:rsidRPr="00592A10" w:rsidRDefault="00CA448C" w:rsidP="0014270D">
      <w:pPr>
        <w:pStyle w:val="a5"/>
        <w:shd w:val="clear" w:color="auto" w:fill="FFF5EE"/>
        <w:spacing w:before="0" w:beforeAutospacing="0" w:after="0" w:afterAutospacing="0"/>
        <w:rPr>
          <w:sz w:val="28"/>
          <w:szCs w:val="28"/>
        </w:rPr>
      </w:pPr>
    </w:p>
    <w:p w:rsidR="003D2E4E" w:rsidRPr="00592A10" w:rsidRDefault="003D2E4E" w:rsidP="00006EFA">
      <w:pPr>
        <w:spacing w:line="360" w:lineRule="auto"/>
        <w:ind w:left="-360" w:firstLine="360"/>
        <w:jc w:val="left"/>
        <w:rPr>
          <w:sz w:val="28"/>
          <w:szCs w:val="28"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Default="0014270D" w:rsidP="0014270D">
      <w:pPr>
        <w:ind w:firstLine="720"/>
        <w:jc w:val="center"/>
        <w:rPr>
          <w:b/>
        </w:rPr>
      </w:pPr>
    </w:p>
    <w:p w:rsidR="0014270D" w:rsidRPr="00237BDF" w:rsidRDefault="0014270D" w:rsidP="0014270D">
      <w:pPr>
        <w:ind w:firstLine="720"/>
        <w:jc w:val="center"/>
        <w:rPr>
          <w:b/>
        </w:rPr>
      </w:pPr>
      <w:r>
        <w:rPr>
          <w:b/>
        </w:rPr>
        <w:t>Тюрина И.С.(заявка)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8280"/>
      </w:tblGrid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 w:rsidRPr="00237BDF">
              <w:t>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14270D">
            <w:r>
              <w:t>Тюрина Ирина Степановна</w:t>
            </w:r>
          </w:p>
        </w:tc>
      </w:tr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 w:rsidRPr="00237BDF">
              <w:t>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14270D" w:rsidRDefault="0014270D" w:rsidP="0014270D">
            <w:pPr>
              <w:pStyle w:val="a5"/>
              <w:shd w:val="clear" w:color="auto" w:fill="FFF5EE"/>
              <w:spacing w:before="0" w:beforeAutospacing="0" w:after="0" w:afterAutospacing="0"/>
            </w:pPr>
            <w:r w:rsidRPr="0014270D">
              <w:t>Муниципальное образовательное учреждение</w:t>
            </w:r>
          </w:p>
          <w:p w:rsidR="0014270D" w:rsidRPr="0014270D" w:rsidRDefault="0014270D" w:rsidP="0014270D">
            <w:pPr>
              <w:pStyle w:val="a5"/>
              <w:shd w:val="clear" w:color="auto" w:fill="FFF5EE"/>
              <w:spacing w:before="0" w:beforeAutospacing="0" w:after="0" w:afterAutospacing="0"/>
            </w:pPr>
            <w:r w:rsidRPr="0014270D">
              <w:t xml:space="preserve">средняя общеобразовательная школа с. </w:t>
            </w:r>
            <w:proofErr w:type="spellStart"/>
            <w:r w:rsidRPr="0014270D">
              <w:t>Еделево</w:t>
            </w:r>
            <w:proofErr w:type="spellEnd"/>
          </w:p>
          <w:p w:rsidR="0014270D" w:rsidRPr="00237BDF" w:rsidRDefault="0014270D" w:rsidP="0014270D">
            <w:pPr>
              <w:ind w:firstLine="0"/>
            </w:pPr>
            <w:proofErr w:type="spellStart"/>
            <w:r>
              <w:t>Кузоватовский</w:t>
            </w:r>
            <w:proofErr w:type="spellEnd"/>
            <w:r>
              <w:t xml:space="preserve"> район</w:t>
            </w:r>
          </w:p>
        </w:tc>
      </w:tr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 w:rsidRPr="00237BDF">
              <w:t>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14270D">
            <w:pPr>
              <w:ind w:firstLine="0"/>
            </w:pPr>
            <w:r>
              <w:t>Учитель родного языка</w:t>
            </w:r>
          </w:p>
        </w:tc>
      </w:tr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 w:rsidRPr="00237BDF">
              <w:t>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r>
              <w:t>-</w:t>
            </w:r>
          </w:p>
        </w:tc>
      </w:tr>
      <w:tr w:rsidR="0014270D" w:rsidRPr="00237BDF" w:rsidTr="0014270D">
        <w:trPr>
          <w:trHeight w:val="5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>
              <w:t>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FA15CE" w:rsidRDefault="0014270D" w:rsidP="0014270D">
            <w:pPr>
              <w:ind w:firstLine="0"/>
              <w:rPr>
                <w:sz w:val="28"/>
                <w:szCs w:val="28"/>
              </w:rPr>
            </w:pPr>
            <w:r w:rsidRPr="0014270D">
              <w:t>Современные и традиционные технологии в условиях поликультурной образ</w:t>
            </w:r>
            <w:r w:rsidRPr="0014270D">
              <w:t>о</w:t>
            </w:r>
            <w:r w:rsidRPr="0014270D">
              <w:t>вательной среды</w:t>
            </w:r>
            <w:r w:rsidRPr="00FA15CE">
              <w:rPr>
                <w:sz w:val="28"/>
                <w:szCs w:val="28"/>
              </w:rPr>
              <w:t>.</w:t>
            </w:r>
          </w:p>
          <w:p w:rsidR="0014270D" w:rsidRPr="00237BDF" w:rsidRDefault="0014270D" w:rsidP="00E833D5"/>
        </w:tc>
      </w:tr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>
              <w:t>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606FA0" w:rsidRDefault="0014270D" w:rsidP="0014270D">
            <w:r w:rsidRPr="0014270D">
              <w:t>8-9276312017</w:t>
            </w:r>
            <w:r>
              <w:t>;</w:t>
            </w:r>
            <w:r w:rsidR="00606FA0" w:rsidRPr="00606FA0">
              <w:t xml:space="preserve"> </w:t>
            </w:r>
            <w:proofErr w:type="spellStart"/>
            <w:r w:rsidRPr="00606FA0">
              <w:rPr>
                <w:lang w:val="en-US"/>
              </w:rPr>
              <w:t>irina</w:t>
            </w:r>
            <w:proofErr w:type="spellEnd"/>
            <w:r w:rsidRPr="00606FA0">
              <w:t>-3063.</w:t>
            </w:r>
            <w:proofErr w:type="spellStart"/>
            <w:r w:rsidRPr="00606FA0">
              <w:rPr>
                <w:lang w:val="en-US"/>
              </w:rPr>
              <w:t>jandex</w:t>
            </w:r>
            <w:proofErr w:type="spellEnd"/>
            <w:r w:rsidR="00606FA0" w:rsidRPr="00606FA0">
              <w:t>.@</w:t>
            </w:r>
            <w:r w:rsidR="00606FA0">
              <w:t>.</w:t>
            </w:r>
            <w:r w:rsidR="00606FA0" w:rsidRPr="00606FA0">
              <w:t xml:space="preserve"> </w:t>
            </w:r>
            <w:proofErr w:type="spellStart"/>
            <w:r w:rsidR="00606FA0" w:rsidRPr="00606FA0">
              <w:rPr>
                <w:lang w:val="en-US"/>
              </w:rPr>
              <w:t>ru</w:t>
            </w:r>
            <w:proofErr w:type="spellEnd"/>
          </w:p>
        </w:tc>
      </w:tr>
      <w:tr w:rsidR="0014270D" w:rsidRPr="00237BDF" w:rsidTr="00E833D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14270D" w:rsidP="00E833D5">
            <w:pPr>
              <w:jc w:val="center"/>
            </w:pPr>
            <w:r w:rsidRPr="00237BDF">
              <w:t>8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0D" w:rsidRPr="00237BDF" w:rsidRDefault="00606FA0" w:rsidP="00E833D5">
            <w:r w:rsidRPr="00606FA0">
              <w:t xml:space="preserve"> Даю </w:t>
            </w:r>
            <w:r>
              <w:t>с</w:t>
            </w:r>
            <w:r w:rsidR="0014270D" w:rsidRPr="00237BDF">
              <w:t>огласие на обработку персональных  данных при проведении конфере</w:t>
            </w:r>
            <w:r w:rsidR="0014270D" w:rsidRPr="00237BDF">
              <w:t>н</w:t>
            </w:r>
            <w:r w:rsidR="0014270D" w:rsidRPr="00237BDF">
              <w:t>ции</w:t>
            </w:r>
          </w:p>
        </w:tc>
      </w:tr>
    </w:tbl>
    <w:p w:rsidR="0052593B" w:rsidRPr="00592A10" w:rsidRDefault="0052593B" w:rsidP="00006EFA">
      <w:pPr>
        <w:jc w:val="left"/>
        <w:rPr>
          <w:sz w:val="28"/>
          <w:szCs w:val="28"/>
        </w:rPr>
      </w:pPr>
    </w:p>
    <w:sectPr w:rsidR="0052593B" w:rsidRPr="00592A10" w:rsidSect="0028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>
        <v:imagedata r:id="rId1" o:title=""/>
      </v:shape>
    </w:pict>
  </w:numPicBullet>
  <w:numPicBullet w:numPicBulletId="1">
    <w:pict>
      <v:shape id="_x0000_i1085" type="#_x0000_t75" style="width:8.25pt;height:10.5pt" o:bullet="t">
        <v:imagedata r:id="rId2" o:title=""/>
      </v:shape>
    </w:pict>
  </w:numPicBullet>
  <w:abstractNum w:abstractNumId="0">
    <w:nsid w:val="09EA1805"/>
    <w:multiLevelType w:val="hybridMultilevel"/>
    <w:tmpl w:val="469AEB88"/>
    <w:lvl w:ilvl="0" w:tplc="0419000D">
      <w:start w:val="1"/>
      <w:numFmt w:val="bullet"/>
      <w:lvlText w:val=""/>
      <w:lvlJc w:val="left"/>
      <w:pPr>
        <w:tabs>
          <w:tab w:val="num" w:pos="1259"/>
        </w:tabs>
        <w:ind w:left="125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">
    <w:nsid w:val="1EB540CE"/>
    <w:multiLevelType w:val="hybridMultilevel"/>
    <w:tmpl w:val="BF861B7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0A447F"/>
    <w:multiLevelType w:val="hybridMultilevel"/>
    <w:tmpl w:val="9C04EF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8EE60D2"/>
    <w:multiLevelType w:val="hybridMultilevel"/>
    <w:tmpl w:val="F2AE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4793"/>
    <w:multiLevelType w:val="singleLevel"/>
    <w:tmpl w:val="1DF00450"/>
    <w:lvl w:ilvl="0">
      <w:start w:val="10"/>
      <w:numFmt w:val="decimal"/>
      <w:lvlText w:val="%1)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>
    <w:nsid w:val="52996FB7"/>
    <w:multiLevelType w:val="singleLevel"/>
    <w:tmpl w:val="0FB288B0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6">
    <w:nsid w:val="598631ED"/>
    <w:multiLevelType w:val="multilevel"/>
    <w:tmpl w:val="1F3474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A5F09EF"/>
    <w:multiLevelType w:val="hybridMultilevel"/>
    <w:tmpl w:val="203A9370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04410A"/>
    <w:multiLevelType w:val="hybridMultilevel"/>
    <w:tmpl w:val="BDCCAF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E4E"/>
    <w:rsid w:val="00006EFA"/>
    <w:rsid w:val="000738C3"/>
    <w:rsid w:val="0014270D"/>
    <w:rsid w:val="00286174"/>
    <w:rsid w:val="002F646B"/>
    <w:rsid w:val="003632D3"/>
    <w:rsid w:val="003D2E4E"/>
    <w:rsid w:val="00420C14"/>
    <w:rsid w:val="0052593B"/>
    <w:rsid w:val="00592A10"/>
    <w:rsid w:val="00606FA0"/>
    <w:rsid w:val="00652B4F"/>
    <w:rsid w:val="006E4573"/>
    <w:rsid w:val="009C6991"/>
    <w:rsid w:val="00A61CC4"/>
    <w:rsid w:val="00AC44B5"/>
    <w:rsid w:val="00C17139"/>
    <w:rsid w:val="00CA448C"/>
    <w:rsid w:val="00D4002D"/>
    <w:rsid w:val="00F908C3"/>
    <w:rsid w:val="00FA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4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D2E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2E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448C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ostbody1">
    <w:name w:val="postbody1"/>
    <w:basedOn w:val="a0"/>
    <w:rsid w:val="00CA448C"/>
  </w:style>
  <w:style w:type="character" w:styleId="HTML1">
    <w:name w:val="HTML Typewriter"/>
    <w:rsid w:val="00CA448C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nhideWhenUsed/>
    <w:rsid w:val="00CA44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448C"/>
  </w:style>
  <w:style w:type="paragraph" w:styleId="a5">
    <w:name w:val="Normal (Web)"/>
    <w:basedOn w:val="a"/>
    <w:uiPriority w:val="99"/>
    <w:unhideWhenUsed/>
    <w:rsid w:val="00CA448C"/>
    <w:pPr>
      <w:spacing w:before="100" w:beforeAutospacing="1" w:after="100" w:afterAutospacing="1"/>
      <w:ind w:firstLine="0"/>
      <w:jc w:val="left"/>
    </w:pPr>
  </w:style>
  <w:style w:type="character" w:styleId="a6">
    <w:name w:val="Strong"/>
    <w:basedOn w:val="a0"/>
    <w:uiPriority w:val="22"/>
    <w:qFormat/>
    <w:rsid w:val="00CA448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44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4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21278-9065-4FF7-A4E0-5C125B62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2014-08-13T02:27:00Z</dcterms:created>
  <dcterms:modified xsi:type="dcterms:W3CDTF">2014-10-12T12:33:00Z</dcterms:modified>
</cp:coreProperties>
</file>