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81" w:rsidRDefault="004D0081" w:rsidP="00724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применения методики ТИКО </w:t>
      </w:r>
      <w:r w:rsidR="007241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="00724106">
        <w:rPr>
          <w:rFonts w:ascii="Times New Roman" w:hAnsi="Times New Roman" w:cs="Times New Roman"/>
          <w:sz w:val="28"/>
          <w:szCs w:val="28"/>
        </w:rPr>
        <w:t xml:space="preserve"> при дистанционном обучении детей с особыми возможностями здоровья.</w:t>
      </w:r>
    </w:p>
    <w:p w:rsidR="00724106" w:rsidRDefault="00724106" w:rsidP="00724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</w:p>
    <w:p w:rsidR="00724106" w:rsidRDefault="00724106" w:rsidP="00724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724106" w:rsidRDefault="00724106" w:rsidP="00724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Беловой Светланы Борисовны.</w:t>
      </w:r>
    </w:p>
    <w:p w:rsidR="004D0081" w:rsidRDefault="004D0081" w:rsidP="00487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43D" w:rsidRDefault="00724106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DE6" w:rsidRPr="004D0081">
        <w:rPr>
          <w:rFonts w:ascii="Times New Roman" w:hAnsi="Times New Roman" w:cs="Times New Roman"/>
          <w:sz w:val="28"/>
          <w:szCs w:val="28"/>
        </w:rPr>
        <w:t>В то время, когда мы все понимаем, что каждый человек должен иметь возможность</w:t>
      </w:r>
      <w:r w:rsidR="00844737" w:rsidRPr="004D0081">
        <w:rPr>
          <w:rFonts w:ascii="Times New Roman" w:hAnsi="Times New Roman" w:cs="Times New Roman"/>
          <w:sz w:val="28"/>
          <w:szCs w:val="28"/>
        </w:rPr>
        <w:t xml:space="preserve"> получить образование и быть востребованным, рядом с нами живут «особые» люди. Вы, конечно, согласитесь, что количество детей с особыми возможностями здоровья среди наших с вами учеников постоянно увеличивается.</w:t>
      </w:r>
      <w:r w:rsidR="0018592C" w:rsidRPr="004D0081">
        <w:rPr>
          <w:rFonts w:ascii="Times New Roman" w:hAnsi="Times New Roman" w:cs="Times New Roman"/>
          <w:sz w:val="28"/>
          <w:szCs w:val="28"/>
        </w:rPr>
        <w:t xml:space="preserve"> Что может помочь учителю создать условия </w:t>
      </w:r>
      <w:r w:rsidR="00573139">
        <w:rPr>
          <w:rFonts w:ascii="Times New Roman" w:hAnsi="Times New Roman" w:cs="Times New Roman"/>
          <w:sz w:val="28"/>
          <w:szCs w:val="28"/>
        </w:rPr>
        <w:t xml:space="preserve">обучения в соответствии с особыми возможностями и потребностями </w:t>
      </w:r>
      <w:r w:rsidR="0018592C" w:rsidRPr="004D0081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18592C" w:rsidRPr="004D0081">
        <w:rPr>
          <w:rFonts w:ascii="Times New Roman" w:hAnsi="Times New Roman" w:cs="Times New Roman"/>
          <w:sz w:val="28"/>
          <w:szCs w:val="28"/>
        </w:rPr>
        <w:t xml:space="preserve"> </w:t>
      </w:r>
      <w:r w:rsidR="00573139">
        <w:rPr>
          <w:rFonts w:ascii="Times New Roman" w:hAnsi="Times New Roman" w:cs="Times New Roman"/>
          <w:sz w:val="28"/>
          <w:szCs w:val="28"/>
        </w:rPr>
        <w:t xml:space="preserve">        </w:t>
      </w:r>
      <w:r w:rsidR="0018592C" w:rsidRPr="004D0081">
        <w:rPr>
          <w:rFonts w:ascii="Times New Roman" w:hAnsi="Times New Roman" w:cs="Times New Roman"/>
          <w:sz w:val="28"/>
          <w:szCs w:val="28"/>
        </w:rPr>
        <w:t xml:space="preserve">Возможности дистанционного обучения позволяют ученику активно участвовать в уроке, </w:t>
      </w:r>
      <w:r w:rsidR="001729E5" w:rsidRPr="004D0081">
        <w:rPr>
          <w:rFonts w:ascii="Times New Roman" w:hAnsi="Times New Roman" w:cs="Times New Roman"/>
          <w:sz w:val="28"/>
          <w:szCs w:val="28"/>
        </w:rPr>
        <w:t xml:space="preserve">находясь дома, в больничной палате, в любом месте территориально удалённом или изолированном от учителя, соучеников. Реализовать эти возможности автору помогает замечательный </w:t>
      </w:r>
      <w:r w:rsidR="00573139">
        <w:rPr>
          <w:rFonts w:ascii="Times New Roman" w:hAnsi="Times New Roman" w:cs="Times New Roman"/>
          <w:sz w:val="28"/>
          <w:szCs w:val="28"/>
        </w:rPr>
        <w:t>инструмент- методика ТИКО–</w:t>
      </w:r>
      <w:r w:rsidR="00130D8E" w:rsidRPr="004D0081">
        <w:rPr>
          <w:rFonts w:ascii="Times New Roman" w:hAnsi="Times New Roman" w:cs="Times New Roman"/>
          <w:sz w:val="28"/>
          <w:szCs w:val="28"/>
        </w:rPr>
        <w:t>моделирования. Материалом для работы этим инструментом служат наборы «ТИКО» - трансформируемый игровой конструктор для объёмного моделирования. В составе «ТИКО» различные многоугольники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 разных цветов, квадраты с цифрами, знаками действий</w:t>
      </w:r>
      <w:r w:rsidR="009E48C5" w:rsidRPr="004D0081">
        <w:rPr>
          <w:rFonts w:ascii="Times New Roman" w:hAnsi="Times New Roman" w:cs="Times New Roman"/>
          <w:sz w:val="28"/>
          <w:szCs w:val="28"/>
        </w:rPr>
        <w:t>,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 буквами и т</w:t>
      </w:r>
      <w:r w:rsidR="00C3348B" w:rsidRPr="004D0081">
        <w:rPr>
          <w:rFonts w:ascii="Times New Roman" w:hAnsi="Times New Roman" w:cs="Times New Roman"/>
          <w:sz w:val="28"/>
          <w:szCs w:val="28"/>
        </w:rPr>
        <w:t>.</w:t>
      </w:r>
      <w:r w:rsidR="008C5F4E" w:rsidRPr="004D0081">
        <w:rPr>
          <w:rFonts w:ascii="Times New Roman" w:hAnsi="Times New Roman" w:cs="Times New Roman"/>
          <w:sz w:val="28"/>
          <w:szCs w:val="28"/>
        </w:rPr>
        <w:t>д</w:t>
      </w:r>
      <w:r w:rsidR="00C3348B" w:rsidRPr="004D0081">
        <w:rPr>
          <w:rFonts w:ascii="Times New Roman" w:hAnsi="Times New Roman" w:cs="Times New Roman"/>
          <w:sz w:val="28"/>
          <w:szCs w:val="28"/>
        </w:rPr>
        <w:t>.</w:t>
      </w:r>
      <w:r w:rsidR="008C5F4E" w:rsidRPr="004D0081">
        <w:rPr>
          <w:rFonts w:ascii="Times New Roman" w:hAnsi="Times New Roman" w:cs="Times New Roman"/>
          <w:sz w:val="28"/>
          <w:szCs w:val="28"/>
        </w:rPr>
        <w:t>,</w:t>
      </w:r>
      <w:r w:rsidR="009E48C5" w:rsidRPr="004D0081">
        <w:rPr>
          <w:rFonts w:ascii="Times New Roman" w:hAnsi="Times New Roman" w:cs="Times New Roman"/>
          <w:sz w:val="28"/>
          <w:szCs w:val="28"/>
        </w:rPr>
        <w:t xml:space="preserve"> изготовленные 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из </w:t>
      </w:r>
      <w:r w:rsidR="009E48C5" w:rsidRPr="004D0081">
        <w:rPr>
          <w:rFonts w:ascii="Times New Roman" w:hAnsi="Times New Roman" w:cs="Times New Roman"/>
          <w:sz w:val="28"/>
          <w:szCs w:val="28"/>
        </w:rPr>
        <w:t xml:space="preserve">износостойкого гигиенически безопасного пластика. 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Все детали конструктора соединяются между собой с помощью шарнирных соединений, позволяющих одной детали вращаться вокруг другой. </w:t>
      </w:r>
      <w:r w:rsidR="009E48C5" w:rsidRPr="004D0081">
        <w:rPr>
          <w:rFonts w:ascii="Times New Roman" w:hAnsi="Times New Roman" w:cs="Times New Roman"/>
          <w:sz w:val="28"/>
          <w:szCs w:val="28"/>
        </w:rPr>
        <w:t>Детали конструктора легко транспортировать, безопасно использовать, при необходимости дезинфицировать.</w:t>
      </w:r>
      <w:r w:rsidR="00704556" w:rsidRPr="004D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613" w:rsidRPr="004D0081" w:rsidRDefault="00070613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>Рассм</w:t>
      </w:r>
      <w:r w:rsidR="00C900C1" w:rsidRPr="004D0081">
        <w:rPr>
          <w:rFonts w:ascii="Times New Roman" w:hAnsi="Times New Roman" w:cs="Times New Roman"/>
          <w:sz w:val="28"/>
          <w:szCs w:val="28"/>
        </w:rPr>
        <w:t>отрим фрагмент урока с учеником,  находящи</w:t>
      </w:r>
      <w:r w:rsidRPr="004D0081">
        <w:rPr>
          <w:rFonts w:ascii="Times New Roman" w:hAnsi="Times New Roman" w:cs="Times New Roman"/>
          <w:sz w:val="28"/>
          <w:szCs w:val="28"/>
        </w:rPr>
        <w:t>мся</w:t>
      </w:r>
      <w:r w:rsidR="00C900C1" w:rsidRPr="004D0081">
        <w:rPr>
          <w:rFonts w:ascii="Times New Roman" w:hAnsi="Times New Roman" w:cs="Times New Roman"/>
          <w:sz w:val="28"/>
          <w:szCs w:val="28"/>
        </w:rPr>
        <w:t xml:space="preserve"> в закрытом лечебном учреждении. </w:t>
      </w:r>
    </w:p>
    <w:p w:rsidR="00C900C1" w:rsidRPr="004D0081" w:rsidRDefault="00C900C1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Условия реализации урока -  наличие трансформируемого игрового конструктора для  обучения «ТИКО» (наборы «Грамматика» </w:t>
      </w:r>
      <w:r w:rsidRPr="004D0081">
        <w:rPr>
          <w:rFonts w:ascii="Times New Roman" w:hAnsi="Times New Roman"/>
          <w:sz w:val="28"/>
          <w:szCs w:val="28"/>
        </w:rPr>
        <w:t xml:space="preserve">, </w:t>
      </w:r>
      <w:r w:rsidRPr="004D0081">
        <w:rPr>
          <w:rFonts w:ascii="Times New Roman" w:eastAsia="Calibri" w:hAnsi="Times New Roman" w:cs="Times New Roman"/>
          <w:sz w:val="28"/>
          <w:szCs w:val="28"/>
        </w:rPr>
        <w:t>«Арифметика»), компьютера, подключения к сети Internet.</w:t>
      </w:r>
    </w:p>
    <w:p w:rsidR="00704556" w:rsidRPr="004D0081" w:rsidRDefault="00074EE3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>Например, на уроке математики в  дистанционном режиме учитель планирует решение задачи:</w:t>
      </w:r>
      <w:r w:rsidR="00C3348B" w:rsidRPr="004D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86" w:rsidRPr="004D0081" w:rsidRDefault="00564C86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>Расстояние между двумя городами 420 км. Поезду на пути из одного города в другой осталось пройти 180 км. На сколько километров больше поезд прошёл, чем  ему осталось пройти?</w:t>
      </w:r>
    </w:p>
    <w:p w:rsidR="00BE21E1" w:rsidRPr="004D0081" w:rsidRDefault="00A32913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>До момента связи в программе СКАЙП</w:t>
      </w:r>
      <w:r w:rsidR="00BE21E1" w:rsidRPr="004D0081">
        <w:rPr>
          <w:rFonts w:ascii="Times New Roman" w:hAnsi="Times New Roman" w:cs="Times New Roman"/>
          <w:sz w:val="28"/>
          <w:szCs w:val="28"/>
        </w:rPr>
        <w:t>:</w:t>
      </w:r>
    </w:p>
    <w:p w:rsidR="00BE21E1" w:rsidRPr="004D0081" w:rsidRDefault="00BE21E1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 xml:space="preserve">- учитель по электронной почте отправляет ученику текст задачи (презентация, документ </w:t>
      </w:r>
      <w:r w:rsidRPr="004D008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D0081">
        <w:rPr>
          <w:rFonts w:ascii="Times New Roman" w:hAnsi="Times New Roman" w:cs="Times New Roman"/>
          <w:sz w:val="28"/>
          <w:szCs w:val="28"/>
        </w:rPr>
        <w:t>)</w:t>
      </w:r>
      <w:r w:rsidR="00E87BC3" w:rsidRPr="004D0081">
        <w:rPr>
          <w:rFonts w:ascii="Times New Roman" w:hAnsi="Times New Roman" w:cs="Times New Roman"/>
          <w:sz w:val="28"/>
          <w:szCs w:val="28"/>
        </w:rPr>
        <w:t xml:space="preserve"> и задание подготовить определённые детали ТИКО</w:t>
      </w:r>
      <w:r w:rsidRPr="004D0081">
        <w:rPr>
          <w:rFonts w:ascii="Times New Roman" w:hAnsi="Times New Roman" w:cs="Times New Roman"/>
          <w:sz w:val="28"/>
          <w:szCs w:val="28"/>
        </w:rPr>
        <w:t>;</w:t>
      </w:r>
    </w:p>
    <w:p w:rsidR="00BE21E1" w:rsidRPr="004D0081" w:rsidRDefault="00BE21E1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 xml:space="preserve">- ученик принимает </w:t>
      </w:r>
      <w:r w:rsidR="00E87BC3" w:rsidRPr="004D0081">
        <w:rPr>
          <w:rFonts w:ascii="Times New Roman" w:hAnsi="Times New Roman" w:cs="Times New Roman"/>
          <w:sz w:val="28"/>
          <w:szCs w:val="28"/>
        </w:rPr>
        <w:t>–</w:t>
      </w:r>
      <w:r w:rsidRPr="004D0081">
        <w:rPr>
          <w:rFonts w:ascii="Times New Roman" w:hAnsi="Times New Roman" w:cs="Times New Roman"/>
          <w:sz w:val="28"/>
          <w:szCs w:val="28"/>
        </w:rPr>
        <w:t xml:space="preserve"> скачивает</w:t>
      </w:r>
      <w:r w:rsidR="00E87BC3" w:rsidRPr="004D0081">
        <w:rPr>
          <w:rFonts w:ascii="Times New Roman" w:hAnsi="Times New Roman" w:cs="Times New Roman"/>
          <w:sz w:val="28"/>
          <w:szCs w:val="28"/>
        </w:rPr>
        <w:t xml:space="preserve"> презентацию, документ </w:t>
      </w:r>
      <w:r w:rsidR="00E87BC3" w:rsidRPr="004D008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87BC3" w:rsidRPr="004D0081">
        <w:rPr>
          <w:rFonts w:ascii="Times New Roman" w:hAnsi="Times New Roman" w:cs="Times New Roman"/>
          <w:sz w:val="28"/>
          <w:szCs w:val="28"/>
        </w:rPr>
        <w:t xml:space="preserve"> с текстом задачи;</w:t>
      </w:r>
    </w:p>
    <w:p w:rsidR="00A32913" w:rsidRPr="004D0081" w:rsidRDefault="00A32913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 xml:space="preserve"> </w:t>
      </w:r>
      <w:r w:rsidR="00E87BC3" w:rsidRPr="004D0081">
        <w:rPr>
          <w:rFonts w:ascii="Times New Roman" w:hAnsi="Times New Roman" w:cs="Times New Roman"/>
          <w:sz w:val="28"/>
          <w:szCs w:val="28"/>
        </w:rPr>
        <w:t xml:space="preserve">- </w:t>
      </w:r>
      <w:r w:rsidRPr="004D0081">
        <w:rPr>
          <w:rFonts w:ascii="Times New Roman" w:hAnsi="Times New Roman" w:cs="Times New Roman"/>
          <w:sz w:val="28"/>
          <w:szCs w:val="28"/>
        </w:rPr>
        <w:t>учитель и ученик (по заданию учителя) отбирают и располагают на своих рабочих местах из наборов:</w:t>
      </w:r>
    </w:p>
    <w:p w:rsidR="00564C86" w:rsidRPr="004D0081" w:rsidRDefault="00A32913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 xml:space="preserve"> «ТИКО - Арифметика» - детали с цифрами: «4», «2» – по 2 детали; 0 –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 4</w:t>
      </w:r>
      <w:r w:rsidRPr="004D0081">
        <w:rPr>
          <w:rFonts w:ascii="Times New Roman" w:hAnsi="Times New Roman" w:cs="Times New Roman"/>
          <w:sz w:val="28"/>
          <w:szCs w:val="28"/>
        </w:rPr>
        <w:t xml:space="preserve"> детали; «1», «8»</w:t>
      </w:r>
      <w:r w:rsidR="008C5F4E" w:rsidRPr="004D0081">
        <w:rPr>
          <w:rFonts w:ascii="Times New Roman" w:hAnsi="Times New Roman" w:cs="Times New Roman"/>
          <w:sz w:val="28"/>
          <w:szCs w:val="28"/>
        </w:rPr>
        <w:t xml:space="preserve">,»6» </w:t>
      </w:r>
      <w:r w:rsidRPr="004D0081">
        <w:rPr>
          <w:rFonts w:ascii="Times New Roman" w:hAnsi="Times New Roman" w:cs="Times New Roman"/>
          <w:sz w:val="28"/>
          <w:szCs w:val="28"/>
        </w:rPr>
        <w:t>– по 1 детали</w:t>
      </w:r>
      <w:r w:rsidR="00914C3B" w:rsidRPr="004D0081">
        <w:rPr>
          <w:rFonts w:ascii="Times New Roman" w:hAnsi="Times New Roman" w:cs="Times New Roman"/>
          <w:sz w:val="28"/>
          <w:szCs w:val="28"/>
        </w:rPr>
        <w:t>, детали со знаками действий знаком «=»</w:t>
      </w:r>
      <w:r w:rsidRPr="004D0081">
        <w:rPr>
          <w:rFonts w:ascii="Times New Roman" w:hAnsi="Times New Roman" w:cs="Times New Roman"/>
          <w:sz w:val="28"/>
          <w:szCs w:val="28"/>
        </w:rPr>
        <w:t>; 3 детали чёрного и 4 детали белого цвета.</w:t>
      </w:r>
    </w:p>
    <w:p w:rsidR="008C5F4E" w:rsidRPr="004D0081" w:rsidRDefault="008C5F4E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 xml:space="preserve">«ТИКО – Грамматика» - </w:t>
      </w:r>
      <w:r w:rsidR="00EC2924" w:rsidRPr="004D0081">
        <w:rPr>
          <w:rFonts w:ascii="Times New Roman" w:hAnsi="Times New Roman" w:cs="Times New Roman"/>
          <w:sz w:val="28"/>
          <w:szCs w:val="28"/>
        </w:rPr>
        <w:t>детали</w:t>
      </w:r>
      <w:r w:rsidR="0053398B" w:rsidRPr="004D0081">
        <w:rPr>
          <w:rFonts w:ascii="Times New Roman" w:hAnsi="Times New Roman" w:cs="Times New Roman"/>
          <w:sz w:val="28"/>
          <w:szCs w:val="28"/>
        </w:rPr>
        <w:t xml:space="preserve"> с буквами «к», «м» - по 4 детали.</w:t>
      </w:r>
    </w:p>
    <w:p w:rsidR="0053398B" w:rsidRPr="004D0081" w:rsidRDefault="00BC20FC" w:rsidP="004D0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81">
        <w:rPr>
          <w:rFonts w:ascii="Times New Roman" w:hAnsi="Times New Roman" w:cs="Times New Roman"/>
          <w:sz w:val="28"/>
          <w:szCs w:val="28"/>
        </w:rPr>
        <w:t>В назначенное время учитель и ученик выходят на связь в программе СКАЙП.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20FC" w:rsidTr="00BC20FC">
        <w:tc>
          <w:tcPr>
            <w:tcW w:w="4785" w:type="dxa"/>
          </w:tcPr>
          <w:p w:rsidR="00BC20FC" w:rsidRPr="00573139" w:rsidRDefault="00BC20FC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BC20FC" w:rsidRPr="00573139" w:rsidRDefault="00BC20FC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</w:tr>
      <w:tr w:rsidR="00BC20FC" w:rsidTr="00BC20FC">
        <w:tc>
          <w:tcPr>
            <w:tcW w:w="4785" w:type="dxa"/>
          </w:tcPr>
          <w:p w:rsidR="00074EE3" w:rsidRPr="00573139" w:rsidRDefault="00074EE3" w:rsidP="00074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Приветствует ученика.  Создает благоприятную атмосферу урока. </w:t>
            </w:r>
          </w:p>
          <w:p w:rsidR="00BC20FC" w:rsidRPr="00573139" w:rsidRDefault="00074EE3" w:rsidP="0007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t>Проверяет готовность ученика к уроку.</w:t>
            </w:r>
          </w:p>
          <w:p w:rsidR="00070613" w:rsidRPr="00573139" w:rsidRDefault="008B7A99" w:rsidP="0007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070613"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емонстрирует подготовленные ТИКО </w:t>
            </w:r>
            <w:r w:rsidR="009A70DC" w:rsidRPr="005731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613"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 детали</w:t>
            </w:r>
          </w:p>
          <w:p w:rsidR="009A70DC" w:rsidRPr="00573139" w:rsidRDefault="009A70DC" w:rsidP="009A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вит учебную </w:t>
            </w: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у: «</w:t>
            </w:r>
            <w:r w:rsidR="008B7A99" w:rsidRPr="00573139">
              <w:rPr>
                <w:rFonts w:ascii="Times New Roman" w:hAnsi="Times New Roman" w:cs="Times New Roman"/>
                <w:sz w:val="28"/>
                <w:szCs w:val="28"/>
              </w:rPr>
              <w:t>Учиться решать задачи, составляя модели из ТИКО -</w:t>
            </w:r>
            <w:r w:rsidR="00B24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99" w:rsidRPr="00573139">
              <w:rPr>
                <w:rFonts w:ascii="Times New Roman" w:hAnsi="Times New Roman" w:cs="Times New Roman"/>
                <w:sz w:val="28"/>
                <w:szCs w:val="28"/>
              </w:rPr>
              <w:t>деталей».</w:t>
            </w:r>
          </w:p>
        </w:tc>
        <w:tc>
          <w:tcPr>
            <w:tcW w:w="4786" w:type="dxa"/>
          </w:tcPr>
          <w:p w:rsidR="00074EE3" w:rsidRPr="00573139" w:rsidRDefault="00074EE3" w:rsidP="00074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Выполняет оценку, самооценку готовности по критериям:</w:t>
            </w:r>
          </w:p>
          <w:p w:rsidR="00074EE3" w:rsidRPr="00573139" w:rsidRDefault="00074EE3" w:rsidP="000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выбора </w:t>
            </w: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ТИКО </w:t>
            </w:r>
            <w:r w:rsidR="00371FF1" w:rsidRPr="005731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 деталей</w:t>
            </w:r>
            <w:r w:rsidR="00371FF1" w:rsidRPr="005731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4EE3" w:rsidRPr="00573139" w:rsidRDefault="00074EE3" w:rsidP="000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самостоятельность подготовки, настрой на урок.</w:t>
            </w:r>
          </w:p>
          <w:p w:rsidR="00070613" w:rsidRPr="00573139" w:rsidRDefault="00070613" w:rsidP="00074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Зеркальная (ответная) демонстрация подготовленных ТИКО - деталей</w:t>
            </w:r>
          </w:p>
          <w:p w:rsidR="00BC20FC" w:rsidRPr="00573139" w:rsidRDefault="00BC20FC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FC" w:rsidTr="00BC20FC">
        <w:tc>
          <w:tcPr>
            <w:tcW w:w="4785" w:type="dxa"/>
          </w:tcPr>
          <w:p w:rsidR="00BC20FC" w:rsidRPr="00573139" w:rsidRDefault="00E87BC3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 с текстом задачи</w:t>
            </w:r>
          </w:p>
        </w:tc>
        <w:tc>
          <w:tcPr>
            <w:tcW w:w="4786" w:type="dxa"/>
          </w:tcPr>
          <w:p w:rsidR="00BC20FC" w:rsidRPr="00573139" w:rsidRDefault="00E87BC3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 презентацию или документ </w:t>
            </w:r>
            <w:r w:rsidRPr="00573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задачи</w:t>
            </w:r>
          </w:p>
          <w:p w:rsidR="00E87BC3" w:rsidRPr="00573139" w:rsidRDefault="00E87BC3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Читает задачу</w:t>
            </w:r>
          </w:p>
        </w:tc>
      </w:tr>
      <w:tr w:rsidR="008B7A99" w:rsidTr="00BC20FC">
        <w:tc>
          <w:tcPr>
            <w:tcW w:w="4785" w:type="dxa"/>
          </w:tcPr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Возьмём детали чёрного цвета (берёт). Соединим в полоску (соединяет)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Положим.</w:t>
            </w:r>
          </w:p>
          <w:p w:rsidR="008B7A99" w:rsidRPr="00573139" w:rsidRDefault="008B7A99" w:rsidP="0012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Возьмём детали белого цвета (берёт). Соединим в полоску (соединяет)</w:t>
            </w:r>
          </w:p>
          <w:p w:rsidR="008B7A99" w:rsidRPr="00573139" w:rsidRDefault="008B7A99" w:rsidP="0012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Соединим получившиеся полоски в одну.</w:t>
            </w:r>
          </w:p>
          <w:p w:rsidR="008B7A99" w:rsidRPr="00573139" w:rsidRDefault="008B7A99" w:rsidP="0012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Эта полоска – расстояние между городами.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Возьмём детали с цифрами «4», «2», «0».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Соединим так, чтобы получилось число, обозначающее расстояние между городами.</w:t>
            </w:r>
          </w:p>
          <w:p w:rsidR="008B7A99" w:rsidRPr="00573139" w:rsidRDefault="008B7A99" w:rsidP="00A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A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Соединим детали с буквами «к», «м».</w:t>
            </w:r>
          </w:p>
          <w:p w:rsidR="008B7A99" w:rsidRPr="00573139" w:rsidRDefault="008B7A99" w:rsidP="00A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Соединим 420 км</w:t>
            </w:r>
          </w:p>
          <w:p w:rsidR="008B7A99" w:rsidRPr="00573139" w:rsidRDefault="008B7A99" w:rsidP="00A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К полоске – расстоянию снизу присоединим 420 км</w:t>
            </w:r>
          </w:p>
          <w:p w:rsidR="008B7A99" w:rsidRPr="00573139" w:rsidRDefault="008B7A99" w:rsidP="009E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Часть полоски чёрного цвета – расстояние, которое осталось пройти поезду.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Обозначим это на нашей модели.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180 км – прикрепляем сверху чёрной полоски.</w:t>
            </w:r>
          </w:p>
          <w:p w:rsidR="008B7A99" w:rsidRPr="00573139" w:rsidRDefault="008B7A99" w:rsidP="009E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Проведи пальчиком по белой части полоски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Что обозначает белая полоска?</w:t>
            </w:r>
          </w:p>
          <w:p w:rsidR="008B7A9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Узнаем расстояние, которое прошёл поезд.</w:t>
            </w:r>
          </w:p>
          <w:p w:rsidR="00626576" w:rsidRPr="00573139" w:rsidRDefault="00626576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это сделать?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Разъединим чёрную и белую части полоски</w:t>
            </w:r>
          </w:p>
          <w:p w:rsidR="008B7A99" w:rsidRPr="00573139" w:rsidRDefault="008B7A99" w:rsidP="009E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Показываем друг другу. 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«Запишем» деталями ТИКО: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Отсоединяем 420 км и 180 км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Соединяем в строчку или столбик «-» </w:t>
            </w:r>
          </w:p>
          <w:p w:rsidR="008B7A99" w:rsidRPr="00573139" w:rsidRDefault="008B7A99" w:rsidP="009E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Вычисляем.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Берём и соединяем нужные детали.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Получаем </w:t>
            </w:r>
          </w:p>
          <w:p w:rsidR="008B7A99" w:rsidRPr="00573139" w:rsidRDefault="008B7A99" w:rsidP="0053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420км-180км=240км</w:t>
            </w:r>
          </w:p>
          <w:p w:rsidR="008B7A99" w:rsidRPr="00573139" w:rsidRDefault="008B7A99" w:rsidP="0071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Показываем друг другу.</w:t>
            </w:r>
          </w:p>
        </w:tc>
        <w:tc>
          <w:tcPr>
            <w:tcW w:w="4786" w:type="dxa"/>
          </w:tcPr>
          <w:p w:rsidR="008B7A99" w:rsidRPr="00573139" w:rsidRDefault="002D6FAE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Берёт.</w:t>
            </w:r>
          </w:p>
          <w:p w:rsidR="002D6FAE" w:rsidRPr="00573139" w:rsidRDefault="002D6FAE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Соединяет.</w:t>
            </w:r>
          </w:p>
          <w:p w:rsidR="002D6FAE" w:rsidRPr="00573139" w:rsidRDefault="002D6FAE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2D6FAE" w:rsidRPr="00573139" w:rsidRDefault="002D6FAE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Кладёт.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Берёт.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Повторяет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Берёт.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Соединяет.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Повторяет.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Прикрепляет.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Pr="00573139" w:rsidRDefault="002D6FAE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Повторяет или самостоятельно формулирует высказывание.</w:t>
            </w:r>
          </w:p>
          <w:p w:rsidR="00487942" w:rsidRPr="00573139" w:rsidRDefault="00487942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7942" w:rsidRPr="00573139" w:rsidRDefault="00487942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AE" w:rsidRDefault="00487942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626576" w:rsidRDefault="00626576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Pr="00573139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Расстояние, которое прошёл поезд.</w:t>
            </w:r>
          </w:p>
          <w:p w:rsidR="00626576" w:rsidRDefault="00626576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2D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Pr="00573139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расстояния между городами вычитаем расстояние, которое осталось пройти поезду</w:t>
            </w:r>
          </w:p>
          <w:p w:rsidR="00626576" w:rsidRPr="00573139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Слушает. Смотрит.</w:t>
            </w: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626576" w:rsidRPr="00573139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</w:tc>
      </w:tr>
      <w:tr w:rsidR="008B7A99" w:rsidTr="00BC20FC">
        <w:tc>
          <w:tcPr>
            <w:tcW w:w="4785" w:type="dxa"/>
          </w:tcPr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 вопрос задачи.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Возьмём белую полоску.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Что она обозначает?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Что обозначает чёрная полоска?</w:t>
            </w:r>
          </w:p>
          <w:p w:rsidR="008B7A99" w:rsidRPr="0057313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Наложим на белую полоску чёрную так: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Покажем на сколько белая полоска длиннее чёрной.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Отсоединим часть белой полоски равную чёрной полоске.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Что обозначает оставшаяся часть белой полоски?</w:t>
            </w:r>
          </w:p>
          <w:p w:rsidR="008B7A99" w:rsidRPr="00573139" w:rsidRDefault="008B7A99" w:rsidP="009E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«Запишем» деталями ТИКО:</w:t>
            </w:r>
          </w:p>
          <w:p w:rsidR="008B7A99" w:rsidRPr="00573139" w:rsidRDefault="008B7A99" w:rsidP="0000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240км-180км=60км</w:t>
            </w:r>
          </w:p>
          <w:p w:rsidR="00713128" w:rsidRDefault="00713128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8" w:rsidRDefault="00713128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99" w:rsidRPr="00573139" w:rsidRDefault="008B7A99" w:rsidP="0071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Ответь на вопрос задачи.</w:t>
            </w:r>
          </w:p>
        </w:tc>
        <w:tc>
          <w:tcPr>
            <w:tcW w:w="4786" w:type="dxa"/>
          </w:tcPr>
          <w:p w:rsidR="008B7A99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Читает.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Отвечает.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Слушает. Смотрит.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76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487942" w:rsidRPr="00573139" w:rsidRDefault="00626576" w:rsidP="00626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626576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столько расстояние, которое прошёл поезд</w:t>
            </w:r>
            <w:r w:rsidR="00713128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осталось пройти.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487942" w:rsidP="0048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Выполняет.</w:t>
            </w:r>
          </w:p>
          <w:p w:rsidR="00487942" w:rsidRPr="00573139" w:rsidRDefault="00487942" w:rsidP="00F5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42" w:rsidRPr="00573139" w:rsidRDefault="00487942" w:rsidP="0048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9">
              <w:rPr>
                <w:rFonts w:ascii="Times New Roman" w:hAnsi="Times New Roman" w:cs="Times New Roman"/>
                <w:sz w:val="28"/>
                <w:szCs w:val="28"/>
              </w:rPr>
              <w:t>Отвечает.</w:t>
            </w:r>
          </w:p>
          <w:p w:rsidR="00487942" w:rsidRPr="00573139" w:rsidRDefault="00487942" w:rsidP="0071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99" w:rsidTr="00BC20FC">
        <w:tc>
          <w:tcPr>
            <w:tcW w:w="4785" w:type="dxa"/>
          </w:tcPr>
          <w:p w:rsidR="008B7A99" w:rsidRPr="00486F9B" w:rsidRDefault="008B7A99" w:rsidP="009A70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диалог, позволяющий ученику осмыслить его деятельность на данном </w:t>
            </w:r>
            <w:r w:rsidRPr="00486F9B">
              <w:rPr>
                <w:rFonts w:ascii="Times New Roman" w:hAnsi="Times New Roman"/>
                <w:sz w:val="28"/>
                <w:szCs w:val="28"/>
              </w:rPr>
              <w:t>этапе урока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A99" w:rsidRPr="00486F9B" w:rsidRDefault="008B7A99" w:rsidP="009A70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- Для чего работал с ТИКО- деталями?</w:t>
            </w:r>
          </w:p>
          <w:p w:rsidR="008B7A99" w:rsidRPr="00486F9B" w:rsidRDefault="008B7A99" w:rsidP="009A70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- Чем тебе помогла работа с деталями конструктора на уроке?</w:t>
            </w:r>
          </w:p>
          <w:p w:rsidR="008B7A99" w:rsidRPr="00486F9B" w:rsidRDefault="008B7A99" w:rsidP="009A70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- Какие трудности возникли? Почему?</w:t>
            </w:r>
          </w:p>
          <w:p w:rsidR="008B7A99" w:rsidRPr="00486F9B" w:rsidRDefault="008B7A99" w:rsidP="009A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Слушает, задаёт вопросы.</w:t>
            </w:r>
          </w:p>
        </w:tc>
        <w:tc>
          <w:tcPr>
            <w:tcW w:w="4786" w:type="dxa"/>
          </w:tcPr>
          <w:p w:rsidR="00487942" w:rsidRPr="00486F9B" w:rsidRDefault="00487942" w:rsidP="004879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Отвечает на вопросы учителя.</w:t>
            </w:r>
          </w:p>
          <w:p w:rsidR="00487942" w:rsidRPr="00486F9B" w:rsidRDefault="00487942" w:rsidP="004879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>Возможно фиксирует ответы  в документе программы М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icrosoft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Office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6F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486F9B">
              <w:rPr>
                <w:rFonts w:ascii="Times New Roman" w:hAnsi="Times New Roman"/>
                <w:sz w:val="28"/>
                <w:szCs w:val="28"/>
              </w:rPr>
              <w:t xml:space="preserve"> или презентации</w:t>
            </w:r>
          </w:p>
          <w:p w:rsidR="008B7A99" w:rsidRDefault="008B7A99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8" w:rsidRPr="00486F9B" w:rsidRDefault="00713128" w:rsidP="00BC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BC20FC" w:rsidRDefault="00BC20FC" w:rsidP="00844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9AE" w:rsidRDefault="00B2443D" w:rsidP="00713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13128">
        <w:rPr>
          <w:rFonts w:ascii="Times New Roman" w:hAnsi="Times New Roman" w:cs="Times New Roman"/>
          <w:sz w:val="28"/>
          <w:szCs w:val="28"/>
        </w:rPr>
        <w:t xml:space="preserve">через предметную деятельность с деталями ТИКО ученик осваивает способы учебной деятельности в той среде, в которой он вынужден находиться в силу своих особых потребностей. Следовательно, </w:t>
      </w:r>
      <w:r w:rsidR="005769AE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13128">
        <w:rPr>
          <w:rFonts w:ascii="Times New Roman" w:hAnsi="Times New Roman" w:cs="Times New Roman"/>
          <w:sz w:val="28"/>
          <w:szCs w:val="28"/>
        </w:rPr>
        <w:t>ТИКО</w:t>
      </w:r>
      <w:r w:rsidR="005769AE">
        <w:rPr>
          <w:rFonts w:ascii="Times New Roman" w:hAnsi="Times New Roman" w:cs="Times New Roman"/>
          <w:sz w:val="28"/>
          <w:szCs w:val="28"/>
        </w:rPr>
        <w:t xml:space="preserve"> методики, по мнению автора, </w:t>
      </w:r>
      <w:r w:rsidR="00E45874">
        <w:rPr>
          <w:rFonts w:ascii="Times New Roman" w:hAnsi="Times New Roman" w:cs="Times New Roman"/>
          <w:sz w:val="28"/>
          <w:szCs w:val="28"/>
        </w:rPr>
        <w:t>даёт возможность создать условия необходимые для эффективного обучения  детей с особыми образовательными возможностями.</w:t>
      </w:r>
    </w:p>
    <w:p w:rsidR="005769AE" w:rsidRDefault="005769AE" w:rsidP="00713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128" w:rsidRDefault="00713128" w:rsidP="00B24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128" w:rsidRDefault="00713128" w:rsidP="00B24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43D" w:rsidRPr="004D0081" w:rsidRDefault="00B2443D" w:rsidP="00B24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E3" w:rsidRPr="00B2443D" w:rsidRDefault="00074EE3" w:rsidP="0084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4EE3" w:rsidRPr="00B2443D" w:rsidSect="00606B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80" w:rsidRDefault="00F55180" w:rsidP="00486F9B">
      <w:pPr>
        <w:spacing w:after="0" w:line="240" w:lineRule="auto"/>
      </w:pPr>
      <w:r>
        <w:separator/>
      </w:r>
    </w:p>
  </w:endnote>
  <w:endnote w:type="continuationSeparator" w:id="1">
    <w:p w:rsidR="00F55180" w:rsidRDefault="00F55180" w:rsidP="0048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454"/>
      <w:docPartObj>
        <w:docPartGallery w:val="Page Numbers (Bottom of Page)"/>
        <w:docPartUnique/>
      </w:docPartObj>
    </w:sdtPr>
    <w:sdtContent>
      <w:p w:rsidR="00486F9B" w:rsidRDefault="00EC1F59">
        <w:pPr>
          <w:pStyle w:val="a6"/>
          <w:jc w:val="right"/>
        </w:pPr>
        <w:fldSimple w:instr=" PAGE   \* MERGEFORMAT ">
          <w:r w:rsidR="00E45874">
            <w:rPr>
              <w:noProof/>
            </w:rPr>
            <w:t>4</w:t>
          </w:r>
        </w:fldSimple>
      </w:p>
    </w:sdtContent>
  </w:sdt>
  <w:p w:rsidR="00486F9B" w:rsidRDefault="00486F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80" w:rsidRDefault="00F55180" w:rsidP="00486F9B">
      <w:pPr>
        <w:spacing w:after="0" w:line="240" w:lineRule="auto"/>
      </w:pPr>
      <w:r>
        <w:separator/>
      </w:r>
    </w:p>
  </w:footnote>
  <w:footnote w:type="continuationSeparator" w:id="1">
    <w:p w:rsidR="00F55180" w:rsidRDefault="00F55180" w:rsidP="00486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1D"/>
    <w:rsid w:val="00004523"/>
    <w:rsid w:val="00070613"/>
    <w:rsid w:val="00074EE3"/>
    <w:rsid w:val="0012711A"/>
    <w:rsid w:val="00130D8E"/>
    <w:rsid w:val="001729E5"/>
    <w:rsid w:val="00173162"/>
    <w:rsid w:val="0018592C"/>
    <w:rsid w:val="00197BA4"/>
    <w:rsid w:val="001B5DE6"/>
    <w:rsid w:val="002D6FAE"/>
    <w:rsid w:val="002F2533"/>
    <w:rsid w:val="00371FF1"/>
    <w:rsid w:val="00486F9B"/>
    <w:rsid w:val="00487942"/>
    <w:rsid w:val="004D0081"/>
    <w:rsid w:val="0053245C"/>
    <w:rsid w:val="0053398B"/>
    <w:rsid w:val="00555DBC"/>
    <w:rsid w:val="00564C86"/>
    <w:rsid w:val="00567962"/>
    <w:rsid w:val="00573139"/>
    <w:rsid w:val="005769AE"/>
    <w:rsid w:val="00606BFD"/>
    <w:rsid w:val="00626576"/>
    <w:rsid w:val="00704556"/>
    <w:rsid w:val="00713128"/>
    <w:rsid w:val="00724106"/>
    <w:rsid w:val="00844737"/>
    <w:rsid w:val="008B7A99"/>
    <w:rsid w:val="008C5F4E"/>
    <w:rsid w:val="00914C3B"/>
    <w:rsid w:val="009A70DC"/>
    <w:rsid w:val="009E1D7E"/>
    <w:rsid w:val="009E48C5"/>
    <w:rsid w:val="00A32913"/>
    <w:rsid w:val="00AB1CAA"/>
    <w:rsid w:val="00AF03CB"/>
    <w:rsid w:val="00AF50BB"/>
    <w:rsid w:val="00B2443D"/>
    <w:rsid w:val="00BC20FC"/>
    <w:rsid w:val="00BE21E1"/>
    <w:rsid w:val="00C3348B"/>
    <w:rsid w:val="00C900C1"/>
    <w:rsid w:val="00D12F47"/>
    <w:rsid w:val="00DD7A92"/>
    <w:rsid w:val="00E45874"/>
    <w:rsid w:val="00E87BC3"/>
    <w:rsid w:val="00EC1F59"/>
    <w:rsid w:val="00EC2924"/>
    <w:rsid w:val="00F55180"/>
    <w:rsid w:val="00F86934"/>
    <w:rsid w:val="00FC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F9B"/>
  </w:style>
  <w:style w:type="paragraph" w:styleId="a6">
    <w:name w:val="footer"/>
    <w:basedOn w:val="a"/>
    <w:link w:val="a7"/>
    <w:uiPriority w:val="99"/>
    <w:unhideWhenUsed/>
    <w:rsid w:val="0048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6</cp:revision>
  <dcterms:created xsi:type="dcterms:W3CDTF">2015-11-06T16:00:00Z</dcterms:created>
  <dcterms:modified xsi:type="dcterms:W3CDTF">2015-11-08T13:03:00Z</dcterms:modified>
</cp:coreProperties>
</file>