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E" w:rsidRDefault="00C96EFE" w:rsidP="009757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EFE">
        <w:rPr>
          <w:rFonts w:ascii="Times New Roman" w:eastAsia="Calibri" w:hAnsi="Times New Roman" w:cs="Times New Roman"/>
          <w:sz w:val="24"/>
          <w:szCs w:val="24"/>
        </w:rPr>
        <w:t>Г</w:t>
      </w:r>
      <w:r w:rsidR="0097570E" w:rsidRPr="0097570E">
        <w:rPr>
          <w:rFonts w:ascii="Times New Roman" w:eastAsia="Calibri" w:hAnsi="Times New Roman" w:cs="Times New Roman"/>
          <w:sz w:val="24"/>
          <w:szCs w:val="24"/>
        </w:rPr>
        <w:t xml:space="preserve">осударственное бюджетное образовательное учреждение </w:t>
      </w:r>
    </w:p>
    <w:p w:rsidR="00C96EFE" w:rsidRPr="00C96EFE" w:rsidRDefault="0097570E" w:rsidP="009757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570E">
        <w:rPr>
          <w:rFonts w:ascii="Times New Roman" w:eastAsia="Calibri" w:hAnsi="Times New Roman" w:cs="Times New Roman"/>
          <w:sz w:val="24"/>
          <w:szCs w:val="24"/>
        </w:rPr>
        <w:t xml:space="preserve">средняя общеобразовательная школа </w:t>
      </w:r>
      <w:r w:rsidR="00C96EFE" w:rsidRPr="00C96EFE">
        <w:rPr>
          <w:rFonts w:ascii="Times New Roman" w:eastAsia="Calibri" w:hAnsi="Times New Roman" w:cs="Times New Roman"/>
          <w:sz w:val="24"/>
          <w:szCs w:val="24"/>
        </w:rPr>
        <w:t>№ 511</w:t>
      </w:r>
    </w:p>
    <w:p w:rsidR="00C96EFE" w:rsidRPr="00C96EFE" w:rsidRDefault="00C96EFE" w:rsidP="009757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EFE">
        <w:rPr>
          <w:rFonts w:ascii="Times New Roman" w:eastAsia="Calibri" w:hAnsi="Times New Roman" w:cs="Times New Roman"/>
          <w:sz w:val="24"/>
          <w:szCs w:val="24"/>
        </w:rPr>
        <w:t>Пушкинского района г. Санкт – Петербурга</w:t>
      </w:r>
    </w:p>
    <w:p w:rsidR="00C96EFE" w:rsidRPr="00C96EFE" w:rsidRDefault="00C96EFE" w:rsidP="009757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EFE" w:rsidRDefault="00C96EFE" w:rsidP="009757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570E" w:rsidRPr="00C96EFE" w:rsidRDefault="0097570E" w:rsidP="009757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EFE" w:rsidRPr="00C96EFE" w:rsidRDefault="00C96EFE" w:rsidP="009757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EFE" w:rsidRPr="00C96EFE" w:rsidRDefault="00C96EFE" w:rsidP="009757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EFE">
        <w:rPr>
          <w:rFonts w:ascii="Times New Roman" w:eastAsia="Calibri" w:hAnsi="Times New Roman" w:cs="Times New Roman"/>
          <w:sz w:val="24"/>
          <w:szCs w:val="24"/>
        </w:rPr>
        <w:t>ТЕХНОЛОГИЧЕСКАЯ КАРТА УРОКА</w:t>
      </w:r>
    </w:p>
    <w:p w:rsidR="00C96EFE" w:rsidRPr="00C96EFE" w:rsidRDefault="00C96EFE" w:rsidP="009757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EFE">
        <w:rPr>
          <w:rFonts w:ascii="Times New Roman" w:eastAsia="Calibri" w:hAnsi="Times New Roman" w:cs="Times New Roman"/>
          <w:sz w:val="24"/>
          <w:szCs w:val="24"/>
        </w:rPr>
        <w:t>по русскому языку</w:t>
      </w:r>
    </w:p>
    <w:p w:rsidR="00C96EFE" w:rsidRPr="00C96EFE" w:rsidRDefault="00C96EFE" w:rsidP="009757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EFE">
        <w:rPr>
          <w:rFonts w:ascii="Times New Roman" w:eastAsia="Calibri" w:hAnsi="Times New Roman" w:cs="Times New Roman"/>
          <w:sz w:val="24"/>
          <w:szCs w:val="24"/>
        </w:rPr>
        <w:t>в 3 классе.</w:t>
      </w:r>
    </w:p>
    <w:p w:rsidR="00C96EFE" w:rsidRPr="00C96EFE" w:rsidRDefault="00C96EFE" w:rsidP="009757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EFE" w:rsidRPr="00C96EFE" w:rsidRDefault="00C96EFE" w:rsidP="009757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EFE" w:rsidRPr="00C96EFE" w:rsidRDefault="00C96EFE" w:rsidP="009757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EFE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</w:p>
    <w:p w:rsidR="00C96EFE" w:rsidRPr="00C96EFE" w:rsidRDefault="00C96EFE" w:rsidP="009757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70E">
        <w:rPr>
          <w:rFonts w:ascii="Times New Roman" w:eastAsia="Calibri" w:hAnsi="Times New Roman" w:cs="Times New Roman"/>
          <w:b/>
          <w:sz w:val="24"/>
          <w:szCs w:val="24"/>
        </w:rPr>
        <w:t>Части слова. Суффикс.</w:t>
      </w:r>
    </w:p>
    <w:p w:rsidR="00C96EFE" w:rsidRPr="00C96EFE" w:rsidRDefault="00C96EFE" w:rsidP="009757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EFE" w:rsidRPr="00C96EFE" w:rsidRDefault="00C96EFE" w:rsidP="009757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EFE" w:rsidRPr="00C96EFE" w:rsidRDefault="00C96EFE" w:rsidP="009757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EFE" w:rsidRPr="00C96EFE" w:rsidRDefault="00C96EFE" w:rsidP="009757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6EFE">
        <w:rPr>
          <w:rFonts w:ascii="Times New Roman" w:eastAsia="Calibri" w:hAnsi="Times New Roman" w:cs="Times New Roman"/>
          <w:sz w:val="24"/>
          <w:szCs w:val="24"/>
        </w:rPr>
        <w:t>Составила: учитель начальных классов</w:t>
      </w:r>
    </w:p>
    <w:p w:rsidR="00C96EFE" w:rsidRPr="00C96EFE" w:rsidRDefault="00C96EFE" w:rsidP="009757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6EFE">
        <w:rPr>
          <w:rFonts w:ascii="Times New Roman" w:eastAsia="Calibri" w:hAnsi="Times New Roman" w:cs="Times New Roman"/>
          <w:sz w:val="24"/>
          <w:szCs w:val="24"/>
        </w:rPr>
        <w:t>Болдырева Т.П.</w:t>
      </w:r>
    </w:p>
    <w:p w:rsidR="00C96EFE" w:rsidRDefault="00C96EFE" w:rsidP="009757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570E" w:rsidRPr="00C96EFE" w:rsidRDefault="0097570E" w:rsidP="009757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EFE" w:rsidRPr="00C96EFE" w:rsidRDefault="00C96EFE" w:rsidP="009757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EFE" w:rsidRPr="00C96EFE" w:rsidRDefault="00C96EFE" w:rsidP="0097570E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C96EFE" w:rsidRPr="00C96EFE" w:rsidRDefault="00C96EFE" w:rsidP="0097570E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C96EFE">
        <w:rPr>
          <w:rFonts w:ascii="Calibri" w:eastAsia="Calibri" w:hAnsi="Calibri" w:cs="Times New Roman"/>
          <w:sz w:val="24"/>
          <w:szCs w:val="24"/>
        </w:rPr>
        <w:t>2013 - 2014 уч. год.</w:t>
      </w: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536"/>
        <w:gridCol w:w="3543"/>
      </w:tblGrid>
      <w:tr w:rsidR="00C96EFE" w:rsidRPr="00C96EFE" w:rsidTr="00AF5628">
        <w:tc>
          <w:tcPr>
            <w:tcW w:w="2235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8079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Части слова. Суффикс</w:t>
            </w:r>
          </w:p>
        </w:tc>
      </w:tr>
      <w:tr w:rsidR="00C96EFE" w:rsidRPr="00C96EFE" w:rsidTr="00AF5628">
        <w:tc>
          <w:tcPr>
            <w:tcW w:w="2235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079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96EFE" w:rsidRPr="00C96EFE" w:rsidTr="00AF5628">
        <w:tc>
          <w:tcPr>
            <w:tcW w:w="2235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079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</w:tr>
      <w:tr w:rsidR="00C96EFE" w:rsidRPr="00C96EFE" w:rsidTr="00AF5628">
        <w:tc>
          <w:tcPr>
            <w:tcW w:w="2235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8079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</w:tr>
      <w:tr w:rsidR="00C96EFE" w:rsidRPr="00C96EFE" w:rsidTr="00AF5628">
        <w:tc>
          <w:tcPr>
            <w:tcW w:w="2235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Используемые педагогические технологии</w:t>
            </w:r>
          </w:p>
        </w:tc>
        <w:tc>
          <w:tcPr>
            <w:tcW w:w="8079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критического мышления, групповое обучение, ИКТ</w:t>
            </w:r>
          </w:p>
        </w:tc>
      </w:tr>
      <w:tr w:rsidR="00C96EFE" w:rsidRPr="00C96EFE" w:rsidTr="00AF5628">
        <w:tc>
          <w:tcPr>
            <w:tcW w:w="2235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</w:tc>
        <w:tc>
          <w:tcPr>
            <w:tcW w:w="8079" w:type="dxa"/>
            <w:gridSpan w:val="2"/>
          </w:tcPr>
          <w:p w:rsidR="00C96EFE" w:rsidRPr="00C96EFE" w:rsidRDefault="00C96EFE" w:rsidP="00C96EFE">
            <w:pPr>
              <w:spacing w:line="360" w:lineRule="auto"/>
              <w:ind w:left="75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учителя</w:t>
            </w: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EFE" w:rsidRPr="00C96EFE" w:rsidRDefault="00C96EFE" w:rsidP="00C96EFE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анализировать текстовый материал; продолжить формирование навыков общения в группе и умений самостоятельно планировать пути достижения поставленных целей</w:t>
            </w:r>
          </w:p>
          <w:p w:rsidR="00C96EFE" w:rsidRPr="00C96EFE" w:rsidRDefault="00C96EFE" w:rsidP="00C96EFE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овладение родным языком на основе освоения значений суффиксов</w:t>
            </w:r>
          </w:p>
          <w:p w:rsidR="00C96EFE" w:rsidRPr="00C96EFE" w:rsidRDefault="00C96EFE" w:rsidP="00C96EFE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толерантное отношение к одноклассникам</w:t>
            </w:r>
          </w:p>
          <w:p w:rsidR="00C96EFE" w:rsidRPr="00C96EFE" w:rsidRDefault="00C96EFE" w:rsidP="00C96EFE">
            <w:pPr>
              <w:spacing w:line="360" w:lineRule="auto"/>
              <w:ind w:left="75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ученика</w:t>
            </w:r>
          </w:p>
          <w:p w:rsidR="00C96EFE" w:rsidRPr="00C96EFE" w:rsidRDefault="00C96EFE" w:rsidP="00C96EFE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Путем наблюдения развить чувство языка на основе выявления смысловых оттенков (уменьшительность, </w:t>
            </w:r>
            <w:proofErr w:type="spellStart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увеличительность</w:t>
            </w:r>
            <w:proofErr w:type="spellEnd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ласкательность</w:t>
            </w:r>
            <w:proofErr w:type="spellEnd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), вносимых суффиксами в общее значение слова;</w:t>
            </w:r>
          </w:p>
          <w:p w:rsidR="00C96EFE" w:rsidRPr="00C96EFE" w:rsidRDefault="00C96EFE" w:rsidP="00C96EFE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Схематически (в виде рисунка) изображать информацию</w:t>
            </w:r>
          </w:p>
          <w:p w:rsidR="00C96EFE" w:rsidRPr="00C96EFE" w:rsidRDefault="00C96EFE" w:rsidP="00C96EFE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диалог, участвовать в коллективном обсуждении проблем, троить продуктивное взаимодействие и сотрудничество со сверстниками и взрослыми</w:t>
            </w:r>
          </w:p>
        </w:tc>
      </w:tr>
      <w:tr w:rsidR="00C96EFE" w:rsidRPr="00C96EFE" w:rsidTr="00AF5628">
        <w:tc>
          <w:tcPr>
            <w:tcW w:w="2235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8079" w:type="dxa"/>
            <w:gridSpan w:val="2"/>
          </w:tcPr>
          <w:p w:rsidR="00C96EFE" w:rsidRPr="00C96EFE" w:rsidRDefault="00C96EFE" w:rsidP="00C96EFE">
            <w:pPr>
              <w:spacing w:line="36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</w:t>
            </w:r>
            <w:r w:rsidRPr="00C96EF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C96EFE" w:rsidRPr="00C96EFE" w:rsidRDefault="00C96EFE" w:rsidP="00C96EFE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находить суффиксы в слове; </w:t>
            </w:r>
          </w:p>
          <w:p w:rsidR="00C96EFE" w:rsidRPr="00C96EFE" w:rsidRDefault="00C96EFE" w:rsidP="00C96EFE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значение и роль суффикса в слове.</w:t>
            </w: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96EFE" w:rsidRPr="00C96EFE" w:rsidRDefault="00C96EFE" w:rsidP="00C96EFE">
            <w:pPr>
              <w:spacing w:line="36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C96EFE" w:rsidRPr="00C96EFE" w:rsidRDefault="00C96EFE" w:rsidP="00C96EF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C96EFE" w:rsidRPr="00C96EFE" w:rsidRDefault="00C96EFE" w:rsidP="00C96EFE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сравнение для установления общих и специфических свойств объектов, высказывать суждения по результатам сравнения</w:t>
            </w:r>
          </w:p>
          <w:p w:rsidR="00C96EFE" w:rsidRPr="00C96EFE" w:rsidRDefault="00C96EFE" w:rsidP="00C96EFE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на основе обобщения знаний</w:t>
            </w:r>
          </w:p>
          <w:p w:rsidR="00C96EFE" w:rsidRPr="00C96EFE" w:rsidRDefault="00C96EFE" w:rsidP="00C96EFE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представленную в разных формах</w:t>
            </w:r>
          </w:p>
          <w:p w:rsidR="00C96EFE" w:rsidRPr="00C96EFE" w:rsidRDefault="00C96EFE" w:rsidP="00C96EFE">
            <w:pPr>
              <w:spacing w:line="360" w:lineRule="auto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96EFE" w:rsidRPr="00C96EFE" w:rsidRDefault="00C96EFE" w:rsidP="00C96EFE">
            <w:pPr>
              <w:numPr>
                <w:ilvl w:val="0"/>
                <w:numId w:val="2"/>
              </w:numPr>
              <w:spacing w:line="360" w:lineRule="auto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и уважение к различным точкам зрения;</w:t>
            </w:r>
          </w:p>
          <w:p w:rsidR="00C96EFE" w:rsidRPr="00C96EFE" w:rsidRDefault="00C96EFE" w:rsidP="00C96EFE">
            <w:pPr>
              <w:numPr>
                <w:ilvl w:val="0"/>
                <w:numId w:val="2"/>
              </w:numPr>
              <w:spacing w:line="360" w:lineRule="auto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согласовывать общий способ работы в группе;</w:t>
            </w:r>
          </w:p>
          <w:p w:rsidR="00C96EFE" w:rsidRPr="00C96EFE" w:rsidRDefault="00C96EFE" w:rsidP="00C96EFE">
            <w:pPr>
              <w:numPr>
                <w:ilvl w:val="0"/>
                <w:numId w:val="2"/>
              </w:numPr>
              <w:spacing w:line="360" w:lineRule="auto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последовательность действий для решения предметной </w:t>
            </w: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C96EFE" w:rsidRPr="00C96EFE" w:rsidRDefault="00C96EFE" w:rsidP="00C96EFE">
            <w:pPr>
              <w:spacing w:line="360" w:lineRule="auto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C96EFE" w:rsidRPr="00C96EFE" w:rsidRDefault="00C96EFE" w:rsidP="00C96EFE">
            <w:pPr>
              <w:numPr>
                <w:ilvl w:val="0"/>
                <w:numId w:val="3"/>
              </w:numPr>
              <w:spacing w:line="360" w:lineRule="auto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Обладать способностью к волевому усилию и умеет преодолевать препятствия</w:t>
            </w:r>
          </w:p>
          <w:p w:rsidR="00C96EFE" w:rsidRPr="00C96EFE" w:rsidRDefault="00C96EFE" w:rsidP="00C96EFE">
            <w:pPr>
              <w:numPr>
                <w:ilvl w:val="0"/>
                <w:numId w:val="3"/>
              </w:numPr>
              <w:spacing w:line="360" w:lineRule="auto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простейшее планирование своей работы</w:t>
            </w:r>
          </w:p>
          <w:p w:rsidR="00C96EFE" w:rsidRPr="00C96EFE" w:rsidRDefault="00C96EFE" w:rsidP="00C96EFE">
            <w:pPr>
              <w:spacing w:line="36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  <w:p w:rsidR="00C96EFE" w:rsidRPr="00C96EFE" w:rsidRDefault="00C96EFE" w:rsidP="00C96EFE">
            <w:pPr>
              <w:numPr>
                <w:ilvl w:val="0"/>
                <w:numId w:val="4"/>
              </w:numPr>
              <w:spacing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познавательную активность и самостоятельность при планировании своих действий.</w:t>
            </w:r>
          </w:p>
          <w:p w:rsidR="00C96EFE" w:rsidRPr="00C96EFE" w:rsidRDefault="00C96EFE" w:rsidP="00C96EFE">
            <w:pPr>
              <w:numPr>
                <w:ilvl w:val="0"/>
                <w:numId w:val="4"/>
              </w:numPr>
              <w:spacing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Выявлять и осознавать того, что уже усвоено и что ещё подлежит усвоению </w:t>
            </w:r>
          </w:p>
          <w:p w:rsidR="00C96EFE" w:rsidRPr="00C96EFE" w:rsidRDefault="00C96EFE" w:rsidP="00C96EFE">
            <w:pPr>
              <w:numPr>
                <w:ilvl w:val="0"/>
                <w:numId w:val="4"/>
              </w:numPr>
              <w:spacing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толерантное отношение к одноклассникам</w:t>
            </w:r>
          </w:p>
        </w:tc>
      </w:tr>
      <w:tr w:rsidR="00C96EFE" w:rsidRPr="00C96EFE" w:rsidTr="00AF5628">
        <w:tc>
          <w:tcPr>
            <w:tcW w:w="2235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Образовательная среда урока</w:t>
            </w:r>
          </w:p>
        </w:tc>
        <w:tc>
          <w:tcPr>
            <w:tcW w:w="8079" w:type="dxa"/>
            <w:gridSpan w:val="2"/>
          </w:tcPr>
          <w:p w:rsidR="00C96EFE" w:rsidRPr="00C96EFE" w:rsidRDefault="00C96EFE" w:rsidP="00C96EFE">
            <w:pPr>
              <w:numPr>
                <w:ilvl w:val="0"/>
                <w:numId w:val="6"/>
              </w:numPr>
              <w:spacing w:line="36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«Знаю. Хочу узнать. Узнал» (у каждого ученика)</w:t>
            </w:r>
          </w:p>
          <w:p w:rsidR="00C96EFE" w:rsidRPr="00C96EFE" w:rsidRDefault="00C96EFE" w:rsidP="00C96EFE">
            <w:pPr>
              <w:numPr>
                <w:ilvl w:val="0"/>
                <w:numId w:val="6"/>
              </w:numPr>
              <w:spacing w:line="36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Тексты с грамматической сказкой В. Волина «Веселая грамматика» (у каждого ученика)</w:t>
            </w:r>
          </w:p>
          <w:p w:rsidR="00C96EFE" w:rsidRPr="00C96EFE" w:rsidRDefault="00C96EFE" w:rsidP="00C96EFE">
            <w:pPr>
              <w:numPr>
                <w:ilvl w:val="0"/>
                <w:numId w:val="6"/>
              </w:numPr>
              <w:spacing w:line="36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«Русского языка» 3 класс, 1 часть</w:t>
            </w:r>
          </w:p>
        </w:tc>
      </w:tr>
      <w:tr w:rsidR="00C96EFE" w:rsidRPr="00C96EFE" w:rsidTr="00AF5628">
        <w:tc>
          <w:tcPr>
            <w:tcW w:w="2235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работы на уроке</w:t>
            </w:r>
          </w:p>
        </w:tc>
        <w:tc>
          <w:tcPr>
            <w:tcW w:w="8079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группах постоянного состава (примерно 7 групп по 4 ученика)</w:t>
            </w:r>
          </w:p>
        </w:tc>
      </w:tr>
      <w:tr w:rsidR="00C96EFE" w:rsidRPr="00C96EFE" w:rsidTr="00AF5628">
        <w:tc>
          <w:tcPr>
            <w:tcW w:w="2235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и методы диагностики формирования основных компетенций  в рамках ФГОС:</w:t>
            </w:r>
          </w:p>
        </w:tc>
        <w:tc>
          <w:tcPr>
            <w:tcW w:w="8079" w:type="dxa"/>
            <w:gridSpan w:val="2"/>
          </w:tcPr>
          <w:p w:rsidR="00C96EFE" w:rsidRPr="00C96EFE" w:rsidRDefault="00C96EFE" w:rsidP="00C96EFE">
            <w:pPr>
              <w:numPr>
                <w:ilvl w:val="0"/>
                <w:numId w:val="6"/>
              </w:numPr>
              <w:spacing w:line="36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«Знаю. Хочу узнать. Узнал» </w:t>
            </w:r>
          </w:p>
          <w:p w:rsidR="00C96EFE" w:rsidRPr="00C96EFE" w:rsidRDefault="00C96EFE" w:rsidP="00C96EFE">
            <w:pPr>
              <w:numPr>
                <w:ilvl w:val="0"/>
                <w:numId w:val="6"/>
              </w:numPr>
              <w:spacing w:line="36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 с грамматической сказкой В. Волиной «Веселая грамматика»</w:t>
            </w:r>
          </w:p>
          <w:p w:rsidR="00C96EFE" w:rsidRPr="00C96EFE" w:rsidRDefault="00C96EFE" w:rsidP="00C96EFE">
            <w:pPr>
              <w:numPr>
                <w:ilvl w:val="0"/>
                <w:numId w:val="6"/>
              </w:numPr>
              <w:spacing w:line="36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Схематический рисунок по сказке В. Волиной «Веселая грамматика»</w:t>
            </w:r>
          </w:p>
        </w:tc>
      </w:tr>
      <w:tr w:rsidR="00C96EFE" w:rsidRPr="00C96EFE" w:rsidTr="00AF5628">
        <w:tc>
          <w:tcPr>
            <w:tcW w:w="2235" w:type="dxa"/>
            <w:gridSpan w:val="2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Оборудование:</w:t>
            </w:r>
          </w:p>
        </w:tc>
        <w:tc>
          <w:tcPr>
            <w:tcW w:w="8079" w:type="dxa"/>
            <w:gridSpan w:val="2"/>
          </w:tcPr>
          <w:p w:rsidR="00C96EFE" w:rsidRPr="00C96EFE" w:rsidRDefault="00C96EFE" w:rsidP="00C96EFE">
            <w:pPr>
              <w:spacing w:line="36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</w:t>
            </w:r>
          </w:p>
        </w:tc>
      </w:tr>
      <w:tr w:rsidR="00C96EFE" w:rsidRPr="00C96EFE" w:rsidTr="00AF5628">
        <w:tc>
          <w:tcPr>
            <w:tcW w:w="10314" w:type="dxa"/>
            <w:gridSpan w:val="4"/>
          </w:tcPr>
          <w:p w:rsidR="0097570E" w:rsidRDefault="0097570E" w:rsidP="009757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6EFE" w:rsidRPr="00C96EFE" w:rsidRDefault="00C96EFE" w:rsidP="009757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C96EFE" w:rsidRPr="00C96EFE" w:rsidTr="00AF5628">
        <w:tc>
          <w:tcPr>
            <w:tcW w:w="1951" w:type="dxa"/>
          </w:tcPr>
          <w:p w:rsidR="00C96EFE" w:rsidRPr="00C96EFE" w:rsidRDefault="00C96EFE" w:rsidP="00C96E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</w:tr>
      <w:tr w:rsidR="00C96EFE" w:rsidRPr="00C96EFE" w:rsidTr="00AF5628">
        <w:tc>
          <w:tcPr>
            <w:tcW w:w="1951" w:type="dxa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Организационная часть урока 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проверку готовности к уроку:</w:t>
            </w:r>
          </w:p>
          <w:p w:rsidR="00C96EFE" w:rsidRPr="00C96EFE" w:rsidRDefault="00C96EFE" w:rsidP="00C96EFE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раздаточного материала.</w:t>
            </w:r>
          </w:p>
          <w:p w:rsidR="00C96EFE" w:rsidRPr="00C96EFE" w:rsidRDefault="00C96EFE" w:rsidP="00C96EFE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Запись в тетради числа, дня недели, вида работы.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Записывают в рабочих тетрадях. 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EFE" w:rsidRPr="00C96EFE" w:rsidTr="00AF5628">
        <w:tc>
          <w:tcPr>
            <w:tcW w:w="1951" w:type="dxa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Чистописание и словарная работа 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показывает написание букв </w:t>
            </w:r>
            <w:proofErr w:type="spellStart"/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Оо</w:t>
            </w:r>
            <w:proofErr w:type="spellEnd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слогов слияния </w:t>
            </w:r>
            <w:proofErr w:type="spellStart"/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</w:t>
            </w:r>
            <w:proofErr w:type="spellEnd"/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</w:t>
            </w:r>
            <w:proofErr w:type="spellEnd"/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ор, од</w:t>
            </w: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записать словарное слово </w:t>
            </w: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огород</w:t>
            </w: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подобрать и записать однокоренные </w:t>
            </w: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</w:t>
            </w: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Записывают в рабочих тетрадях буквы  </w:t>
            </w:r>
            <w:proofErr w:type="spellStart"/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Оо</w:t>
            </w:r>
            <w:proofErr w:type="spellEnd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слоги слияния </w:t>
            </w:r>
            <w:proofErr w:type="spellStart"/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</w:t>
            </w:r>
            <w:proofErr w:type="spellEnd"/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</w:t>
            </w:r>
            <w:proofErr w:type="spellEnd"/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ор, од</w:t>
            </w: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словарное слово </w:t>
            </w: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огород</w:t>
            </w: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подбирают</w:t>
            </w:r>
            <w:proofErr w:type="gramEnd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записать однокоренные слова: </w:t>
            </w:r>
            <w:r w:rsidRPr="00C96E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огородник, огородишко, огородник, городище, огородничество.</w:t>
            </w:r>
          </w:p>
        </w:tc>
      </w:tr>
      <w:tr w:rsidR="00C96EFE" w:rsidRPr="00C96EFE" w:rsidTr="00AF5628">
        <w:tc>
          <w:tcPr>
            <w:tcW w:w="1951" w:type="dxa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Формирование темы и цели урока.</w:t>
            </w:r>
          </w:p>
          <w:p w:rsidR="00C96EFE" w:rsidRPr="00C96EFE" w:rsidRDefault="00C96EFE" w:rsidP="00C96EFE">
            <w:pPr>
              <w:spacing w:line="36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 для постановки цели урока: Что общего в этих словах?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вопрос урока.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Воспользуемся портфелем  «Знаю. Хочу узнать. Узнал»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учителя: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Есть суффикс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96E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Всели</w:t>
            </w:r>
            <w:proofErr w:type="gramEnd"/>
            <w:r w:rsidRPr="00C96E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мы знаем о такой части слова как суффикс?</w:t>
            </w:r>
          </w:p>
        </w:tc>
      </w:tr>
      <w:tr w:rsidR="00C96EFE" w:rsidRPr="00C96EFE" w:rsidTr="00AF5628">
        <w:tc>
          <w:tcPr>
            <w:tcW w:w="1951" w:type="dxa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Физ. мин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что вы руководитель научного отдела. Вы утром проснулись, позавтракали, оделись, взяли с собой портфель с документами, и пошли на работу. Пришли и перед вами стоит задача: ответить на вопрос. Что вы будете делать?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EFE" w:rsidRPr="00C96EFE" w:rsidTr="00AF5628">
        <w:tc>
          <w:tcPr>
            <w:tcW w:w="1951" w:type="dxa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Актуализация </w:t>
            </w:r>
            <w:proofErr w:type="gramStart"/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Вспоминаем то, что знаем.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составить план действий.</w:t>
            </w:r>
            <w:r w:rsidRPr="00C9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C96EFE" w:rsidP="00C96EFE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Задать</w:t>
            </w: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</w:t>
            </w:r>
          </w:p>
          <w:p w:rsidR="00C96EFE" w:rsidRPr="00C96EFE" w:rsidRDefault="00C96EFE" w:rsidP="00C96EFE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Определить, что знаем, что хотим узнать</w:t>
            </w:r>
          </w:p>
          <w:p w:rsidR="00C96EFE" w:rsidRPr="00C96EFE" w:rsidRDefault="00C96EFE" w:rsidP="00C96EFE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Воспользоваться источником информации</w:t>
            </w:r>
          </w:p>
          <w:p w:rsidR="00C96EFE" w:rsidRPr="00C96EFE" w:rsidRDefault="00C96EFE" w:rsidP="00C96EFE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Сделать вывод (ответить на вопрос)</w:t>
            </w:r>
          </w:p>
          <w:p w:rsidR="00C96EFE" w:rsidRPr="00C96EFE" w:rsidRDefault="00C96EFE" w:rsidP="00C96EFE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Применить знания</w:t>
            </w:r>
          </w:p>
        </w:tc>
      </w:tr>
      <w:tr w:rsidR="00C96EFE" w:rsidRPr="00C96EFE" w:rsidTr="00AF5628">
        <w:tc>
          <w:tcPr>
            <w:tcW w:w="1951" w:type="dxa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Выявления места и причины затруднения 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tabs>
                <w:tab w:val="left" w:pos="337"/>
              </w:tabs>
              <w:spacing w:line="36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учащимся заполнить таблицу «Знаю. Хочу узнать. Узнал».</w:t>
            </w:r>
          </w:p>
          <w:p w:rsidR="00C96EFE" w:rsidRPr="00C96EFE" w:rsidRDefault="00C96EFE" w:rsidP="00C96EFE">
            <w:pPr>
              <w:tabs>
                <w:tab w:val="left" w:pos="337"/>
              </w:tabs>
              <w:spacing w:line="36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EFE" w:rsidRPr="00C96EFE" w:rsidRDefault="00C96EFE" w:rsidP="00C96EFE">
            <w:pPr>
              <w:tabs>
                <w:tab w:val="left" w:pos="337"/>
              </w:tabs>
              <w:spacing w:line="36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Координирует, оказывает индивидуальную помощь при заполнении таблицы учениками, а также, по необходимости, задает наводящие вопросы. 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A71FE5" w:rsidP="00C96EFE">
            <w:pPr>
              <w:numPr>
                <w:ilvl w:val="0"/>
                <w:numId w:val="8"/>
              </w:numPr>
              <w:tabs>
                <w:tab w:val="left" w:pos="27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96EFE"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ндивидуально заполняют таблицу (см. приложение 1);</w:t>
            </w:r>
          </w:p>
          <w:tbl>
            <w:tblPr>
              <w:tblpPr w:leftFromText="180" w:rightFromText="180" w:bottomFromText="200" w:vertAnchor="text" w:horzAnchor="margin" w:tblpXSpec="center" w:tblpY="207"/>
              <w:tblOverlap w:val="never"/>
              <w:tblW w:w="3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992"/>
              <w:gridCol w:w="851"/>
            </w:tblGrid>
            <w:tr w:rsidR="00C96EFE" w:rsidRPr="00C96EFE" w:rsidTr="0097570E">
              <w:trPr>
                <w:trHeight w:val="1698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EFE" w:rsidRPr="00C96EFE" w:rsidRDefault="00C96EFE" w:rsidP="0097570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96EF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Что я знаю о суффиксе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EFE" w:rsidRPr="00C96EFE" w:rsidRDefault="00C96EFE" w:rsidP="00C96EF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96EF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Что я хочу узнать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EFE" w:rsidRPr="00C96EFE" w:rsidRDefault="00C96EFE" w:rsidP="00C96EF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96EF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Что я узнал</w:t>
                  </w:r>
                </w:p>
              </w:tc>
            </w:tr>
            <w:tr w:rsidR="00C96EFE" w:rsidRPr="00C96EFE" w:rsidTr="0097570E">
              <w:trPr>
                <w:trHeight w:val="11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EFE" w:rsidRPr="00C96EFE" w:rsidRDefault="00C96EFE" w:rsidP="00C96EFE">
                  <w:pPr>
                    <w:tabs>
                      <w:tab w:val="left" w:pos="279"/>
                    </w:tabs>
                    <w:spacing w:line="36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EFE" w:rsidRPr="00C96EFE" w:rsidRDefault="00C96EFE" w:rsidP="00C96EFE">
                  <w:pPr>
                    <w:tabs>
                      <w:tab w:val="left" w:pos="279"/>
                    </w:tabs>
                    <w:spacing w:line="36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EFE" w:rsidRPr="00C96EFE" w:rsidRDefault="00C96EFE" w:rsidP="00C96EFE">
                  <w:pPr>
                    <w:tabs>
                      <w:tab w:val="left" w:pos="279"/>
                    </w:tabs>
                    <w:spacing w:line="36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96EFE" w:rsidRPr="00C96EFE" w:rsidRDefault="00A71FE5" w:rsidP="00C96EF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96EFE"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оллективно обсуждают </w:t>
            </w:r>
            <w:r w:rsidR="00C96EFE"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заполнения</w:t>
            </w:r>
          </w:p>
          <w:p w:rsidR="00C96EFE" w:rsidRPr="00C96EFE" w:rsidRDefault="00A71FE5" w:rsidP="00C96EF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96EFE"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ыясняют, что имеются знания по данной теме и есть вопросы, на которые хотелось бы узнать ответ.</w:t>
            </w:r>
          </w:p>
        </w:tc>
      </w:tr>
      <w:tr w:rsidR="00C96EFE" w:rsidRPr="00C96EFE" w:rsidTr="00AF5628">
        <w:tc>
          <w:tcPr>
            <w:tcW w:w="1951" w:type="dxa"/>
            <w:vMerge w:val="restart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Наблюдают и выполняют упражнение письменно.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того чтобы ответить на ваши вопросы нам надо воспользоваться источниками информации. Какие источники информации вы знаете?</w:t>
            </w: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570E" w:rsidRDefault="0097570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570E" w:rsidRDefault="0097570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Учебник:</w:t>
            </w: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154 упр. 193 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Что у них общего?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А чем они отличаются?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Через какое слово можно объяснить все остальные?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Спишите.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Выделите в этих словах окончание и основу.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Выделите корень. Какое явление вы наблюдаете в корне?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Какую часть слова осталось обозначить?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она служит?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  и дописывают в таблицу: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справочник, энциклопедии.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121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1561"/>
            </w:tblGrid>
            <w:tr w:rsidR="00C96EFE" w:rsidRPr="00C96EFE" w:rsidTr="00AF5628">
              <w:trPr>
                <w:trHeight w:val="324"/>
              </w:trPr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6EFE" w:rsidRPr="00C96EFE" w:rsidRDefault="00C96EFE" w:rsidP="00C96EFE">
                  <w:pPr>
                    <w:tabs>
                      <w:tab w:val="left" w:pos="310"/>
                    </w:tabs>
                    <w:spacing w:after="0" w:line="36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96EF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Категории информации (план урока)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6EFE" w:rsidRPr="00C96EFE" w:rsidRDefault="00C96EFE" w:rsidP="00C96EFE">
                  <w:pPr>
                    <w:tabs>
                      <w:tab w:val="left" w:pos="310"/>
                    </w:tabs>
                    <w:spacing w:after="0" w:line="36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96EF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Источники информации</w:t>
                  </w:r>
                </w:p>
              </w:tc>
            </w:tr>
            <w:tr w:rsidR="00C96EFE" w:rsidRPr="00C96EFE" w:rsidTr="00AF5628">
              <w:trPr>
                <w:trHeight w:val="324"/>
              </w:trPr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6EFE" w:rsidRPr="00C96EFE" w:rsidRDefault="00C96EFE" w:rsidP="00C96EFE">
                  <w:pPr>
                    <w:tabs>
                      <w:tab w:val="left" w:pos="310"/>
                    </w:tabs>
                    <w:spacing w:after="0" w:line="36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6EFE" w:rsidRPr="00C96EFE" w:rsidRDefault="00C96EFE" w:rsidP="00C96EFE">
                  <w:pPr>
                    <w:tabs>
                      <w:tab w:val="left" w:pos="310"/>
                    </w:tabs>
                    <w:spacing w:after="0" w:line="36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Корень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Добавляется окончание и суффикс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Река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корней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Суффикс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(суффикс служит для образования новых слов)</w:t>
            </w:r>
          </w:p>
        </w:tc>
      </w:tr>
      <w:tr w:rsidR="00C96EFE" w:rsidRPr="00C96EFE" w:rsidTr="00AF5628">
        <w:tc>
          <w:tcPr>
            <w:tcW w:w="1951" w:type="dxa"/>
            <w:vMerge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Что нового узнали?</w:t>
            </w: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(или вы это знали) 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Какими еще источниками информации можно воспользоваться? (справочники и словари…)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570E" w:rsidRDefault="00C96EFE" w:rsidP="0097570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Дополнительный материал</w:t>
            </w:r>
            <w:r w:rsidR="00975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EFE" w:rsidRPr="00C96EFE" w:rsidRDefault="00C96EFE" w:rsidP="0097570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суффиксах, их значении</w:t>
            </w:r>
          </w:p>
          <w:p w:rsidR="00A71FE5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сборника «Веселая грамматика» 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Волиной В.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ЗАДАНИЕ: прочитать, в группе в виде рисунка изобразить </w:t>
            </w:r>
            <w:proofErr w:type="gramStart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= </w:t>
            </w: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Что нового узнали?</w:t>
            </w: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A71FE5" w:rsidP="00C96EFE">
            <w:pPr>
              <w:numPr>
                <w:ilvl w:val="0"/>
                <w:numId w:val="9"/>
              </w:numPr>
              <w:tabs>
                <w:tab w:val="left" w:pos="31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  <w:r w:rsidR="00C96EFE"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ачитывают записи из таблицы, участвуют в обсуждении, высказывают дополнительные сведения </w:t>
            </w:r>
          </w:p>
          <w:p w:rsidR="00C96EFE" w:rsidRPr="00C96EFE" w:rsidRDefault="00A71FE5" w:rsidP="00C96EFE">
            <w:pPr>
              <w:numPr>
                <w:ilvl w:val="0"/>
                <w:numId w:val="9"/>
              </w:numPr>
              <w:tabs>
                <w:tab w:val="left" w:pos="31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96EFE"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ченики самостоятельно читают грамматическую сказку. В группе в виде </w:t>
            </w:r>
            <w:r w:rsidR="00C96EFE"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рисунка изображают информацию. Демонстрируют  </w:t>
            </w:r>
            <w:r w:rsidR="0097570E"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рисунки</w:t>
            </w:r>
            <w:r w:rsidR="00C96EFE"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6EFE" w:rsidRPr="00C96EFE" w:rsidRDefault="00C96EFE" w:rsidP="00C96EFE">
            <w:pPr>
              <w:numPr>
                <w:ilvl w:val="0"/>
                <w:numId w:val="9"/>
              </w:numPr>
              <w:tabs>
                <w:tab w:val="left" w:pos="31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анализируют все этапы урока, своё участие в работе группы, выполняют задания по таблице. </w:t>
            </w:r>
          </w:p>
        </w:tc>
      </w:tr>
      <w:tr w:rsidR="00C96EFE" w:rsidRPr="00C96EFE" w:rsidTr="00AF5628">
        <w:tc>
          <w:tcPr>
            <w:tcW w:w="1951" w:type="dxa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</w:t>
            </w:r>
            <w:proofErr w:type="spellEnd"/>
            <w:proofErr w:type="gramEnd"/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мин. для глаз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выполнить ряд упражнений для глаз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Повторяет за учителем: глаза закрыли, открыли, быстро моргаем и т.д.</w:t>
            </w:r>
          </w:p>
        </w:tc>
      </w:tr>
      <w:tr w:rsidR="00C96EFE" w:rsidRPr="00C96EFE" w:rsidTr="00AF5628">
        <w:tc>
          <w:tcPr>
            <w:tcW w:w="1951" w:type="dxa"/>
            <w:vMerge w:val="restart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9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Сделать вывод (ответить на вопрос) </w:t>
            </w: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Все ли мы знаем о такой части слова как суффикс?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Достаточно.</w:t>
            </w:r>
          </w:p>
        </w:tc>
      </w:tr>
      <w:tr w:rsidR="00C96EFE" w:rsidRPr="00C96EFE" w:rsidTr="00AF5628">
        <w:tc>
          <w:tcPr>
            <w:tcW w:w="1951" w:type="dxa"/>
            <w:vMerge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Применить знания 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Звучит </w:t>
            </w:r>
            <w:proofErr w:type="spellStart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«Уж как я мою коровушку люблю…»</w:t>
            </w:r>
          </w:p>
          <w:p w:rsidR="00C96EFE" w:rsidRPr="00C96EFE" w:rsidRDefault="00C96EFE" w:rsidP="00C96EFE">
            <w:pPr>
              <w:tabs>
                <w:tab w:val="left" w:pos="1211"/>
              </w:tabs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156 упр. 197  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звучат нежно, нежно, ласково?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 слова: корова и коровушка, Буренка и </w:t>
            </w:r>
            <w:proofErr w:type="gram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Бурёнушка</w:t>
            </w:r>
            <w:proofErr w:type="gramEnd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Чем они отличаются?  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Разберем по составу слова: корова, коровушка, крапива, </w:t>
            </w: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крапивушка</w:t>
            </w:r>
            <w:proofErr w:type="spellEnd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воля, волюшка.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</w:t>
            </w: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</w:p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уменьшительно ласкательным суффиксом</w:t>
            </w:r>
          </w:p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Разбирают слова по составу</w:t>
            </w:r>
          </w:p>
        </w:tc>
      </w:tr>
      <w:tr w:rsidR="00C96EFE" w:rsidRPr="00C96EFE" w:rsidTr="00AF5628">
        <w:tc>
          <w:tcPr>
            <w:tcW w:w="1951" w:type="dxa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tabs>
                <w:tab w:val="left" w:pos="287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Посмотрели в графу, «что мы хотели узнать». Смог ли вы найти ответ на поставленный вопрос?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Да                (!)</w:t>
            </w:r>
          </w:p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Не совсем</w:t>
            </w:r>
            <w:proofErr w:type="gramStart"/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(!?)</w:t>
            </w:r>
            <w:proofErr w:type="gramEnd"/>
          </w:p>
          <w:p w:rsidR="00C96EFE" w:rsidRPr="00C96EFE" w:rsidRDefault="00C96EFE" w:rsidP="00C96EFE">
            <w:pPr>
              <w:tabs>
                <w:tab w:val="left" w:pos="31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Нет              (?)</w:t>
            </w:r>
            <w:bookmarkStart w:id="0" w:name="_GoBack"/>
            <w:bookmarkEnd w:id="0"/>
          </w:p>
        </w:tc>
      </w:tr>
      <w:tr w:rsidR="00C96EFE" w:rsidRPr="00C96EFE" w:rsidTr="00AF5628">
        <w:tc>
          <w:tcPr>
            <w:tcW w:w="1951" w:type="dxa"/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Домашнее задание (с </w:t>
            </w:r>
            <w:proofErr w:type="spellStart"/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инструктажом</w:t>
            </w:r>
            <w:proofErr w:type="spellEnd"/>
            <w:r w:rsidRPr="00C9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96EFE" w:rsidRPr="00C96EFE" w:rsidRDefault="00C96EFE" w:rsidP="00C96EF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выполнить упражнение 195 на стр. 155</w:t>
            </w: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задание, есть ли вопросы, что будете делать</w:t>
            </w:r>
          </w:p>
          <w:p w:rsidR="00C96EFE" w:rsidRPr="00C96EFE" w:rsidRDefault="00C96EFE" w:rsidP="00C96EF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96EFE" w:rsidRPr="00C96EFE" w:rsidRDefault="00A71FE5" w:rsidP="00C96EFE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96EFE"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ыслушивают  и записывают домашнее задание</w:t>
            </w:r>
          </w:p>
          <w:p w:rsidR="00C96EFE" w:rsidRPr="00C96EFE" w:rsidRDefault="00A71FE5" w:rsidP="00C96EFE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C96EFE" w:rsidRPr="00C96EFE">
              <w:rPr>
                <w:rFonts w:ascii="Times New Roman" w:eastAsia="Calibri" w:hAnsi="Times New Roman" w:cs="Times New Roman"/>
                <w:sz w:val="24"/>
                <w:szCs w:val="24"/>
              </w:rPr>
              <w:t>адают уточняющие вопросы</w:t>
            </w:r>
          </w:p>
        </w:tc>
      </w:tr>
    </w:tbl>
    <w:p w:rsidR="005B523B" w:rsidRDefault="005B523B" w:rsidP="00A71FE5"/>
    <w:sectPr w:rsidR="005B523B" w:rsidSect="00C96E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1FCE"/>
    <w:multiLevelType w:val="hybridMultilevel"/>
    <w:tmpl w:val="937EF0A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57B372A"/>
    <w:multiLevelType w:val="hybridMultilevel"/>
    <w:tmpl w:val="DFE62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C0D23"/>
    <w:multiLevelType w:val="hybridMultilevel"/>
    <w:tmpl w:val="74BC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26390"/>
    <w:multiLevelType w:val="hybridMultilevel"/>
    <w:tmpl w:val="9DD211C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F47F2"/>
    <w:multiLevelType w:val="hybridMultilevel"/>
    <w:tmpl w:val="9BBC10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6471B19"/>
    <w:multiLevelType w:val="hybridMultilevel"/>
    <w:tmpl w:val="69F415C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A5A8F"/>
    <w:multiLevelType w:val="hybridMultilevel"/>
    <w:tmpl w:val="CA16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374E5"/>
    <w:multiLevelType w:val="hybridMultilevel"/>
    <w:tmpl w:val="088640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45664"/>
    <w:multiLevelType w:val="hybridMultilevel"/>
    <w:tmpl w:val="F91074A6"/>
    <w:lvl w:ilvl="0" w:tplc="CDF81F6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7E7E7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B2E3A"/>
    <w:multiLevelType w:val="hybridMultilevel"/>
    <w:tmpl w:val="40D8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345ED"/>
    <w:multiLevelType w:val="hybridMultilevel"/>
    <w:tmpl w:val="A4AE10B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6ACA1E40"/>
    <w:multiLevelType w:val="hybridMultilevel"/>
    <w:tmpl w:val="E77E53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73"/>
    <w:rsid w:val="00413973"/>
    <w:rsid w:val="005B523B"/>
    <w:rsid w:val="0097570E"/>
    <w:rsid w:val="00A71FE5"/>
    <w:rsid w:val="00C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6E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6E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4F51-F6DC-4C8F-996A-F46424D4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2014-04-24T18:19:00Z</dcterms:created>
  <dcterms:modified xsi:type="dcterms:W3CDTF">2014-04-24T18:41:00Z</dcterms:modified>
</cp:coreProperties>
</file>