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71" w:rsidRDefault="00A77871" w:rsidP="00A77871">
      <w:pPr>
        <w:pStyle w:val="a4"/>
        <w:jc w:val="center"/>
        <w:rPr>
          <w:b/>
          <w:sz w:val="18"/>
          <w:szCs w:val="18"/>
        </w:rPr>
      </w:pPr>
    </w:p>
    <w:p w:rsidR="00A77871" w:rsidRDefault="00A77871" w:rsidP="00A77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ГБООУ «Санаторная школа – интернат г.Петровска»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5"/>
        <w:gridCol w:w="3285"/>
      </w:tblGrid>
      <w:tr w:rsidR="00A77871" w:rsidRPr="00E71088" w:rsidTr="002A7031">
        <w:trPr>
          <w:trHeight w:val="1765"/>
        </w:trPr>
        <w:tc>
          <w:tcPr>
            <w:tcW w:w="3284" w:type="dxa"/>
          </w:tcPr>
          <w:p w:rsidR="00A77871" w:rsidRPr="00E71088" w:rsidRDefault="00A77871" w:rsidP="002A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88">
              <w:rPr>
                <w:rFonts w:ascii="Times New Roman" w:hAnsi="Times New Roman" w:cs="Times New Roman"/>
                <w:sz w:val="28"/>
                <w:szCs w:val="28"/>
              </w:rPr>
              <w:t>«Принято»</w:t>
            </w:r>
          </w:p>
          <w:p w:rsidR="00A77871" w:rsidRPr="00E71088" w:rsidRDefault="00A77871" w:rsidP="002A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88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A77871" w:rsidRPr="00E71088" w:rsidRDefault="00050EA5" w:rsidP="002A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Н.С.Зуева </w:t>
            </w:r>
            <w:r w:rsidR="002A7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871">
              <w:rPr>
                <w:rFonts w:ascii="Times New Roman" w:hAnsi="Times New Roman" w:cs="Times New Roman"/>
                <w:sz w:val="28"/>
                <w:szCs w:val="28"/>
              </w:rPr>
              <w:t xml:space="preserve">/           </w:t>
            </w:r>
            <w:r w:rsidR="00A77871" w:rsidRPr="00E710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77871" w:rsidRPr="00E71088" w:rsidRDefault="00A77871" w:rsidP="002A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88">
              <w:rPr>
                <w:rFonts w:ascii="Times New Roman" w:hAnsi="Times New Roman" w:cs="Times New Roman"/>
                <w:sz w:val="28"/>
                <w:szCs w:val="28"/>
              </w:rPr>
              <w:t>Протокол №___</w:t>
            </w:r>
          </w:p>
          <w:p w:rsidR="00A77871" w:rsidRPr="00E71088" w:rsidRDefault="00A77871" w:rsidP="002A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«_»________</w:t>
            </w:r>
            <w:r w:rsidR="00050EA5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Pr="00E710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85" w:type="dxa"/>
          </w:tcPr>
          <w:p w:rsidR="00A77871" w:rsidRPr="00E71088" w:rsidRDefault="00A77871" w:rsidP="002A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88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A77871" w:rsidRDefault="00A77871" w:rsidP="002A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8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 </w:t>
            </w:r>
          </w:p>
          <w:p w:rsidR="00A77871" w:rsidRPr="00E71088" w:rsidRDefault="00A77871" w:rsidP="002A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E710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50EA5">
              <w:rPr>
                <w:rFonts w:ascii="Times New Roman" w:hAnsi="Times New Roman" w:cs="Times New Roman"/>
                <w:sz w:val="28"/>
                <w:szCs w:val="28"/>
              </w:rPr>
              <w:t>Н.М.Губанова</w:t>
            </w:r>
            <w:r w:rsidRPr="00E710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77871" w:rsidRPr="00E71088" w:rsidRDefault="00A77871" w:rsidP="002A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«_»_________</w:t>
            </w:r>
            <w:r w:rsidR="00050EA5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Pr="00E710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85" w:type="dxa"/>
          </w:tcPr>
          <w:p w:rsidR="00A77871" w:rsidRPr="00E71088" w:rsidRDefault="00A77871" w:rsidP="002A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88">
              <w:rPr>
                <w:rFonts w:ascii="Times New Roman" w:hAnsi="Times New Roman" w:cs="Times New Roman"/>
                <w:sz w:val="28"/>
                <w:szCs w:val="28"/>
              </w:rPr>
              <w:t>«Утверждено»</w:t>
            </w:r>
          </w:p>
          <w:p w:rsidR="00A77871" w:rsidRPr="00E71088" w:rsidRDefault="00A77871" w:rsidP="002A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8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ГБООУ «Санаторная школа-интернат»</w:t>
            </w:r>
          </w:p>
          <w:p w:rsidR="00A77871" w:rsidRPr="00E71088" w:rsidRDefault="00A77871" w:rsidP="002A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88">
              <w:rPr>
                <w:rFonts w:ascii="Times New Roman" w:hAnsi="Times New Roman" w:cs="Times New Roman"/>
                <w:sz w:val="28"/>
                <w:szCs w:val="28"/>
              </w:rPr>
              <w:t>______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Л.А.Горбунова</w:t>
            </w:r>
            <w:r w:rsidRPr="00E710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77871" w:rsidRPr="00E71088" w:rsidRDefault="00A77871" w:rsidP="002A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Пр.№____от «_»___________</w:t>
            </w:r>
            <w:r w:rsidR="00050EA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E710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77871" w:rsidRPr="00E71088" w:rsidRDefault="00A77871" w:rsidP="00A77871">
      <w:pPr>
        <w:rPr>
          <w:rFonts w:ascii="Times New Roman" w:hAnsi="Times New Roman" w:cs="Times New Roman"/>
          <w:sz w:val="28"/>
          <w:szCs w:val="28"/>
        </w:rPr>
      </w:pPr>
    </w:p>
    <w:p w:rsidR="00A77871" w:rsidRPr="00E71088" w:rsidRDefault="00A77871" w:rsidP="00A77871">
      <w:pPr>
        <w:rPr>
          <w:rFonts w:ascii="Times New Roman" w:hAnsi="Times New Roman" w:cs="Times New Roman"/>
          <w:b/>
          <w:sz w:val="28"/>
          <w:szCs w:val="28"/>
        </w:rPr>
      </w:pPr>
    </w:p>
    <w:p w:rsidR="00A77871" w:rsidRPr="00E71088" w:rsidRDefault="00A77871" w:rsidP="00A77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08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77871" w:rsidRPr="00E71088" w:rsidRDefault="00BF24B9" w:rsidP="00A77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МУЗЫКЕ  3</w:t>
      </w:r>
      <w:r w:rsidR="00A77871" w:rsidRPr="00E71088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p w:rsidR="00A77871" w:rsidRPr="00E71088" w:rsidRDefault="00A77871" w:rsidP="00A77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088">
        <w:rPr>
          <w:rFonts w:ascii="Times New Roman" w:hAnsi="Times New Roman" w:cs="Times New Roman"/>
          <w:b/>
          <w:sz w:val="28"/>
          <w:szCs w:val="28"/>
        </w:rPr>
        <w:t>СОСТАВИТЕЛЬ: ИНОЗЕМЦЕВА ТАТЬЯНА ВЛАДИМИРОВНА</w:t>
      </w:r>
    </w:p>
    <w:p w:rsidR="00A77871" w:rsidRPr="00E71088" w:rsidRDefault="00A77871" w:rsidP="00A77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088">
        <w:rPr>
          <w:rFonts w:ascii="Times New Roman" w:hAnsi="Times New Roman" w:cs="Times New Roman"/>
          <w:b/>
          <w:sz w:val="28"/>
          <w:szCs w:val="28"/>
        </w:rPr>
        <w:t>УЧИТЕЛЬ 1 КВАЛИФИКАЦИОННОЙ КАТЕГОРИИ</w:t>
      </w:r>
    </w:p>
    <w:p w:rsidR="00A77871" w:rsidRPr="006D650D" w:rsidRDefault="00A77871" w:rsidP="00A77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50D">
        <w:rPr>
          <w:rFonts w:ascii="Times New Roman" w:hAnsi="Times New Roman" w:cs="Times New Roman"/>
          <w:sz w:val="28"/>
          <w:szCs w:val="28"/>
        </w:rPr>
        <w:t xml:space="preserve">(Программа составлена  на основе программы  «Музыка. Начальная школа», </w:t>
      </w:r>
    </w:p>
    <w:p w:rsidR="00A77871" w:rsidRPr="006D650D" w:rsidRDefault="00A77871" w:rsidP="00A77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50D">
        <w:rPr>
          <w:rFonts w:ascii="Times New Roman" w:hAnsi="Times New Roman" w:cs="Times New Roman"/>
          <w:sz w:val="28"/>
          <w:szCs w:val="28"/>
        </w:rPr>
        <w:t>авторов:   Е.Д.Критской, Г.П.Сергеевой,</w:t>
      </w:r>
      <w:r w:rsidRPr="006D650D">
        <w:rPr>
          <w:rFonts w:ascii="Times New Roman" w:hAnsi="Times New Roman" w:cs="Times New Roman"/>
          <w:iCs/>
          <w:sz w:val="28"/>
          <w:szCs w:val="28"/>
        </w:rPr>
        <w:t xml:space="preserve">Т. </w:t>
      </w:r>
      <w:r w:rsidRPr="006D650D">
        <w:rPr>
          <w:rFonts w:ascii="Times New Roman" w:hAnsi="Times New Roman" w:cs="Times New Roman"/>
          <w:sz w:val="28"/>
          <w:szCs w:val="28"/>
        </w:rPr>
        <w:t xml:space="preserve">С. </w:t>
      </w:r>
      <w:r w:rsidRPr="006D650D">
        <w:rPr>
          <w:rFonts w:ascii="Times New Roman" w:hAnsi="Times New Roman" w:cs="Times New Roman"/>
          <w:iCs/>
          <w:sz w:val="28"/>
          <w:szCs w:val="28"/>
        </w:rPr>
        <w:t>Шмагина</w:t>
      </w:r>
      <w:r w:rsidRPr="006D650D">
        <w:rPr>
          <w:rFonts w:ascii="Times New Roman" w:hAnsi="Times New Roman" w:cs="Times New Roman"/>
          <w:sz w:val="28"/>
          <w:szCs w:val="28"/>
        </w:rPr>
        <w:t>, М.,</w:t>
      </w:r>
    </w:p>
    <w:p w:rsidR="00A77871" w:rsidRPr="00E71088" w:rsidRDefault="00A77871" w:rsidP="00A77871">
      <w:pPr>
        <w:rPr>
          <w:rFonts w:ascii="Times New Roman" w:hAnsi="Times New Roman" w:cs="Times New Roman"/>
          <w:sz w:val="28"/>
          <w:szCs w:val="28"/>
        </w:rPr>
      </w:pPr>
    </w:p>
    <w:p w:rsidR="00A77871" w:rsidRPr="00E71088" w:rsidRDefault="00A77871" w:rsidP="00A77871">
      <w:pPr>
        <w:jc w:val="right"/>
        <w:rPr>
          <w:rFonts w:ascii="Times New Roman" w:hAnsi="Times New Roman" w:cs="Times New Roman"/>
          <w:sz w:val="28"/>
          <w:szCs w:val="28"/>
        </w:rPr>
      </w:pPr>
      <w:r w:rsidRPr="00E71088">
        <w:rPr>
          <w:rFonts w:ascii="Times New Roman" w:hAnsi="Times New Roman" w:cs="Times New Roman"/>
          <w:sz w:val="28"/>
          <w:szCs w:val="28"/>
        </w:rPr>
        <w:t>РАССМОТРЕНО</w:t>
      </w:r>
    </w:p>
    <w:p w:rsidR="00A77871" w:rsidRPr="00E71088" w:rsidRDefault="00A77871" w:rsidP="00A77871">
      <w:pPr>
        <w:jc w:val="right"/>
        <w:rPr>
          <w:rFonts w:ascii="Times New Roman" w:hAnsi="Times New Roman" w:cs="Times New Roman"/>
          <w:sz w:val="28"/>
          <w:szCs w:val="28"/>
        </w:rPr>
      </w:pPr>
      <w:r w:rsidRPr="00E71088">
        <w:rPr>
          <w:rFonts w:ascii="Times New Roman" w:hAnsi="Times New Roman" w:cs="Times New Roman"/>
          <w:sz w:val="28"/>
          <w:szCs w:val="28"/>
        </w:rPr>
        <w:t>на заседании педагогического совета</w:t>
      </w:r>
    </w:p>
    <w:p w:rsidR="00A77871" w:rsidRPr="00E71088" w:rsidRDefault="00A77871" w:rsidP="00A778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 от «__» _________</w:t>
      </w:r>
      <w:r w:rsidR="00050EA5">
        <w:rPr>
          <w:rFonts w:ascii="Times New Roman" w:hAnsi="Times New Roman" w:cs="Times New Roman"/>
          <w:sz w:val="28"/>
          <w:szCs w:val="28"/>
        </w:rPr>
        <w:t>2015</w:t>
      </w:r>
      <w:r w:rsidRPr="00E71088">
        <w:rPr>
          <w:rFonts w:ascii="Times New Roman" w:hAnsi="Times New Roman" w:cs="Times New Roman"/>
          <w:sz w:val="28"/>
          <w:szCs w:val="28"/>
        </w:rPr>
        <w:t>г.</w:t>
      </w:r>
    </w:p>
    <w:p w:rsidR="00A77871" w:rsidRPr="00E71088" w:rsidRDefault="00A77871" w:rsidP="00A778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7871" w:rsidRPr="00E71088" w:rsidRDefault="00A77871" w:rsidP="00A778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7871" w:rsidRPr="00E71088" w:rsidRDefault="00A77871" w:rsidP="00A778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7871" w:rsidRPr="00E71088" w:rsidRDefault="00A77871" w:rsidP="00A778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7871" w:rsidRPr="00E71088" w:rsidRDefault="00A77871" w:rsidP="00A778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г.Петровск</w:t>
      </w:r>
    </w:p>
    <w:p w:rsidR="00A77871" w:rsidRPr="00E71088" w:rsidRDefault="00050EA5" w:rsidP="00A778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</w:t>
      </w:r>
      <w:r w:rsidR="00A77871" w:rsidRPr="00E7108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A77871" w:rsidRDefault="00A77871" w:rsidP="00A77871">
      <w:pPr>
        <w:rPr>
          <w:rFonts w:ascii="Times New Roman" w:hAnsi="Times New Roman" w:cs="Times New Roman"/>
          <w:b/>
          <w:sz w:val="28"/>
          <w:szCs w:val="28"/>
        </w:rPr>
      </w:pPr>
    </w:p>
    <w:p w:rsidR="00BF24B9" w:rsidRDefault="00BF24B9" w:rsidP="00A7787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F24B9" w:rsidRPr="00BF24B9" w:rsidRDefault="00BF24B9" w:rsidP="00BF24B9">
      <w:pPr>
        <w:rPr>
          <w:rFonts w:ascii="Times New Roman" w:hAnsi="Times New Roman" w:cs="Times New Roman"/>
        </w:rPr>
      </w:pP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ПОЯСНИТЕЛЬНАЯ ЗАПИСКА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Рабочая программа была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планируемыми результатами</w:t>
      </w:r>
      <w:r w:rsidR="00E756BB">
        <w:rPr>
          <w:rFonts w:ascii="Times New Roman" w:hAnsi="Times New Roman" w:cs="Times New Roman"/>
        </w:rPr>
        <w:t xml:space="preserve"> начального общего образования,</w:t>
      </w:r>
      <w:r w:rsidRPr="00BF24B9">
        <w:rPr>
          <w:rFonts w:ascii="Times New Roman" w:hAnsi="Times New Roman" w:cs="Times New Roman"/>
        </w:rPr>
        <w:t xml:space="preserve"> ориентирована на работу по учебно-методическому комплекту «Музыка» Е.Д. Критской, Г.П. Сергеевой, Т.С. Шмагиной для 1 – 4 классов общеобразовательных учреждений: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1. Критская Е.Д. Музыка: 3 класс (Текст): учебник для общеобразовательных учреждений / Е.Д.Критская, Г.П.Сергеева, Т.С.Шмагина. – М. : Просвещение, 2013. 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2.  Критская Е.Д. Музыка: 3 класс (Текст): рабочая тетрадь: пособие для учащихся общеобразовательных учреждений / Е.Д.Критская, Г.П.Сергеева, Т.С.Шма</w:t>
      </w:r>
      <w:r w:rsidR="00BF24B9">
        <w:rPr>
          <w:rFonts w:ascii="Times New Roman" w:hAnsi="Times New Roman" w:cs="Times New Roman"/>
        </w:rPr>
        <w:t>гина. – М. : Просвещение, 2012.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Рабочая программа составлена на основе следующих нормативных документов и методических рекомендаций: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Приказ Минобрнауки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2014-2015 учебный год: Приказ Министерства образования и науки российской Федерации №  1067 от 19.12.2012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BF24B9">
        <w:rPr>
          <w:rFonts w:ascii="Times New Roman" w:hAnsi="Times New Roman" w:cs="Times New Roman"/>
        </w:rPr>
        <w:t>арственную аккредитацию, на 2014-2015</w:t>
      </w:r>
      <w:r w:rsidRPr="00BF24B9">
        <w:rPr>
          <w:rFonts w:ascii="Times New Roman" w:hAnsi="Times New Roman" w:cs="Times New Roman"/>
        </w:rPr>
        <w:t xml:space="preserve"> учебный год»;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ЦЕЛИ И ЗАДАЧИ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   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   Цель массового музыкального образования и воспитания – формирование музыкальной культуры как неотъемлемой части духовной культуры школьников.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   Задачи музыкального образования на основе целевой установки: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- воспитание эмоционально-ценностного отношения к искусству, художественного вкуса, нравственных и эстетических чувств: любви к Родине, отечественному и мировому музыкальному искусству, уважение к истории, духовным ценностям России, музыкальной культуре разных народов;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- развитие восприятия музыки. Интереса к музыке и музыкальной деятельности, ассоциативно-образного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lastRenderedPageBreak/>
        <w:t>- обогащение знаний о музыкальном искусстве; овладение практическими умениями и навыками (пение, слушание музыки, игра на элементарных музыкальных инструментах, музыкально-пластическое движение и импровизации).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СОДЕРЖАНИЕ ПРОГРАММЫ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    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Неменского,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КРИТЕРИИ ОТБОРА МУЗЫКАЛЬНОГО МАТЕРИАЛА: заимствованы из концепции Д. Б. Кабалевского — это художественная ценность музыкальных произведений, их воспитательная значимость и педагогическая целесообразность.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ОСНОВНЫЕ МЕТОДИЧЕСКИЕ ПРИНЦИПЫ: увлеченность, триединство деятельности композитора – исполнителя – слушателя, «тождество и контраст», интонационность, опора на отечественную музыкальную культуру.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ОСНОВНЫЕ ВИДЫ МУЗЫКАЛЬНОЙ ДЕЯТЕЛЬНОСТИ 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 Слушание музыки. Опыт эмоционально образного восприятия музыки, различной по содержанию, характеру и средствам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музыкальной выразительности. Обогащение музыкально-слуховых представлений об интонационной природе музыки во всем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многообразии ее видов, жанров и форм.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 Пение. Самовыражение ребенка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 Инструментальное музицирование. Коллективное и индивидуальное музицирование на элементарных и электронных музыкальных инструментах. Разучивание и исполнение музыкальных произведений. Опыт творческой деятельности (сочинение, импровизация).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 Музыкально-пластическое движение. Общее представление о пластических средствах выразительности. Индивидуально-личностное выражение образного содержания музыки через пластику. </w:t>
      </w:r>
      <w:r w:rsidRPr="00BF24B9">
        <w:rPr>
          <w:rFonts w:ascii="Times New Roman" w:hAnsi="Times New Roman" w:cs="Times New Roman"/>
        </w:rPr>
        <w:lastRenderedPageBreak/>
        <w:t>Коллективные формы деятельности при создании музыкально-пластических композиций. Танцевальные импровизации.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 Драматизация музыкальных произведений. Театрализованные формы музыкально-творческой деятельности. Музыкальные игры, инсценирование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СТРУКТУРА ПРОГРАММЫ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 Структуру программы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 В программе 2 класса семь разделов: «Россия – родина моя», «День, полный событий», «О России петь - что стремиться в храм»,  «Гори, гори ясно, чтобы не погасло!», «В музыкальном театре», «В концертном зале», «Чтоб музыкантом быть, так надобно уменье».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МЕСТО УЧЕБНОГО ПРЕДМЕТА В УЧЕБНОМ ПЛАНЕ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 Согласно базисному (образовательному) плану образовательного учреждения на изучение музыки в 3  классе начальной школы выделяется 35 часов (1 ча</w:t>
      </w:r>
      <w:r w:rsidR="00BF24B9">
        <w:rPr>
          <w:rFonts w:ascii="Times New Roman" w:hAnsi="Times New Roman" w:cs="Times New Roman"/>
        </w:rPr>
        <w:t>с в неделю, 35 учебных недель).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ЦЕННОСТНЫЕ ОРИЕНТИРЫ СОДЕРЖАНИЯ УЧЕБНОГО ПРЕДМЕТА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  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 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доcуга.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 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развивая умение учиться, призван формировать у ре</w:t>
      </w:r>
      <w:r w:rsidR="00BF24B9">
        <w:rPr>
          <w:rFonts w:ascii="Times New Roman" w:hAnsi="Times New Roman" w:cs="Times New Roman"/>
        </w:rPr>
        <w:t>бенка современную картину мира.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ЛИЧНОСТНЫЕ, МЕТАПРЕДМЕТНЫЕ И ПРЕДМЕТНЫЕ РЕЗУЛЬТАТЫ ОСВОЕНИЯ УЧЕБНОГО ПРЕДМЕТА</w:t>
      </w:r>
    </w:p>
    <w:p w:rsidR="00A77871" w:rsidRPr="00BF24B9" w:rsidRDefault="00A77871" w:rsidP="00BF24B9">
      <w:pPr>
        <w:rPr>
          <w:rFonts w:ascii="Times New Roman" w:hAnsi="Times New Roman" w:cs="Times New Roman"/>
          <w:b/>
        </w:rPr>
      </w:pPr>
      <w:r w:rsidRPr="00BF24B9">
        <w:rPr>
          <w:rFonts w:ascii="Times New Roman" w:hAnsi="Times New Roman" w:cs="Times New Roman"/>
        </w:rPr>
        <w:t xml:space="preserve">      </w:t>
      </w:r>
      <w:r w:rsidRPr="00BF24B9">
        <w:rPr>
          <w:rFonts w:ascii="Times New Roman" w:hAnsi="Times New Roman" w:cs="Times New Roman"/>
          <w:b/>
        </w:rPr>
        <w:t>Личностные результаты: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- чувство гордости за свою Родину, народ и историю России, укрепление культурной, этнической и гражданской идентичности в соответствии с духовными традициями семьи и народа; 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- наличие эмоционального отношения к искусству, эстетического взгляда на мир;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- формирование личностного смысла постижения искусства;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lastRenderedPageBreak/>
        <w:t>- позитивная самооценка своих музыкально-творческих способностей;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- продуктивное сотрудничество со сверстниками при решении творческих задач, уважительное отношение к иному мнению;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- уважительное отношение к историко-культ</w:t>
      </w:r>
      <w:r w:rsidR="00BF24B9">
        <w:rPr>
          <w:rFonts w:ascii="Times New Roman" w:hAnsi="Times New Roman" w:cs="Times New Roman"/>
        </w:rPr>
        <w:t>урным традициям других народов.</w:t>
      </w:r>
    </w:p>
    <w:p w:rsidR="00A77871" w:rsidRPr="00BF24B9" w:rsidRDefault="00A77871" w:rsidP="00BF24B9">
      <w:pPr>
        <w:rPr>
          <w:rFonts w:ascii="Times New Roman" w:hAnsi="Times New Roman" w:cs="Times New Roman"/>
          <w:b/>
        </w:rPr>
      </w:pPr>
      <w:r w:rsidRPr="00BF24B9">
        <w:rPr>
          <w:rFonts w:ascii="Times New Roman" w:hAnsi="Times New Roman" w:cs="Times New Roman"/>
        </w:rPr>
        <w:t xml:space="preserve">     </w:t>
      </w:r>
      <w:r w:rsidRPr="00BF24B9">
        <w:rPr>
          <w:rFonts w:ascii="Times New Roman" w:hAnsi="Times New Roman" w:cs="Times New Roman"/>
          <w:b/>
        </w:rPr>
        <w:t>Метапредметные результаты: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–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- ориентированность в культурном многообразии окружающей действительности, участие в жизни группы, класса, школы, города, региона и др.;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- применение знаково-символических и речевых средств для решения коммуникативных и познавательных задач;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- 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- планирование, контроль и оценка собственных учебных действий, понимание их успешности или причин неуспешности, умение корректировать свои действия;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- участие в совместной деятельности на основе сотрудничества, поиска компромиссов, распределение функций и ролей;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- умение воспринимать окружающий мир во всем его социальном, культурном, природном и художественном разнообразии.  </w:t>
      </w:r>
    </w:p>
    <w:p w:rsidR="00A77871" w:rsidRPr="00BF24B9" w:rsidRDefault="00A77871" w:rsidP="00BF24B9">
      <w:pPr>
        <w:rPr>
          <w:rFonts w:ascii="Times New Roman" w:hAnsi="Times New Roman" w:cs="Times New Roman"/>
          <w:b/>
        </w:rPr>
      </w:pPr>
      <w:r w:rsidRPr="00BF24B9">
        <w:rPr>
          <w:rFonts w:ascii="Times New Roman" w:hAnsi="Times New Roman" w:cs="Times New Roman"/>
          <w:b/>
        </w:rPr>
        <w:t xml:space="preserve">   Предметные результаты: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– устойчивый интерес к музыке и различным видам музыкально-творческой деятельности;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- развитое художественное восприятие, умение оценивать произведения разных видов искусств, размышлять о музыке как о способе выражения духовных переживаний человека;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- общее понятие о значении музыки в жизни человека;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- элементарные умения и навыки в различных видах учебно-творческой деятельности;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-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-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A77871" w:rsidRDefault="00A77871" w:rsidP="00BF24B9">
      <w:pPr>
        <w:rPr>
          <w:rFonts w:ascii="Times New Roman" w:hAnsi="Times New Roman" w:cs="Times New Roman"/>
        </w:rPr>
      </w:pPr>
    </w:p>
    <w:p w:rsidR="00BF24B9" w:rsidRP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</w:pP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lastRenderedPageBreak/>
        <w:t>ПЛАНИРУЕМЫЕ РЕЗУЛЬТАТЫ: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-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-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- 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- определять виды музыки, сопоставлять музыкальные образы в звучании различных музыкальных инструментов;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- 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СОДЕРЖАНИЕ КУРСА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  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  Музыка в жизни человека. 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 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 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 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 Основные закономерности музыкального искусства.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lastRenderedPageBreak/>
        <w:t xml:space="preserve">  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 Музыкальная картина мира.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 Ниже представлено тематическое планирование в соответствии с учебником для общеобразовательных учреждений авторов Е. Д. Критской, Г. П. Сергеевой, Т. С. Шмагиной: «Музыка. 3 класс».</w:t>
      </w:r>
    </w:p>
    <w:p w:rsidR="00BF24B9" w:rsidRDefault="00BF24B9" w:rsidP="00BF24B9">
      <w:pPr>
        <w:rPr>
          <w:rFonts w:ascii="Times New Roman" w:hAnsi="Times New Roman" w:cs="Times New Roman"/>
        </w:rPr>
      </w:pPr>
    </w:p>
    <w:p w:rsidR="00BF24B9" w:rsidRDefault="00BF24B9" w:rsidP="00BF24B9">
      <w:pPr>
        <w:rPr>
          <w:rFonts w:ascii="Times New Roman" w:hAnsi="Times New Roman" w:cs="Times New Roman"/>
        </w:rPr>
        <w:sectPr w:rsidR="00BF24B9" w:rsidSect="00A77871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BF24B9" w:rsidRPr="00BF24B9" w:rsidRDefault="00BF24B9" w:rsidP="00BF24B9">
      <w:pPr>
        <w:rPr>
          <w:rFonts w:ascii="Times New Roman" w:hAnsi="Times New Roman" w:cs="Times New Roman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2126"/>
        <w:gridCol w:w="6663"/>
        <w:gridCol w:w="1842"/>
        <w:gridCol w:w="1560"/>
      </w:tblGrid>
      <w:tr w:rsidR="00BF24B9" w:rsidRPr="00BF24B9" w:rsidTr="00B97307">
        <w:tc>
          <w:tcPr>
            <w:tcW w:w="1559" w:type="dxa"/>
          </w:tcPr>
          <w:p w:rsidR="00BF24B9" w:rsidRPr="00BF24B9" w:rsidRDefault="00B97307" w:rsidP="002A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</w:t>
            </w:r>
            <w:r w:rsidR="00BF24B9" w:rsidRPr="00BF24B9">
              <w:rPr>
                <w:rFonts w:ascii="Times New Roman" w:hAnsi="Times New Roman" w:cs="Times New Roman"/>
              </w:rPr>
              <w:t>тверть</w:t>
            </w:r>
          </w:p>
        </w:tc>
        <w:tc>
          <w:tcPr>
            <w:tcW w:w="2126" w:type="dxa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№  урока</w:t>
            </w:r>
          </w:p>
        </w:tc>
        <w:tc>
          <w:tcPr>
            <w:tcW w:w="6663" w:type="dxa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842" w:type="dxa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560" w:type="dxa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Контрольные работы</w:t>
            </w:r>
          </w:p>
        </w:tc>
      </w:tr>
      <w:tr w:rsidR="00BF24B9" w:rsidRPr="00BF24B9" w:rsidTr="00B97307">
        <w:tc>
          <w:tcPr>
            <w:tcW w:w="1559" w:type="dxa"/>
            <w:vMerge w:val="restart"/>
            <w:shd w:val="clear" w:color="auto" w:fill="FFFFFF"/>
            <w:textDirection w:val="btLr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I четверть (9 ч.)</w:t>
            </w: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Тема раздела   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«Россия – Родина моя (5 ч.)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Мелодия.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Природа и музыка. Звучащие картины. (н.р.к.)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«Виват, Россия! Наша слава-русская держава». (н.р.к.)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Кантата «Александр Невский». 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Опера «Иван Сусанин».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2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«День, полный событий» (4 ч.)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Утро. Вечер.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Портрет в музыке. В каждой интонации спрятан человек.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В детской. Игры в игрушки. На прогулке.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Обобщающий урок I четверти.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Промежуточный тест</w:t>
            </w:r>
          </w:p>
        </w:tc>
      </w:tr>
      <w:tr w:rsidR="00BF24B9" w:rsidRPr="00BF24B9" w:rsidTr="00B97307">
        <w:tc>
          <w:tcPr>
            <w:tcW w:w="1559" w:type="dxa"/>
            <w:vMerge w:val="restart"/>
            <w:shd w:val="clear" w:color="auto" w:fill="FFFFFF"/>
            <w:textDirection w:val="btLr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II четверть (7 ч.)</w:t>
            </w: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8505" w:type="dxa"/>
            <w:gridSpan w:val="2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 «О России петь – что стремиться в храм…» (4 ч.)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10 (1)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«Радуйся, Мария!». «Богородице Дево радуйся».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11 (2)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Древнейшая песнь материнства. «Тихая моя, нежная моя, добрая моя, мама!»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12 (3)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Вербное воскресенье. «Вербочки». 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13 (4)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Святые земли Русской.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8505" w:type="dxa"/>
            <w:gridSpan w:val="2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«Гори, гори ясно, чтобы не погасло!» (3 ч.)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14 (5)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«Настрою гусли на старинный лад…». Певцы русской старины. Былина о Садко и Морском царе.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15 (6)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«Лель, мой Лель…»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16 (7)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Обобщающий урок II  четверти.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Промежуточный тест</w:t>
            </w:r>
          </w:p>
        </w:tc>
      </w:tr>
      <w:tr w:rsidR="00BF24B9" w:rsidRPr="00BF24B9" w:rsidTr="00B97307">
        <w:tc>
          <w:tcPr>
            <w:tcW w:w="1559" w:type="dxa"/>
            <w:vMerge w:val="restart"/>
            <w:shd w:val="clear" w:color="auto" w:fill="FFFFFF"/>
            <w:textDirection w:val="btLr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III четверть (10 ч.)</w:t>
            </w: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8505" w:type="dxa"/>
            <w:gridSpan w:val="2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«В музыкальном театре» (5 ч.)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17 (1)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Звучащие картины. Прощание с Масленицей. (н.р.к.)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18 (2)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Опера «Снегурочка».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19 (3)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Океан – море синее.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20 (4)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Балет «Спящая красавица».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21 (5)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В современных ритмах.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В концертном зале (6 ч.)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22 (6)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Музыкальное состязание.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23 (7)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 «Музыкальные инструменты. Звучащие картины.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24 (8)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Сюита «Пер Гюнт».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25 (9)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«Героическая». 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26 (10)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Обобщающий урок III четверти.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Промежуточный тест</w:t>
            </w:r>
          </w:p>
        </w:tc>
      </w:tr>
      <w:tr w:rsidR="00BF24B9" w:rsidRPr="00BF24B9" w:rsidTr="00B97307">
        <w:tc>
          <w:tcPr>
            <w:tcW w:w="1559" w:type="dxa"/>
            <w:vMerge w:val="restart"/>
            <w:shd w:val="clear" w:color="auto" w:fill="FFFFFF"/>
            <w:textDirection w:val="btLr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IV четверть</w:t>
            </w: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27 (1)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Мир Бетховена.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8505" w:type="dxa"/>
            <w:gridSpan w:val="2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«Чтоб музыкантом быть, так надобно уменье…» (8 ч.)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28 (2)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Чудо-музыка.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29 (3)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Острый ритм – джаза звуки.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30 (4)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«Люблю я грусть твоих просторов».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31 (5)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Мир Прокофьева.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32 (6)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Певцы родной природы.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33 (7)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Прославим радость на земле!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34 (8)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Радость к солнцу нас зовет.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BF24B9" w:rsidRPr="00BF24B9" w:rsidTr="00B97307">
        <w:tc>
          <w:tcPr>
            <w:tcW w:w="1559" w:type="dxa"/>
            <w:vMerge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35 (9)</w:t>
            </w:r>
          </w:p>
        </w:tc>
        <w:tc>
          <w:tcPr>
            <w:tcW w:w="6663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Обобщающий урок IV четверти – заключительный урок-концерт.</w:t>
            </w:r>
          </w:p>
        </w:tc>
        <w:tc>
          <w:tcPr>
            <w:tcW w:w="1842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BF24B9" w:rsidRPr="00BF24B9" w:rsidTr="00B97307">
        <w:tc>
          <w:tcPr>
            <w:tcW w:w="3685" w:type="dxa"/>
            <w:gridSpan w:val="2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663" w:type="dxa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</w:tcPr>
          <w:p w:rsidR="00BF24B9" w:rsidRPr="00BF24B9" w:rsidRDefault="00BF24B9" w:rsidP="002A7031">
            <w:pPr>
              <w:rPr>
                <w:rFonts w:ascii="Times New Roman" w:hAnsi="Times New Roman" w:cs="Times New Roman"/>
              </w:rPr>
            </w:pPr>
          </w:p>
        </w:tc>
      </w:tr>
    </w:tbl>
    <w:p w:rsidR="00C8402A" w:rsidRDefault="00C8402A" w:rsidP="00BF24B9">
      <w:pPr>
        <w:rPr>
          <w:rFonts w:ascii="Times New Roman" w:hAnsi="Times New Roman" w:cs="Times New Roman"/>
        </w:rPr>
      </w:pPr>
    </w:p>
    <w:p w:rsidR="00C8402A" w:rsidRPr="00C8402A" w:rsidRDefault="00C8402A" w:rsidP="00C8402A">
      <w:pPr>
        <w:rPr>
          <w:rFonts w:ascii="Times New Roman" w:hAnsi="Times New Roman" w:cs="Times New Roman"/>
        </w:rPr>
      </w:pPr>
    </w:p>
    <w:p w:rsidR="00C8402A" w:rsidRPr="00C8402A" w:rsidRDefault="00C8402A" w:rsidP="00C8402A">
      <w:pPr>
        <w:rPr>
          <w:rFonts w:ascii="Times New Roman" w:hAnsi="Times New Roman" w:cs="Times New Roman"/>
        </w:rPr>
      </w:pPr>
    </w:p>
    <w:p w:rsidR="00C8402A" w:rsidRPr="00C8402A" w:rsidRDefault="00C8402A" w:rsidP="00C8402A">
      <w:pPr>
        <w:rPr>
          <w:rFonts w:ascii="Times New Roman" w:hAnsi="Times New Roman" w:cs="Times New Roman"/>
        </w:rPr>
      </w:pPr>
    </w:p>
    <w:p w:rsidR="00C8402A" w:rsidRPr="00C8402A" w:rsidRDefault="00C8402A" w:rsidP="00C8402A">
      <w:pPr>
        <w:rPr>
          <w:rFonts w:ascii="Times New Roman" w:hAnsi="Times New Roman" w:cs="Times New Roman"/>
        </w:rPr>
      </w:pPr>
    </w:p>
    <w:p w:rsidR="00C8402A" w:rsidRPr="00C8402A" w:rsidRDefault="00C8402A" w:rsidP="00C8402A">
      <w:pPr>
        <w:rPr>
          <w:rFonts w:ascii="Times New Roman" w:hAnsi="Times New Roman" w:cs="Times New Roman"/>
        </w:rPr>
      </w:pPr>
    </w:p>
    <w:p w:rsidR="00C8402A" w:rsidRPr="00C8402A" w:rsidRDefault="00C8402A" w:rsidP="00C8402A">
      <w:pPr>
        <w:rPr>
          <w:rFonts w:ascii="Times New Roman" w:hAnsi="Times New Roman" w:cs="Times New Roman"/>
        </w:rPr>
      </w:pPr>
    </w:p>
    <w:p w:rsidR="00C8402A" w:rsidRDefault="00C8402A" w:rsidP="00C8402A">
      <w:pPr>
        <w:rPr>
          <w:rFonts w:ascii="Times New Roman" w:hAnsi="Times New Roman" w:cs="Times New Roman"/>
        </w:rPr>
      </w:pPr>
    </w:p>
    <w:p w:rsidR="00B97307" w:rsidRPr="00C8402A" w:rsidRDefault="00B97307" w:rsidP="00C8402A">
      <w:pPr>
        <w:rPr>
          <w:rFonts w:ascii="Times New Roman" w:hAnsi="Times New Roman" w:cs="Times New Roman"/>
        </w:rPr>
      </w:pPr>
    </w:p>
    <w:p w:rsidR="00C8402A" w:rsidRPr="00BF24B9" w:rsidRDefault="00C8402A" w:rsidP="00C84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УЧЕБНО</w:t>
      </w:r>
      <w:r w:rsidRPr="00BF24B9">
        <w:rPr>
          <w:rFonts w:ascii="Times New Roman" w:hAnsi="Times New Roman" w:cs="Times New Roman"/>
        </w:rPr>
        <w:t xml:space="preserve"> - ТЕМАТИЧЕСКОЕ ПЛАНИРОВАНИЕ</w:t>
      </w:r>
    </w:p>
    <w:p w:rsidR="00C8402A" w:rsidRPr="00BF24B9" w:rsidRDefault="00C8402A" w:rsidP="00C8402A">
      <w:pPr>
        <w:rPr>
          <w:rFonts w:ascii="Times New Roman" w:hAnsi="Times New Roman" w:cs="Times New Roman"/>
        </w:rPr>
      </w:pPr>
    </w:p>
    <w:tbl>
      <w:tblPr>
        <w:tblW w:w="157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911"/>
        <w:gridCol w:w="15"/>
        <w:gridCol w:w="10"/>
        <w:gridCol w:w="17"/>
        <w:gridCol w:w="141"/>
        <w:gridCol w:w="252"/>
        <w:gridCol w:w="13"/>
        <w:gridCol w:w="17"/>
        <w:gridCol w:w="579"/>
        <w:gridCol w:w="946"/>
        <w:gridCol w:w="16"/>
        <w:gridCol w:w="14"/>
        <w:gridCol w:w="725"/>
        <w:gridCol w:w="798"/>
        <w:gridCol w:w="32"/>
        <w:gridCol w:w="587"/>
        <w:gridCol w:w="993"/>
        <w:gridCol w:w="1984"/>
        <w:gridCol w:w="2125"/>
        <w:gridCol w:w="14"/>
        <w:gridCol w:w="25"/>
        <w:gridCol w:w="529"/>
        <w:gridCol w:w="6"/>
        <w:gridCol w:w="1554"/>
        <w:gridCol w:w="6"/>
        <w:gridCol w:w="41"/>
        <w:gridCol w:w="14"/>
        <w:gridCol w:w="1214"/>
        <w:gridCol w:w="6"/>
        <w:gridCol w:w="41"/>
        <w:gridCol w:w="14"/>
        <w:gridCol w:w="365"/>
        <w:gridCol w:w="6"/>
        <w:gridCol w:w="41"/>
        <w:gridCol w:w="14"/>
        <w:gridCol w:w="512"/>
        <w:gridCol w:w="41"/>
        <w:gridCol w:w="14"/>
        <w:gridCol w:w="80"/>
        <w:gridCol w:w="567"/>
        <w:gridCol w:w="6"/>
        <w:gridCol w:w="41"/>
        <w:gridCol w:w="14"/>
      </w:tblGrid>
      <w:tr w:rsidR="00C8402A" w:rsidRPr="00BF24B9" w:rsidTr="00C8402A">
        <w:trPr>
          <w:gridAfter w:val="4"/>
          <w:wAfter w:w="628" w:type="dxa"/>
          <w:trHeight w:val="217"/>
        </w:trPr>
        <w:tc>
          <w:tcPr>
            <w:tcW w:w="456" w:type="dxa"/>
            <w:vMerge w:val="restart"/>
            <w:textDirection w:val="btLr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№  урока</w:t>
            </w:r>
          </w:p>
        </w:tc>
        <w:tc>
          <w:tcPr>
            <w:tcW w:w="1094" w:type="dxa"/>
            <w:gridSpan w:val="5"/>
            <w:vMerge w:val="restart"/>
            <w:vAlign w:val="center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Тема урока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Тип урок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(страницы учебника и рабочей тетради)</w:t>
            </w:r>
          </w:p>
        </w:tc>
        <w:tc>
          <w:tcPr>
            <w:tcW w:w="861" w:type="dxa"/>
            <w:gridSpan w:val="4"/>
            <w:vMerge w:val="restart"/>
            <w:textDirection w:val="btLr"/>
            <w:vAlign w:val="center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Кол-во  часов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Требования к уровню подготовки обучающихся</w:t>
            </w:r>
          </w:p>
        </w:tc>
        <w:tc>
          <w:tcPr>
            <w:tcW w:w="993" w:type="dxa"/>
            <w:vMerge w:val="restart"/>
            <w:vAlign w:val="center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Вид контроля, измерители</w:t>
            </w:r>
          </w:p>
        </w:tc>
        <w:tc>
          <w:tcPr>
            <w:tcW w:w="6237" w:type="dxa"/>
            <w:gridSpan w:val="7"/>
            <w:vAlign w:val="center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Планируемые результаты (в соответствии с ФГОС)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7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gridAfter w:val="4"/>
          <w:wAfter w:w="628" w:type="dxa"/>
          <w:trHeight w:val="499"/>
        </w:trPr>
        <w:tc>
          <w:tcPr>
            <w:tcW w:w="456" w:type="dxa"/>
            <w:vMerge/>
            <w:textDirection w:val="btLr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4"/>
            <w:vMerge/>
            <w:textDirection w:val="btLr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vMerge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предметные результаты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Метапредметные результаты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личностные результаты</w:t>
            </w:r>
          </w:p>
        </w:tc>
        <w:tc>
          <w:tcPr>
            <w:tcW w:w="1275" w:type="dxa"/>
            <w:gridSpan w:val="4"/>
            <w:vMerge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7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C8402A" w:rsidRPr="00BF24B9" w:rsidTr="00C8402A">
        <w:trPr>
          <w:gridAfter w:val="3"/>
          <w:wAfter w:w="61" w:type="dxa"/>
          <w:cantSplit/>
          <w:trHeight w:val="838"/>
        </w:trPr>
        <w:tc>
          <w:tcPr>
            <w:tcW w:w="456" w:type="dxa"/>
            <w:vMerge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4"/>
            <w:vMerge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vMerge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vMerge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4"/>
            <w:textDirection w:val="btLr"/>
            <w:vAlign w:val="center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08" w:type="dxa"/>
            <w:gridSpan w:val="7"/>
            <w:textDirection w:val="btLr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extDirection w:val="btLr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C8402A" w:rsidRPr="00BF24B9" w:rsidTr="00C8402A">
        <w:trPr>
          <w:gridAfter w:val="3"/>
          <w:wAfter w:w="61" w:type="dxa"/>
          <w:trHeight w:val="2402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Мелодия.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Вводный; экскурсия.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(уч.,5-7; р.т., 4-5)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8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Мелодия. Мелодическая линия. Песенность. Лирический образ П.И.Чайковского Симфонии № 4.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Тема 2 ч. Симфонии № 4 П.Чайковского;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«Моя Россия» Г.Струве.</w:t>
            </w:r>
          </w:p>
        </w:tc>
        <w:tc>
          <w:tcPr>
            <w:tcW w:w="141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1.Знать понятия: мелодия, мелодическая линя, симфония.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Уметь: внимательно слушать  классическую музыку, определять ее характер; петь напевно, легко, не форсируя звук.</w:t>
            </w:r>
          </w:p>
        </w:tc>
        <w:tc>
          <w:tcPr>
            <w:tcW w:w="993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Устный опрос (индивидуальный, фронтальный), работа с тетрадью.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Научатся воспринимать музыку и выражать свое отношение к музыкальному произведению; выразительно, эмоционально исполнять  вокальную мелодию, песню.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Познавательные УУД: 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Коммуникативные УУД: умение контролировать и оценивать свои действия </w:t>
            </w:r>
            <w:r w:rsidRPr="00BF24B9">
              <w:rPr>
                <w:rFonts w:ascii="Times New Roman" w:hAnsi="Times New Roman" w:cs="Times New Roman"/>
              </w:rPr>
              <w:lastRenderedPageBreak/>
              <w:t>в соответствии с поставленной задачей и условиями ее реализации; формирование навыков развернутого речевого высказывания в процессе анализа музыки (с использованием музыкальных терминов и понятий).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Регулятивные УУД: выполнять творческие задания из рабочей тетради; оценивать  и осмыслять результаты своей  деятельности.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Выражать свое эмоциональное отношение к искусству в процессе исполнения музыкального произведения.</w:t>
            </w: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 с.4-5, рабочая тетрадь.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7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gridAfter w:val="3"/>
          <w:wAfter w:w="61" w:type="dxa"/>
          <w:trHeight w:val="419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11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Природа и музыка. Звучащие картины. (н.р.к.)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 Изучение  и закрепление новых </w:t>
            </w:r>
            <w:r w:rsidRPr="00BF24B9">
              <w:rPr>
                <w:rFonts w:ascii="Times New Roman" w:hAnsi="Times New Roman" w:cs="Times New Roman"/>
              </w:rPr>
              <w:lastRenderedPageBreak/>
              <w:t>знаний; путешествие по родному краю.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(уч.,8-11; р.т., 4-7)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8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Знакомство с жанром романс. Певец-солист. Мелодия и аккомпанемент. Отличительные черты романса и песни. Музыка и поэзия; звучащие картины.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- «Жаворонок», </w:t>
            </w:r>
            <w:r w:rsidRPr="00BF24B9">
              <w:rPr>
                <w:rFonts w:ascii="Times New Roman" w:hAnsi="Times New Roman" w:cs="Times New Roman"/>
              </w:rPr>
              <w:lastRenderedPageBreak/>
              <w:t>М.Глинка, Н.кукольник;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«Благословляю вас, леса», П.Чайковский, А.Толстой;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«Звонче жаворонка пенье»,  Н.Римский-Корсаков, А.Толстой;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«Романс» Г.Свиридова (из музыкальных иллюстраций к повести А.Пушкина «Метель»).</w:t>
            </w:r>
          </w:p>
        </w:tc>
        <w:tc>
          <w:tcPr>
            <w:tcW w:w="141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Знать определение понятия романс, его отличие от песни.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Уметь: определять и сравнивать характер, настроение и средства выразительности в </w:t>
            </w:r>
            <w:r w:rsidRPr="00BF24B9">
              <w:rPr>
                <w:rFonts w:ascii="Times New Roman" w:hAnsi="Times New Roman" w:cs="Times New Roman"/>
              </w:rPr>
              <w:lastRenderedPageBreak/>
              <w:t xml:space="preserve">музыкальных произведениях; выразительно, эмоционально исполнять песенный материал урока.   </w:t>
            </w:r>
          </w:p>
        </w:tc>
        <w:tc>
          <w:tcPr>
            <w:tcW w:w="993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Устный опрос, работа с тетрадью.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Научатся: ориентироваться в музыкальных жанрах; выявлять жанровое начало  музыки; оценивать эмоциональный характер музыки и определять ее образное содержание; определять средства музыкальной </w:t>
            </w:r>
            <w:r w:rsidRPr="00BF24B9">
              <w:rPr>
                <w:rFonts w:ascii="Times New Roman" w:hAnsi="Times New Roman" w:cs="Times New Roman"/>
              </w:rPr>
              <w:lastRenderedPageBreak/>
              <w:t>выразительности.</w:t>
            </w:r>
          </w:p>
        </w:tc>
        <w:tc>
          <w:tcPr>
            <w:tcW w:w="2693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Познавательные УУД: 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Коммуникативные УУД: аргументировать свою позицию и координировать ее с позициями партнеров в сотрудничестве при выработке общего решения в совместной деятельности;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Регулятивные УУД: оценивать  и осмыслять результаты своей  деятельности; формирование волевых усилий.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Представлять образ Родины, историческое прошлое, культурное наследие России.</w:t>
            </w: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Мини-проект: «Природа родного края».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7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gridAfter w:val="2"/>
          <w:wAfter w:w="55" w:type="dxa"/>
          <w:trHeight w:val="419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11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Виват, Россия! Наша слава – Русска</w:t>
            </w:r>
            <w:r w:rsidRPr="00BF24B9">
              <w:rPr>
                <w:rFonts w:ascii="Times New Roman" w:hAnsi="Times New Roman" w:cs="Times New Roman"/>
              </w:rPr>
              <w:lastRenderedPageBreak/>
              <w:t>я держава. (к.р.к.)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Расширение и углубление знаний; путешествие в историческое прошлое.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(уч.,12-15; р.т., 12-13)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8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Знакомство с жанром кант. Эпоха Петра I. Песенность. Маршевость. </w:t>
            </w:r>
            <w:r w:rsidRPr="00BF24B9">
              <w:rPr>
                <w:rFonts w:ascii="Times New Roman" w:hAnsi="Times New Roman" w:cs="Times New Roman"/>
              </w:rPr>
              <w:lastRenderedPageBreak/>
              <w:t>Интонации музыки и речи. Солдатская песня.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«Радуйся, Русская земля» -кант на заключение Ништадского мира (1721 г.;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 «Орел Российский» - кант в честь Павловской победы XVIII в.;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«Виват!», кант;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«Марш лейб-гвардии Преображенского полка;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 «Солдатушки, бравы ребятушки», старинная солдатская песня;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- «В славном городе Воронеже», рекрутская протяжная песня с.Пчелиновка Воронежской области</w:t>
            </w:r>
          </w:p>
        </w:tc>
        <w:tc>
          <w:tcPr>
            <w:tcW w:w="141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Знать определение понятия кант, его историю, </w:t>
            </w:r>
            <w:r w:rsidRPr="00BF24B9">
              <w:rPr>
                <w:rFonts w:ascii="Times New Roman" w:hAnsi="Times New Roman" w:cs="Times New Roman"/>
              </w:rPr>
              <w:lastRenderedPageBreak/>
              <w:t>особенности.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Уметь: передавать  настроение музыки и его изменение в пении, музицировании, музыкально-пластическом движении, игре на элементарных музыкальных инструментах.</w:t>
            </w:r>
          </w:p>
        </w:tc>
        <w:tc>
          <w:tcPr>
            <w:tcW w:w="993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Устный опрос, работа с тетрадью.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Научатся:  выявлять настроения и чувства человека, выраженные в </w:t>
            </w:r>
            <w:r w:rsidRPr="00BF24B9">
              <w:rPr>
                <w:rFonts w:ascii="Times New Roman" w:hAnsi="Times New Roman" w:cs="Times New Roman"/>
              </w:rPr>
              <w:lastRenderedPageBreak/>
              <w:t>музыке.</w:t>
            </w:r>
          </w:p>
        </w:tc>
        <w:tc>
          <w:tcPr>
            <w:tcW w:w="2699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Познавательные УУД: владение навыками осознанного и выразительного речевого высказывания в процессе </w:t>
            </w:r>
            <w:r w:rsidRPr="00BF24B9">
              <w:rPr>
                <w:rFonts w:ascii="Times New Roman" w:hAnsi="Times New Roman" w:cs="Times New Roman"/>
              </w:rPr>
              <w:lastRenderedPageBreak/>
              <w:t>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Коммуникативные УУД: аргументировать свою позицию и координировать ее с позициями партнеров в сотрудничестве при выработке общего решения в совместной деятельности;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Регулятивные УУД: оценивать  и осмыслять результаты своей  деятельности; </w:t>
            </w:r>
            <w:r w:rsidRPr="00BF24B9">
              <w:rPr>
                <w:rFonts w:ascii="Times New Roman" w:hAnsi="Times New Roman" w:cs="Times New Roman"/>
              </w:rPr>
              <w:lastRenderedPageBreak/>
              <w:t>формирование волевых усилий.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Воспитание чувства любви и гордости за свою Родину, </w:t>
            </w:r>
            <w:r w:rsidRPr="00BF24B9">
              <w:rPr>
                <w:rFonts w:ascii="Times New Roman" w:hAnsi="Times New Roman" w:cs="Times New Roman"/>
              </w:rPr>
              <w:lastRenderedPageBreak/>
              <w:t xml:space="preserve">российский народ и историческое прошлое России; осознание своей этнической и национальной принадлежности; </w:t>
            </w: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Задание по выбору: мини-исследование: </w:t>
            </w:r>
            <w:r w:rsidRPr="00BF24B9">
              <w:rPr>
                <w:rFonts w:ascii="Times New Roman" w:hAnsi="Times New Roman" w:cs="Times New Roman"/>
              </w:rPr>
              <w:lastRenderedPageBreak/>
              <w:t>«Защитники города Воронежа»; с.10-11, рабочая тетрадь.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gridAfter w:val="2"/>
          <w:wAfter w:w="55" w:type="dxa"/>
          <w:trHeight w:val="419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11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Кантата «Александр Невский».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Изучение нового материала; путешествие.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(уч.,16-17; р.т., 4-7)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8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Углубление знакомства с кантатой. Подвиг народа. Вступление. Трехчастная форма.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«Величание св. благоверному и великому князю Александру Невскому»;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- кантата «Александр Невский» С.Прокофьева: хор «Вставайте, люди русские!», </w:t>
            </w:r>
            <w:r w:rsidRPr="00BF24B9">
              <w:rPr>
                <w:rFonts w:ascii="Times New Roman" w:hAnsi="Times New Roman" w:cs="Times New Roman"/>
              </w:rPr>
              <w:lastRenderedPageBreak/>
              <w:t>«Песнь об Александре Невском»;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 ««Солдатушки, бравы ребятушки», старинная солдатская песня.</w:t>
            </w:r>
          </w:p>
        </w:tc>
        <w:tc>
          <w:tcPr>
            <w:tcW w:w="141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Знать определение понятия кантата;  содержание кантаты «Александр Невский»; понятие трехчастная форма.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Уметь: внимательно слушать, размышлять о музыке, оценивать ее эмоциональный характер и определять образное </w:t>
            </w:r>
            <w:r w:rsidRPr="00BF24B9">
              <w:rPr>
                <w:rFonts w:ascii="Times New Roman" w:hAnsi="Times New Roman" w:cs="Times New Roman"/>
              </w:rPr>
              <w:lastRenderedPageBreak/>
              <w:t>содержание, петь напевно, легко, не форсируя звук.</w:t>
            </w:r>
          </w:p>
        </w:tc>
        <w:tc>
          <w:tcPr>
            <w:tcW w:w="993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Устный опрос (индивидуальный, групповой), работа с тетрадью.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Научатся: отличать кантату от канта; выявлять значимость трехчастного построения музыки; передавать в пении героический характер музыки; «исполнять» партию колокола. </w:t>
            </w:r>
          </w:p>
        </w:tc>
        <w:tc>
          <w:tcPr>
            <w:tcW w:w="2699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Познавательные УУД: осознание действия принципа контраста в развитии образов кантаты С.Прокофьева; 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Коммуникативные УУД: формирование навыков развернутого речевого высказывания в процессе анализа музыки, поэтического текста, </w:t>
            </w:r>
            <w:r w:rsidRPr="00BF24B9">
              <w:rPr>
                <w:rFonts w:ascii="Times New Roman" w:hAnsi="Times New Roman" w:cs="Times New Roman"/>
              </w:rPr>
              <w:lastRenderedPageBreak/>
              <w:t>репродукции картин; умение не создавать конфликтов, находить выходы из спорных ситуаций; владение умениями совместной деятельности;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Регулятивные УУД: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оценивать  и осмыслять результаты своей  деятельности.</w:t>
            </w:r>
          </w:p>
        </w:tc>
        <w:tc>
          <w:tcPr>
            <w:tcW w:w="1560" w:type="dxa"/>
            <w:gridSpan w:val="2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Проявлять эмоциональную отзывчивость на музыкальные произаедения различного образного содержания.</w:t>
            </w: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С. 8-9, рабочая тетрадь.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gridAfter w:val="2"/>
          <w:wAfter w:w="55" w:type="dxa"/>
          <w:trHeight w:val="419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11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Опера «Иван Сусанин».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Освоение нового материала.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(уч.,18-21; </w:t>
            </w:r>
            <w:r w:rsidRPr="00BF24B9">
              <w:rPr>
                <w:rFonts w:ascii="Times New Roman" w:hAnsi="Times New Roman" w:cs="Times New Roman"/>
              </w:rPr>
              <w:lastRenderedPageBreak/>
              <w:t xml:space="preserve">р.т., 20-21) </w:t>
            </w:r>
          </w:p>
        </w:tc>
        <w:tc>
          <w:tcPr>
            <w:tcW w:w="1044" w:type="dxa"/>
            <w:gridSpan w:val="8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Знакомство с содержанием и музыкой оперы. Хоровые сцены. Главный герой оперы, его музыкальные характеристики.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- опера «Иван Сусанин» </w:t>
            </w:r>
            <w:r w:rsidRPr="00BF24B9">
              <w:rPr>
                <w:rFonts w:ascii="Times New Roman" w:hAnsi="Times New Roman" w:cs="Times New Roman"/>
              </w:rPr>
              <w:lastRenderedPageBreak/>
              <w:t>М.Глинки: интродукция, ответ Ивана Сусанина полякам, ария и речитатив Сусанина, хор «Славься…».</w:t>
            </w:r>
          </w:p>
        </w:tc>
        <w:tc>
          <w:tcPr>
            <w:tcW w:w="141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Знать понятие опера; содержание оперы «Иван Сусанин».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Уметь: определять и сравнивать характер, настроение </w:t>
            </w:r>
            <w:r w:rsidRPr="00BF24B9">
              <w:rPr>
                <w:rFonts w:ascii="Times New Roman" w:hAnsi="Times New Roman" w:cs="Times New Roman"/>
              </w:rPr>
              <w:lastRenderedPageBreak/>
              <w:t>и средства выразительности в музыке; дирижировать сценой из оперы; разыграть сцену из оперы.</w:t>
            </w:r>
          </w:p>
        </w:tc>
        <w:tc>
          <w:tcPr>
            <w:tcW w:w="993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Устный опрос, работа с тетрадью.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Научатся: размышлять о музыкальных произведениях, и выражать свое отношение в процессе исполнения, драматизации отдельных музыкальных фрагментов.</w:t>
            </w:r>
          </w:p>
        </w:tc>
        <w:tc>
          <w:tcPr>
            <w:tcW w:w="2699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Познавательные УУД: 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</w:t>
            </w:r>
            <w:r w:rsidRPr="00BF24B9">
              <w:rPr>
                <w:rFonts w:ascii="Times New Roman" w:hAnsi="Times New Roman" w:cs="Times New Roman"/>
              </w:rPr>
              <w:lastRenderedPageBreak/>
              <w:t>рабочей тетради;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Коммуникативные УУД: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ситуаций; владение умениями совместной деятельности;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Регулятивные УУД: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оценивать  и осмыслять результаты своей  деятельности; формирование волевых усилий.</w:t>
            </w:r>
          </w:p>
        </w:tc>
        <w:tc>
          <w:tcPr>
            <w:tcW w:w="1560" w:type="dxa"/>
            <w:gridSpan w:val="2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Проявлять эмоциональное отношение к искусству, активный интерес к музыке, эстетический взгляд на мир.</w:t>
            </w: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Мини-проект: «Музыкальные произведения, посвященные защитникам Отечества»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gridAfter w:val="2"/>
          <w:wAfter w:w="55" w:type="dxa"/>
          <w:trHeight w:val="419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11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Утро. Вечер.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Изучение </w:t>
            </w:r>
            <w:r w:rsidRPr="00BF24B9">
              <w:rPr>
                <w:rFonts w:ascii="Times New Roman" w:hAnsi="Times New Roman" w:cs="Times New Roman"/>
              </w:rPr>
              <w:lastRenderedPageBreak/>
              <w:t>нового материала; путешествие..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 (уч.,23 -25, 36-37; р.т., 8-9).</w:t>
            </w:r>
          </w:p>
        </w:tc>
        <w:tc>
          <w:tcPr>
            <w:tcW w:w="1044" w:type="dxa"/>
            <w:gridSpan w:val="8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Музыка, связанная с душевным состоянием </w:t>
            </w:r>
            <w:r w:rsidRPr="00BF24B9">
              <w:rPr>
                <w:rFonts w:ascii="Times New Roman" w:hAnsi="Times New Roman" w:cs="Times New Roman"/>
              </w:rPr>
              <w:lastRenderedPageBreak/>
              <w:t>человека и отображающая образы природы.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«Утро» Э.Грига;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«Утренняя молитва» из «Детского альбома» П.Чайковского;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«Заход солнца» ,Э.Григ, А.Мунк;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«Вечерняя песня», М.Мусоргский, А.Плещеев;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 - «Колыбельная», П.Чайковский.</w:t>
            </w:r>
          </w:p>
        </w:tc>
        <w:tc>
          <w:tcPr>
            <w:tcW w:w="141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Уметь проводить интонационно-образный </w:t>
            </w:r>
            <w:r w:rsidRPr="00BF24B9">
              <w:rPr>
                <w:rFonts w:ascii="Times New Roman" w:hAnsi="Times New Roman" w:cs="Times New Roman"/>
              </w:rPr>
              <w:lastRenderedPageBreak/>
              <w:t>анализ прослушанной музыки.</w:t>
            </w:r>
          </w:p>
        </w:tc>
        <w:tc>
          <w:tcPr>
            <w:tcW w:w="993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Устный опрос (индивидуальн</w:t>
            </w:r>
            <w:r w:rsidRPr="00BF24B9">
              <w:rPr>
                <w:rFonts w:ascii="Times New Roman" w:hAnsi="Times New Roman" w:cs="Times New Roman"/>
              </w:rPr>
              <w:lastRenderedPageBreak/>
              <w:t>ый, фронтальный), работа с тетрадью.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Научатся:  проводить интонационно-образный анализ  </w:t>
            </w:r>
            <w:r w:rsidRPr="00BF24B9">
              <w:rPr>
                <w:rFonts w:ascii="Times New Roman" w:hAnsi="Times New Roman" w:cs="Times New Roman"/>
              </w:rPr>
              <w:lastRenderedPageBreak/>
              <w:t>инструментального произведения; эмоционально сопереживать музыку.</w:t>
            </w:r>
          </w:p>
        </w:tc>
        <w:tc>
          <w:tcPr>
            <w:tcW w:w="2699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Познавательные УУД: владение навыками осознанного и выразительного речевого </w:t>
            </w:r>
            <w:r w:rsidRPr="00BF24B9">
              <w:rPr>
                <w:rFonts w:ascii="Times New Roman" w:hAnsi="Times New Roman" w:cs="Times New Roman"/>
              </w:rPr>
              <w:lastRenderedPageBreak/>
              <w:t>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Коммуникативные УУД: аргументировать свою позицию и координировать ее с позициями партнеров в сотрудничестве при выработке общего решения в совместной деятельности;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Регулятивные УУД: оценивать  и осмыслять результаты своей  </w:t>
            </w:r>
            <w:r w:rsidRPr="00BF24B9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1560" w:type="dxa"/>
            <w:gridSpan w:val="2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Принимать позицию слушателя (исполнителя) </w:t>
            </w:r>
            <w:r w:rsidRPr="00BF24B9">
              <w:rPr>
                <w:rFonts w:ascii="Times New Roman" w:hAnsi="Times New Roman" w:cs="Times New Roman"/>
              </w:rPr>
              <w:lastRenderedPageBreak/>
              <w:t>музыкальных произведений, владеть навыками оценки и самооценки музыкально-творческой деятельности.</w:t>
            </w: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Выполнить рисунки к музыке на темы </w:t>
            </w:r>
            <w:r w:rsidRPr="00BF24B9">
              <w:rPr>
                <w:rFonts w:ascii="Times New Roman" w:hAnsi="Times New Roman" w:cs="Times New Roman"/>
              </w:rPr>
              <w:lastRenderedPageBreak/>
              <w:t>«Утро» и «Вечер».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gridAfter w:val="2"/>
          <w:wAfter w:w="55" w:type="dxa"/>
          <w:trHeight w:val="419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11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Портрет в музыке. В каждой интонации спрятан человек.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Расширение и углубление знаний; экскурсия в музыкальный театр.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(уч.,26-27; р.т., 30-31)</w:t>
            </w:r>
          </w:p>
        </w:tc>
        <w:tc>
          <w:tcPr>
            <w:tcW w:w="1044" w:type="dxa"/>
            <w:gridSpan w:val="8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Портрет в музыке. Выразительность и изобразительность музыки.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«Болтунья» ,С.Прокофьев, А.Барто;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симфоническая сказка «Петя и волк», С.Прокофьев;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«Джульетта-девочка» из балета «Ромео и Джульетта» С.Прокофьева;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«Черепашонок» М.Протасова, В.Орлова.</w:t>
            </w:r>
          </w:p>
        </w:tc>
        <w:tc>
          <w:tcPr>
            <w:tcW w:w="141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Знать понятия: выразительность и изобразительность музыки.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Уметь проводить интонационно-образный анализ произведения.</w:t>
            </w:r>
          </w:p>
        </w:tc>
        <w:tc>
          <w:tcPr>
            <w:tcW w:w="993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Устный опрос, работа с тетрадью.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Научатся воплощать эмоциональные состояния в различных видах музыкально-творческой  деятельности; проводить интонационно-образный анализ инструментального произведения.</w:t>
            </w:r>
          </w:p>
        </w:tc>
        <w:tc>
          <w:tcPr>
            <w:tcW w:w="2699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Познавательные УУД: соотнесение  графической записи с музыкальным образом; применение знаний основных средств музыкальной выразительности при анализе прослушанного музыкального произведения и в исполнительской деятельности;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Коммуникативные УУД:  задавать вопросы; строить понятные для партнера высказывания.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Регулятивные УУД: оценивать  и осмыслять результаты своей  деятельности; преобразовать практическую задачу в познавательную.</w:t>
            </w:r>
          </w:p>
        </w:tc>
        <w:tc>
          <w:tcPr>
            <w:tcW w:w="1560" w:type="dxa"/>
            <w:gridSpan w:val="2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Воспитание этических чувств доброжелательности и эмоционально-нравственной отзывчивости, понимания и сопереживания чувствам других людей; осмысление интонационной выразительности музыки.</w:t>
            </w: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gridAfter w:val="2"/>
          <w:wAfter w:w="55" w:type="dxa"/>
          <w:trHeight w:val="419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11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В детской. Игры в игрушки. На прогулке.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Расширение и углубление знаний; игра.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(уч.,30-35)</w:t>
            </w:r>
          </w:p>
        </w:tc>
        <w:tc>
          <w:tcPr>
            <w:tcW w:w="1044" w:type="dxa"/>
            <w:gridSpan w:val="8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Знакомство с пьесами вокального цикла М.П.Мусоргского «Детская». Сравнение с пьесами П.И.Чайковского из «Детского альбома» и С.С.Прокофьева из «Детской музыки».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«С няней» из цикла «Детская» М.Мусоргского;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«Нянина сказка», «Сказочка» П.Чайковского;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«Черепашонок» М.Протасова, В.Орлова.</w:t>
            </w:r>
          </w:p>
        </w:tc>
        <w:tc>
          <w:tcPr>
            <w:tcW w:w="141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Уметь: проводить интонационно-образный  и сравнительный анализ прослушанных произведений; определять песенность, танцевальность и маршевость в музыке.</w:t>
            </w:r>
          </w:p>
        </w:tc>
        <w:tc>
          <w:tcPr>
            <w:tcW w:w="993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Устный опрос.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Научатся: воспринимать музыку различных жанров, размышлять о музыкальных произведениях как способе выражения чувств и мыслей человека;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выражать свое отношение к музыкальным произведениям; эмоционально и осознанно относиться к музыке</w:t>
            </w:r>
          </w:p>
        </w:tc>
        <w:tc>
          <w:tcPr>
            <w:tcW w:w="2699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Познавательные УУД: освоение начальных форм познавательной и  личностной рефлексии, навыков самоанализа, самооценки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Коммуникативные УУД:  задавать вопросы; строить понятные для партнера высказывания.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Регулятивные УУД: </w:t>
            </w:r>
          </w:p>
        </w:tc>
        <w:tc>
          <w:tcPr>
            <w:tcW w:w="1560" w:type="dxa"/>
            <w:gridSpan w:val="2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Развитие этических чувств доброжелательности и эмоциональной отзывчивости, понимания и сопереживания чувствам других людей;  формирование эстетических потребностей; эмоциональная отзывчивость; </w:t>
            </w: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Рисунок (аппликация) любимой игрушки.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gridAfter w:val="2"/>
          <w:wAfter w:w="55" w:type="dxa"/>
          <w:trHeight w:val="419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1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Обобщающий урок I четвер</w:t>
            </w:r>
            <w:r w:rsidRPr="00BF24B9">
              <w:rPr>
                <w:rFonts w:ascii="Times New Roman" w:hAnsi="Times New Roman" w:cs="Times New Roman"/>
              </w:rPr>
              <w:lastRenderedPageBreak/>
              <w:t>ти.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Урок контроля и коррекции знаний.</w:t>
            </w:r>
          </w:p>
        </w:tc>
        <w:tc>
          <w:tcPr>
            <w:tcW w:w="1044" w:type="dxa"/>
            <w:gridSpan w:val="8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Музыкальный репертуар I четверти по выбору </w:t>
            </w:r>
            <w:r w:rsidRPr="00BF24B9">
              <w:rPr>
                <w:rFonts w:ascii="Times New Roman" w:hAnsi="Times New Roman" w:cs="Times New Roman"/>
              </w:rPr>
              <w:lastRenderedPageBreak/>
              <w:t>учащихся.</w:t>
            </w:r>
          </w:p>
        </w:tc>
        <w:tc>
          <w:tcPr>
            <w:tcW w:w="141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Уметь: продемонстрировать знания о </w:t>
            </w:r>
            <w:r w:rsidRPr="00BF24B9">
              <w:rPr>
                <w:rFonts w:ascii="Times New Roman" w:hAnsi="Times New Roman" w:cs="Times New Roman"/>
              </w:rPr>
              <w:lastRenderedPageBreak/>
              <w:t>музыке, охотно участвовать в коллективной творческой деятельности при воплощении различных музыкальных образов; личностно-окрашенное, эмоционально-образное восприятие музыки; увлеченность музыкальными занятиями и музыкально-творческой деятельностью.</w:t>
            </w:r>
          </w:p>
        </w:tc>
        <w:tc>
          <w:tcPr>
            <w:tcW w:w="993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Устный опрос (индивидуальн</w:t>
            </w:r>
            <w:r w:rsidRPr="00BF24B9">
              <w:rPr>
                <w:rFonts w:ascii="Times New Roman" w:hAnsi="Times New Roman" w:cs="Times New Roman"/>
              </w:rPr>
              <w:lastRenderedPageBreak/>
              <w:t>ый, фронтальный).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Тестирование (тест № 1).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Научатся: воплощать музыкальные образы при </w:t>
            </w:r>
            <w:r w:rsidRPr="00BF24B9">
              <w:rPr>
                <w:rFonts w:ascii="Times New Roman" w:hAnsi="Times New Roman" w:cs="Times New Roman"/>
              </w:rPr>
              <w:lastRenderedPageBreak/>
              <w:t>создании театрализованных и музыкально-пластических композиций, исполнении вокально-хоровых произведений, в импровизациях; исполнять музыкальные произведения разных форм и жанров.</w:t>
            </w:r>
          </w:p>
        </w:tc>
        <w:tc>
          <w:tcPr>
            <w:tcW w:w="2699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 Познавательные УУД: самостоятельно выделять и формулировать </w:t>
            </w:r>
            <w:r w:rsidRPr="00BF24B9">
              <w:rPr>
                <w:rFonts w:ascii="Times New Roman" w:hAnsi="Times New Roman" w:cs="Times New Roman"/>
              </w:rPr>
              <w:lastRenderedPageBreak/>
              <w:t>познавательную цель.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Коммуникативные УУД: ставить вопросы, предлагать помощь, договариваться о распределении функций и ролей в совместной деятельности.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Регулятивные УУД: 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Наличие эмоционального отношения к искусству, </w:t>
            </w:r>
            <w:r w:rsidRPr="00BF24B9">
              <w:rPr>
                <w:rFonts w:ascii="Times New Roman" w:hAnsi="Times New Roman" w:cs="Times New Roman"/>
              </w:rPr>
              <w:lastRenderedPageBreak/>
              <w:t>развитие ассоциативно-образного мышления; оценка результатов собственной музыкально-исполнительской деятельности.</w:t>
            </w: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Слушать музыку вокруг нас. 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gridAfter w:val="1"/>
          <w:wAfter w:w="14" w:type="dxa"/>
          <w:trHeight w:val="419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10 (1)</w:t>
            </w:r>
          </w:p>
        </w:tc>
        <w:tc>
          <w:tcPr>
            <w:tcW w:w="911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«Радуйся, Мария!». «Богор</w:t>
            </w:r>
            <w:r w:rsidRPr="00BF24B9">
              <w:rPr>
                <w:rFonts w:ascii="Times New Roman" w:hAnsi="Times New Roman" w:cs="Times New Roman"/>
              </w:rPr>
              <w:lastRenderedPageBreak/>
              <w:t>одице Дево,  радуйся».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Расширение и углубление новых знаний.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(уч.,39 -43)</w:t>
            </w:r>
          </w:p>
        </w:tc>
        <w:tc>
          <w:tcPr>
            <w:tcW w:w="1044" w:type="dxa"/>
            <w:gridSpan w:val="8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Образ Богородицы в церковной музыке, стихах поэтов, </w:t>
            </w:r>
            <w:r w:rsidRPr="00BF24B9">
              <w:rPr>
                <w:rFonts w:ascii="Times New Roman" w:hAnsi="Times New Roman" w:cs="Times New Roman"/>
              </w:rPr>
              <w:lastRenderedPageBreak/>
              <w:t>картинах художников. Молитва, песнопение, картина, икона, поэзия.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«Ave Мария!» Ф.Шуберта, В.Скотта;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 «Богородице Дево, радуйся!» из «Всенощного бдения» С.Рахманинов.</w:t>
            </w:r>
          </w:p>
        </w:tc>
        <w:tc>
          <w:tcPr>
            <w:tcW w:w="141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Знать молитва, произведения, в которых средствами </w:t>
            </w:r>
            <w:r w:rsidRPr="00BF24B9">
              <w:rPr>
                <w:rFonts w:ascii="Times New Roman" w:hAnsi="Times New Roman" w:cs="Times New Roman"/>
              </w:rPr>
              <w:lastRenderedPageBreak/>
              <w:t>музыкальной выразительности воплощен образ матери.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Уметь проводить интонационно-образный анализ произведений искусства.</w:t>
            </w:r>
          </w:p>
        </w:tc>
        <w:tc>
          <w:tcPr>
            <w:tcW w:w="993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Устный опрос.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Научатся: анализировать музыкальные произведения, выразительно </w:t>
            </w:r>
            <w:r w:rsidRPr="00BF24B9">
              <w:rPr>
                <w:rFonts w:ascii="Times New Roman" w:hAnsi="Times New Roman" w:cs="Times New Roman"/>
              </w:rPr>
              <w:lastRenderedPageBreak/>
              <w:t>исполнять музыку религиозного содержания; анализировать картины (икону).</w:t>
            </w:r>
          </w:p>
        </w:tc>
        <w:tc>
          <w:tcPr>
            <w:tcW w:w="2125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Познавательные УУД: обнаруживать сходство и различия русских и западноевропейски</w:t>
            </w:r>
            <w:r w:rsidRPr="00BF24B9">
              <w:rPr>
                <w:rFonts w:ascii="Times New Roman" w:hAnsi="Times New Roman" w:cs="Times New Roman"/>
              </w:rPr>
              <w:lastRenderedPageBreak/>
              <w:t xml:space="preserve">х произведений религиозного искусства (музыка, архитектура, живопись); знакомиться с жанрами церковной музыки (тропарь, молитва); иметь представление о религиозных праздниках народов России и традициях их воплощения. 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Коммуникативные УУД: участвовать  в  совместной деятельности  при воплощении различных музыкальных образов.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Регулятивные УУД: оценивать  и осмыслять результаты своей  деятельности; корректировать собственное исполнение; выполнять учебные действия в качестве </w:t>
            </w:r>
            <w:r w:rsidRPr="00BF24B9">
              <w:rPr>
                <w:rFonts w:ascii="Times New Roman" w:hAnsi="Times New Roman" w:cs="Times New Roman"/>
              </w:rPr>
              <w:lastRenderedPageBreak/>
              <w:t xml:space="preserve">слушателя и исполнителя.  </w:t>
            </w:r>
          </w:p>
        </w:tc>
        <w:tc>
          <w:tcPr>
            <w:tcW w:w="2175" w:type="dxa"/>
            <w:gridSpan w:val="7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Воспитание духовно-нравственных качеств; развитие толерантности по </w:t>
            </w:r>
            <w:r w:rsidRPr="00BF24B9">
              <w:rPr>
                <w:rFonts w:ascii="Times New Roman" w:hAnsi="Times New Roman" w:cs="Times New Roman"/>
              </w:rPr>
              <w:lastRenderedPageBreak/>
              <w:t xml:space="preserve">отношению к культуре других народов и стран; формирование трепетных, нежных чувств к матери, </w:t>
            </w: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Вспомнить песни о маме.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gridAfter w:val="1"/>
          <w:wAfter w:w="14" w:type="dxa"/>
          <w:trHeight w:val="419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11 (2)</w:t>
            </w:r>
          </w:p>
        </w:tc>
        <w:tc>
          <w:tcPr>
            <w:tcW w:w="911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Древнейшая песнь материнства. «Тихая моя, нежная моя, добрая моя, мама!».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Расширение и углубление знаний.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 (уч.,44 -47)</w:t>
            </w:r>
          </w:p>
        </w:tc>
        <w:tc>
          <w:tcPr>
            <w:tcW w:w="1044" w:type="dxa"/>
            <w:gridSpan w:val="8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Образ Владимирской Богоматери в иконах, церковной музыке.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тропарь  к Владимирской божьей Матери Б.Писарева;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 «Мама» из вокально-инструментального цикла «Земля» В.Гаврилина, В.Шульгиной;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песни о маме по желанию учащихся.</w:t>
            </w:r>
          </w:p>
        </w:tc>
        <w:tc>
          <w:tcPr>
            <w:tcW w:w="141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Знать понятие тропарь,  произведения, в которых средствами музыкальной выразительности воплощен образ матери.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Уметь проводить интонационно-образный анализ произведений искусства.</w:t>
            </w:r>
          </w:p>
        </w:tc>
        <w:tc>
          <w:tcPr>
            <w:tcW w:w="993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Устный опрос.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Научатся: анализировать музыкальные произведения, выразительно исполнять музыку религиозного содержания, песни о маме; анализировать картины (икону).</w:t>
            </w:r>
          </w:p>
        </w:tc>
        <w:tc>
          <w:tcPr>
            <w:tcW w:w="2125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Познавательные УУД: обнаруживать сходство и различия русских и западноевропейских произведений религиозного искусства (музыка, архитектура, живопись), песнями; знакомиться с жанрами церковной музыки (тропарь, молитва); иметь представление о религиозных праздниках народов России и традициях их воплощения. 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Коммуникативные УУД: определять образный строй музыки с помощью «словаря эмоций»; участвовать  в  совместной деятельности  при воплощении различных </w:t>
            </w:r>
            <w:r w:rsidRPr="00BF24B9">
              <w:rPr>
                <w:rFonts w:ascii="Times New Roman" w:hAnsi="Times New Roman" w:cs="Times New Roman"/>
              </w:rPr>
              <w:lastRenderedPageBreak/>
              <w:t>музыкальных образов.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Регулятивные УУД: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2175" w:type="dxa"/>
            <w:gridSpan w:val="7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Воспитание духовно-нравственных качеств; формирование трепетных, нежных чувств к матери, развитие ассоциативно-образного мышления.</w:t>
            </w: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Нарисовать портрет мамы.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gridAfter w:val="1"/>
          <w:wAfter w:w="14" w:type="dxa"/>
          <w:trHeight w:val="419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12 (3)</w:t>
            </w:r>
          </w:p>
        </w:tc>
        <w:tc>
          <w:tcPr>
            <w:tcW w:w="911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Вербное воскресенье. «Вербочки».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Закрепление нового материала; импровизация.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(уч.,48</w:t>
            </w:r>
            <w:r w:rsidRPr="00BF24B9">
              <w:rPr>
                <w:rFonts w:ascii="Times New Roman" w:hAnsi="Times New Roman" w:cs="Times New Roman"/>
              </w:rPr>
              <w:lastRenderedPageBreak/>
              <w:t>-51; р.т., 30-31)</w:t>
            </w:r>
          </w:p>
        </w:tc>
        <w:tc>
          <w:tcPr>
            <w:tcW w:w="1044" w:type="dxa"/>
            <w:gridSpan w:val="8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История праздника Вербное воскресенье. Образ праздника в музыке, песнях, изобразительном искусстве.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«Вербочки» А.Блока, А.Гречанинова, Р.Глиэра;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- «Осанна» (хор) из рок-оперы «Иисус </w:t>
            </w:r>
            <w:r w:rsidRPr="00BF24B9">
              <w:rPr>
                <w:rFonts w:ascii="Times New Roman" w:hAnsi="Times New Roman" w:cs="Times New Roman"/>
              </w:rPr>
              <w:lastRenderedPageBreak/>
              <w:t>Христос - суперзвезда Э.Л.Уэббера;</w:t>
            </w:r>
          </w:p>
        </w:tc>
        <w:tc>
          <w:tcPr>
            <w:tcW w:w="141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Знать историю праздника Вербное воскресенье.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Уметь проводить интонационно-образный анализ прослушанной музыки.</w:t>
            </w:r>
          </w:p>
        </w:tc>
        <w:tc>
          <w:tcPr>
            <w:tcW w:w="993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Устный опрос, работа с тетрадью.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Научатся: выразительно, интонационно-осмысленно исполнить песни; проводить разбор музыкального произведения; анализировать картину (икону).</w:t>
            </w:r>
          </w:p>
        </w:tc>
        <w:tc>
          <w:tcPr>
            <w:tcW w:w="2125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Познавательные УУД: обнаруживать сходство и различия русских и западноевропейских произведений религиозного искусства (музыка, архитектура, живопись), песнями; иметь представление о религиозных праздниках народов России и традициях их воплощения.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Коммуникативные </w:t>
            </w:r>
            <w:r w:rsidRPr="00BF24B9">
              <w:rPr>
                <w:rFonts w:ascii="Times New Roman" w:hAnsi="Times New Roman" w:cs="Times New Roman"/>
              </w:rPr>
              <w:lastRenderedPageBreak/>
              <w:t xml:space="preserve">УУД: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музицировании.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Регулятивные УУД: оценивать  и осмыслять результаты своей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2175" w:type="dxa"/>
            <w:gridSpan w:val="7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Воспитание духовно-нравственных качеств; совершенствование представлений о музыкальной культуре своей Родины; развитие толерантности по отношению к культуре других народов и стран.</w:t>
            </w: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Рождественская открытка.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gridAfter w:val="1"/>
          <w:wAfter w:w="14" w:type="dxa"/>
          <w:trHeight w:val="124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13(4)</w:t>
            </w:r>
          </w:p>
        </w:tc>
        <w:tc>
          <w:tcPr>
            <w:tcW w:w="911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Святые земли Русско</w:t>
            </w:r>
            <w:r w:rsidRPr="00BF24B9">
              <w:rPr>
                <w:rFonts w:ascii="Times New Roman" w:hAnsi="Times New Roman" w:cs="Times New Roman"/>
              </w:rPr>
              <w:lastRenderedPageBreak/>
              <w:t xml:space="preserve">й.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Расширение и углубление знаний.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(уч.,52-53)</w:t>
            </w:r>
          </w:p>
        </w:tc>
        <w:tc>
          <w:tcPr>
            <w:tcW w:w="1044" w:type="dxa"/>
            <w:gridSpan w:val="8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Святые земли Русской: княгиня Ольга и князь </w:t>
            </w:r>
            <w:r w:rsidRPr="00BF24B9">
              <w:rPr>
                <w:rFonts w:ascii="Times New Roman" w:hAnsi="Times New Roman" w:cs="Times New Roman"/>
              </w:rPr>
              <w:lastRenderedPageBreak/>
              <w:t>Владимир. Их «житие» и дела на благо Родины.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величание (из церковного обихода)  князю Владимиру и кн.                                 Ольге;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«Баллада о князе Владимире», сл. А.Толстого;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величания и песнопения о Сергии Радонежском.</w:t>
            </w:r>
          </w:p>
        </w:tc>
        <w:tc>
          <w:tcPr>
            <w:tcW w:w="141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Знать  понятие величание; имена, </w:t>
            </w:r>
            <w:r w:rsidRPr="00BF24B9">
              <w:rPr>
                <w:rFonts w:ascii="Times New Roman" w:hAnsi="Times New Roman" w:cs="Times New Roman"/>
              </w:rPr>
              <w:lastRenderedPageBreak/>
              <w:t xml:space="preserve">жизнь и дела русских святых – Ольги и князя Владимира.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Устный опрос (индивидуальн</w:t>
            </w:r>
            <w:r w:rsidRPr="00BF24B9">
              <w:rPr>
                <w:rFonts w:ascii="Times New Roman" w:hAnsi="Times New Roman" w:cs="Times New Roman"/>
              </w:rPr>
              <w:lastRenderedPageBreak/>
              <w:t>ый, фронтальный).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Научатся: выразительно, интонационно-осмысленно </w:t>
            </w:r>
            <w:r w:rsidRPr="00BF24B9">
              <w:rPr>
                <w:rFonts w:ascii="Times New Roman" w:hAnsi="Times New Roman" w:cs="Times New Roman"/>
              </w:rPr>
              <w:lastRenderedPageBreak/>
              <w:t>исполнить величания и песнопения; проводить разбор музыкального произведения; анализировать картину (икону).</w:t>
            </w:r>
          </w:p>
        </w:tc>
        <w:tc>
          <w:tcPr>
            <w:tcW w:w="2125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Познавательные УУД: знакомиться с жанрами церковной музыки </w:t>
            </w:r>
            <w:r w:rsidRPr="00BF24B9">
              <w:rPr>
                <w:rFonts w:ascii="Times New Roman" w:hAnsi="Times New Roman" w:cs="Times New Roman"/>
              </w:rPr>
              <w:lastRenderedPageBreak/>
              <w:t>(величание), песнями, балладами на религиозные сюжеты;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Коммуникативные УУД: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музицировании.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Регулятивные УУД: оценивать  и осмыслять результаты своей  деятельности; корректировать собственное исполнение; выполнять учебные действия в качестве слушателя и </w:t>
            </w:r>
            <w:r w:rsidRPr="00BF24B9">
              <w:rPr>
                <w:rFonts w:ascii="Times New Roman" w:hAnsi="Times New Roman" w:cs="Times New Roman"/>
              </w:rPr>
              <w:lastRenderedPageBreak/>
              <w:t>исполнителя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7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Приобщение к духовно-нравственным идеалам, к </w:t>
            </w:r>
            <w:r w:rsidRPr="00BF24B9">
              <w:rPr>
                <w:rFonts w:ascii="Times New Roman" w:hAnsi="Times New Roman" w:cs="Times New Roman"/>
              </w:rPr>
              <w:lastRenderedPageBreak/>
              <w:t>историческому прошлому своей Родины.</w:t>
            </w: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Сообщение о духовной </w:t>
            </w:r>
            <w:r w:rsidRPr="00BF24B9">
              <w:rPr>
                <w:rFonts w:ascii="Times New Roman" w:hAnsi="Times New Roman" w:cs="Times New Roman"/>
              </w:rPr>
              <w:lastRenderedPageBreak/>
              <w:t>музыке.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gridAfter w:val="1"/>
          <w:wAfter w:w="14" w:type="dxa"/>
          <w:trHeight w:val="419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14 (5)</w:t>
            </w:r>
          </w:p>
        </w:tc>
        <w:tc>
          <w:tcPr>
            <w:tcW w:w="926" w:type="dxa"/>
            <w:gridSpan w:val="2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«Настрою гусли на старинный лад…». Певцы русской старины. Былина о Садко и Морском царе.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Освоение нового материала; путешествие.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(уч.,55-</w:t>
            </w:r>
            <w:r w:rsidRPr="00BF24B9">
              <w:rPr>
                <w:rFonts w:ascii="Times New Roman" w:hAnsi="Times New Roman" w:cs="Times New Roman"/>
              </w:rPr>
              <w:lastRenderedPageBreak/>
              <w:t>61; р.т., 14-15)</w:t>
            </w:r>
          </w:p>
        </w:tc>
        <w:tc>
          <w:tcPr>
            <w:tcW w:w="420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Знакомство с жанром былина, с подлинными и стилизованными народными напевами в творчестве русских композиторов.  Певец-сказитель. Гусли. Образы народных сказителей былин Баяна и Садко в операх русских композиторов. Былинный напев.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-«Былина о Добрыне Никитиче», обр. </w:t>
            </w:r>
            <w:r w:rsidRPr="00BF24B9">
              <w:rPr>
                <w:rFonts w:ascii="Times New Roman" w:hAnsi="Times New Roman" w:cs="Times New Roman"/>
              </w:rPr>
              <w:lastRenderedPageBreak/>
              <w:t>Н.Римского-Корсакова;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 «Вторая песня Баяна» из оперы «Руслан и Людмила» М.Глинки (1-е д.);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«Океан-море синее», песни Садко из оперы «Садко» Н.Римского-Корсакова:  «Ой ты, темная дубравушка…»  (II к.) и песня «Высота ли, высота» (IV к.);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 «Садко и Морской царь», русская былина.</w:t>
            </w:r>
          </w:p>
        </w:tc>
        <w:tc>
          <w:tcPr>
            <w:tcW w:w="1553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Знать: определение былины, ее историю развития и содержательный аспект; имена былинных сказителей; творчество Р.Римского-Корсакова.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Уметь узнать знакомую музыку; проявлять навыки вокально-хоровой деятельности.</w:t>
            </w:r>
          </w:p>
        </w:tc>
        <w:tc>
          <w:tcPr>
            <w:tcW w:w="1612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Устный опрос, работа с тетрад              ью.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Научатся: напевно, используя цепное дыхание, исполнить былину и песню без сопровождения; исполнять аккомпанемент былины на воображаемых гуслях.</w:t>
            </w:r>
          </w:p>
        </w:tc>
        <w:tc>
          <w:tcPr>
            <w:tcW w:w="2125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 Познавательные УУД: смысловое чтение как осмысление цели чтения; извлечение необходимой информации из прослушанных текстов; анализ текста;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Коммуникативные УУД: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воспитание готовности общаться и взаимодействовать в процессе ансамблевого, коллективного (хорового и инструментального) </w:t>
            </w:r>
            <w:r w:rsidRPr="00BF24B9">
              <w:rPr>
                <w:rFonts w:ascii="Times New Roman" w:hAnsi="Times New Roman" w:cs="Times New Roman"/>
              </w:rPr>
              <w:lastRenderedPageBreak/>
              <w:t>воплощения различных образов национального фольклора; участвовать в сценическом воплощении отдельных фрагментов оперных спектаклей.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Регулятивные УУД: планирование собственных действий в процессе восприятия, исполнения, создания композиций.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7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Формирование уважительного отношения к истории и культуре. Осознание своей этнической принадлежности.</w:t>
            </w: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Задание по выбору: мини-исследование: «Гусли», с.15, рабочая тетрадь.  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gridAfter w:val="1"/>
          <w:wAfter w:w="14" w:type="dxa"/>
          <w:trHeight w:val="419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15 (6</w:t>
            </w:r>
            <w:r w:rsidRPr="00BF24B9">
              <w:rPr>
                <w:rFonts w:ascii="Times New Roman" w:hAnsi="Times New Roman" w:cs="Times New Roman"/>
              </w:rPr>
              <w:lastRenderedPageBreak/>
              <w:t>)</w:t>
            </w:r>
          </w:p>
        </w:tc>
        <w:tc>
          <w:tcPr>
            <w:tcW w:w="926" w:type="dxa"/>
            <w:gridSpan w:val="2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«Лель, мой </w:t>
            </w:r>
            <w:r w:rsidRPr="00BF24B9">
              <w:rPr>
                <w:rFonts w:ascii="Times New Roman" w:hAnsi="Times New Roman" w:cs="Times New Roman"/>
              </w:rPr>
              <w:lastRenderedPageBreak/>
              <w:t>Лель…»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Решение частных задач; сказка.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(уч.,62-63; р.т., 16-17)</w:t>
            </w:r>
          </w:p>
        </w:tc>
        <w:tc>
          <w:tcPr>
            <w:tcW w:w="420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Оперы Н.А.Римского</w:t>
            </w:r>
            <w:r w:rsidRPr="00BF24B9">
              <w:rPr>
                <w:rFonts w:ascii="Times New Roman" w:hAnsi="Times New Roman" w:cs="Times New Roman"/>
              </w:rPr>
              <w:lastRenderedPageBreak/>
              <w:t>-Корсакова «Садко» и «Снегурочка». Главные мелодии песен Садко и Леля, их жанровая принадлежность.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третья песня Леля («Туча со громом…», 3-е д.) из оперы «Снегурочка» Н.Римского-Корсакова;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53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Знать названия </w:t>
            </w:r>
            <w:r w:rsidRPr="00BF24B9">
              <w:rPr>
                <w:rFonts w:ascii="Times New Roman" w:hAnsi="Times New Roman" w:cs="Times New Roman"/>
              </w:rPr>
              <w:lastRenderedPageBreak/>
              <w:t xml:space="preserve">высоких и низких голосов певцов-исполнителей в опере: бас, баритон, тенор; сопрано, меццо-сопрано.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Уметь проводить сравнительный анализ.</w:t>
            </w:r>
          </w:p>
        </w:tc>
        <w:tc>
          <w:tcPr>
            <w:tcW w:w="1612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Устный опрос (индивидуаль</w:t>
            </w:r>
            <w:r w:rsidRPr="00BF24B9">
              <w:rPr>
                <w:rFonts w:ascii="Times New Roman" w:hAnsi="Times New Roman" w:cs="Times New Roman"/>
              </w:rPr>
              <w:lastRenderedPageBreak/>
              <w:t>ный, групповой, фронтальный), работа с тетрадью.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Научатся: воплощать </w:t>
            </w:r>
            <w:r w:rsidRPr="00BF24B9">
              <w:rPr>
                <w:rFonts w:ascii="Times New Roman" w:hAnsi="Times New Roman" w:cs="Times New Roman"/>
              </w:rPr>
              <w:lastRenderedPageBreak/>
              <w:t>музыкальные образы во время разыгрывания песни, импровизации.</w:t>
            </w:r>
          </w:p>
        </w:tc>
        <w:tc>
          <w:tcPr>
            <w:tcW w:w="2125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 Познавательные УУД: расширение </w:t>
            </w:r>
            <w:r w:rsidRPr="00BF24B9">
              <w:rPr>
                <w:rFonts w:ascii="Times New Roman" w:hAnsi="Times New Roman" w:cs="Times New Roman"/>
              </w:rPr>
              <w:lastRenderedPageBreak/>
              <w:t>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Коммуникативные УУД: воспитание готовности общаться и взаимодействовать </w:t>
            </w:r>
            <w:r w:rsidRPr="00BF24B9">
              <w:rPr>
                <w:rFonts w:ascii="Times New Roman" w:hAnsi="Times New Roman" w:cs="Times New Roman"/>
              </w:rPr>
              <w:lastRenderedPageBreak/>
              <w:t xml:space="preserve">в процессе ансамблевого, коллективного воплощения различных образов национального фольклора; разыгрывать народные песни по ролям, участвовать в коллективных играх-декломациях. Регулятивные УУД: планирование собственных действий в процессе восприятия, исполнения, создания композиций;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</w:t>
            </w:r>
            <w:r w:rsidRPr="00BF24B9">
              <w:rPr>
                <w:rFonts w:ascii="Times New Roman" w:hAnsi="Times New Roman" w:cs="Times New Roman"/>
              </w:rPr>
              <w:lastRenderedPageBreak/>
              <w:t>взаимодействия.</w:t>
            </w:r>
          </w:p>
        </w:tc>
        <w:tc>
          <w:tcPr>
            <w:tcW w:w="2175" w:type="dxa"/>
            <w:gridSpan w:val="7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Развитие мотивов музыкально-</w:t>
            </w:r>
            <w:r w:rsidRPr="00BF24B9">
              <w:rPr>
                <w:rFonts w:ascii="Times New Roman" w:hAnsi="Times New Roman" w:cs="Times New Roman"/>
              </w:rPr>
              <w:lastRenderedPageBreak/>
              <w:t>учебной деятельности и реализация творческого потенциала в процессе коллективного музицирования.</w:t>
            </w: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Разыграть  знакомую  </w:t>
            </w:r>
            <w:r w:rsidRPr="00BF24B9">
              <w:rPr>
                <w:rFonts w:ascii="Times New Roman" w:hAnsi="Times New Roman" w:cs="Times New Roman"/>
              </w:rPr>
              <w:lastRenderedPageBreak/>
              <w:t xml:space="preserve">народную песню (работа в группе). 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gridAfter w:val="1"/>
          <w:wAfter w:w="14" w:type="dxa"/>
          <w:trHeight w:val="419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16 (7)</w:t>
            </w:r>
          </w:p>
        </w:tc>
        <w:tc>
          <w:tcPr>
            <w:tcW w:w="926" w:type="dxa"/>
            <w:gridSpan w:val="2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Обобщающий урок II четверти.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Урок контроля и коррекции знаний.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Музыкальный репертуар II четверти по выбору учителя.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Тест по теме разделов.</w:t>
            </w:r>
          </w:p>
        </w:tc>
        <w:tc>
          <w:tcPr>
            <w:tcW w:w="1553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Уметь продемонстрировать все свои знания и умения в качестве исполнителя и слушателя.</w:t>
            </w:r>
          </w:p>
        </w:tc>
        <w:tc>
          <w:tcPr>
            <w:tcW w:w="1612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Устный опрос (индивидуальный, фронтальный).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Тестирование (тест № 2).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Научатся воспринимать музыку и выражать свое отношение к музыкальным произведениям.</w:t>
            </w:r>
          </w:p>
        </w:tc>
        <w:tc>
          <w:tcPr>
            <w:tcW w:w="2125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Познавательные УУД: выполнение диагностических тестов; осознанное и произвольное построение речевого высказывания в устной и письменной форме; контроль и оценка процесса и результатов деятельности.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Коммуникативные УУД: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Регулятивные УУД:  развернутость анализа музыкального </w:t>
            </w:r>
            <w:r w:rsidRPr="00BF24B9">
              <w:rPr>
                <w:rFonts w:ascii="Times New Roman" w:hAnsi="Times New Roman" w:cs="Times New Roman"/>
              </w:rPr>
              <w:lastRenderedPageBreak/>
              <w:t>сочинения, оценивание качества музицирования; коррекция результатов в случае их несоответствия поставленным целям.</w:t>
            </w:r>
          </w:p>
        </w:tc>
        <w:tc>
          <w:tcPr>
            <w:tcW w:w="2175" w:type="dxa"/>
            <w:gridSpan w:val="7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Эмоциональный отклик на музыку; формирование эстетических чувств..</w:t>
            </w: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Вслушиваться в окружающую музыку.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trHeight w:val="419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17 (1)</w:t>
            </w:r>
          </w:p>
        </w:tc>
        <w:tc>
          <w:tcPr>
            <w:tcW w:w="936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Звучащие картины. Прощание с Масленицей.  (н.р.к.)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Повторение и закрепление изученного материала; игра.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(уч.,64-</w:t>
            </w:r>
            <w:r w:rsidRPr="00BF24B9">
              <w:rPr>
                <w:rFonts w:ascii="Times New Roman" w:hAnsi="Times New Roman" w:cs="Times New Roman"/>
              </w:rPr>
              <w:lastRenderedPageBreak/>
              <w:t>67)</w:t>
            </w:r>
          </w:p>
        </w:tc>
        <w:tc>
          <w:tcPr>
            <w:tcW w:w="423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8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Знакомство со сценами масленичного гулянья из оперы «Снегурочка» Н.А.Римского-Корсакова. Сопоставление. Мелодии в народном стиле. Звучащие картины.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Масленичные русские народные песни;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- хор «Проводы </w:t>
            </w:r>
            <w:r w:rsidRPr="00BF24B9">
              <w:rPr>
                <w:rFonts w:ascii="Times New Roman" w:hAnsi="Times New Roman" w:cs="Times New Roman"/>
              </w:rPr>
              <w:lastRenderedPageBreak/>
              <w:t>Масленицы» из оперы «Снегурочка» Н.Римского-Корсакова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 «Проводы Масленицы» Н.Римского-Корсакова. И.Устюжнина;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 «Ох, что же вы, ребята, не женитеся»,  масленичная корильная песня с.Бутырки Репьевского района , Воронежской области (ансамбль «Воля»).</w:t>
            </w:r>
          </w:p>
        </w:tc>
        <w:tc>
          <w:tcPr>
            <w:tcW w:w="1569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Знать содержание народного праздника Масленица.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Уметь проводить образный и сравнительный анализ музыки и картин русских художников.</w:t>
            </w:r>
          </w:p>
        </w:tc>
        <w:tc>
          <w:tcPr>
            <w:tcW w:w="1580" w:type="dxa"/>
            <w:gridSpan w:val="2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Устный опрос.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Научатся: воплощать музыкальные образы во время разыгрывания песни, импровизации.</w:t>
            </w:r>
          </w:p>
        </w:tc>
        <w:tc>
          <w:tcPr>
            <w:tcW w:w="2139" w:type="dxa"/>
            <w:gridSpan w:val="2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 Познавательные УУД: расширение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</w:t>
            </w:r>
            <w:r w:rsidRPr="00BF24B9">
              <w:rPr>
                <w:rFonts w:ascii="Times New Roman" w:hAnsi="Times New Roman" w:cs="Times New Roman"/>
              </w:rPr>
              <w:lastRenderedPageBreak/>
              <w:t>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Коммуникативные УУД: воспитание готовности общаться и взаимодействовать в процессе ансамблевого, коллективного воплощения различных образов национального фольклора; разыгрывать народные песни по ролям, участвовать в коллективных играх-декломациях.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Регулятивные УУД: планирование собственных действий в процессе восприятия, исполнения, создания композиций; </w:t>
            </w:r>
            <w:r w:rsidRPr="00BF24B9">
              <w:rPr>
                <w:rFonts w:ascii="Times New Roman" w:hAnsi="Times New Roman" w:cs="Times New Roman"/>
              </w:rPr>
              <w:lastRenderedPageBreak/>
              <w:t>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</w:t>
            </w:r>
          </w:p>
        </w:tc>
        <w:tc>
          <w:tcPr>
            <w:tcW w:w="2175" w:type="dxa"/>
            <w:gridSpan w:val="7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Развитие мотивов музыкально-учебной деятельности и реализация творческого потенциала в процессе коллективного музицирования;  развитие ассоциативно-образного мышления;</w:t>
            </w: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gridAfter w:val="1"/>
          <w:wAfter w:w="14" w:type="dxa"/>
          <w:trHeight w:val="419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18 (2)</w:t>
            </w:r>
          </w:p>
        </w:tc>
        <w:tc>
          <w:tcPr>
            <w:tcW w:w="936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Опера «Снегурочка».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Освоение нового материала.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(уч.,69, -78-83)</w:t>
            </w:r>
          </w:p>
        </w:tc>
        <w:tc>
          <w:tcPr>
            <w:tcW w:w="423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Сцены из оперы. Характеристики-образы главных героев оперы «Снегурочка».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Ария Снегурочки «С подружками …» (из пролога), «Люблю и таю» (4-е д.);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- шествие и </w:t>
            </w:r>
            <w:r w:rsidRPr="00BF24B9">
              <w:rPr>
                <w:rFonts w:ascii="Times New Roman" w:hAnsi="Times New Roman" w:cs="Times New Roman"/>
              </w:rPr>
              <w:lastRenderedPageBreak/>
              <w:t xml:space="preserve">каватина царя Берендея;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«Пляска скоморохов»;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заключительный хор «Свет и сила бог Ярило».</w:t>
            </w:r>
          </w:p>
        </w:tc>
        <w:tc>
          <w:tcPr>
            <w:tcW w:w="1569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Знать понятия: ария, сопрано, тенор, тембр, опера; состав и тембры инструментов симфонического оркестра.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Уметь проводить интонационно-образный анализ музыки.</w:t>
            </w:r>
          </w:p>
        </w:tc>
        <w:tc>
          <w:tcPr>
            <w:tcW w:w="1580" w:type="dxa"/>
            <w:gridSpan w:val="2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Устный опрос (индивидуальный, фронтальный), работа с тетрадью.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Научатся: воплощать музыкальные образы в пении, музицировании.</w:t>
            </w:r>
          </w:p>
        </w:tc>
        <w:tc>
          <w:tcPr>
            <w:tcW w:w="2125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Познавательные УУД:  обобщение и систематизация жизненных музыкальных представлений учащихся о красоте природы и души человека, об особенностях оперного спектакля; овладение логическими действиями сравнения, анализа.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Коммуникативные УУД: </w:t>
            </w:r>
            <w:r w:rsidRPr="00BF24B9">
              <w:rPr>
                <w:rFonts w:ascii="Times New Roman" w:hAnsi="Times New Roman" w:cs="Times New Roman"/>
              </w:rPr>
              <w:lastRenderedPageBreak/>
              <w:t xml:space="preserve">формирование навыков сотрудничества с учителем и сверстниками в процессе исполнения музыки; формирование навыков развернутого речевого высказывания в процессе анализа музыки.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Регулятивные УУД: составлять исполнительский план и последовательность действий.</w:t>
            </w:r>
          </w:p>
        </w:tc>
        <w:tc>
          <w:tcPr>
            <w:tcW w:w="2175" w:type="dxa"/>
            <w:gridSpan w:val="7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Формирование уважительного отношения к истории и культуре. Осознание своей этнической принадлежности.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Аппликация «Снегурочка».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gridAfter w:val="1"/>
          <w:wAfter w:w="14" w:type="dxa"/>
          <w:trHeight w:val="274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19 (3)</w:t>
            </w:r>
          </w:p>
        </w:tc>
        <w:tc>
          <w:tcPr>
            <w:tcW w:w="936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Океан – море синее.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Расширение и углубление знаний; путешествие.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(уч.,84 -85; р.т., 28-29)</w:t>
            </w:r>
          </w:p>
        </w:tc>
        <w:tc>
          <w:tcPr>
            <w:tcW w:w="423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8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Знакомство со вступлением  к опере-былине «Садко» Н.Римского-Корсакова. Зерно-интонация. Развитие </w:t>
            </w:r>
            <w:r w:rsidRPr="00BF24B9">
              <w:rPr>
                <w:rFonts w:ascii="Times New Roman" w:hAnsi="Times New Roman" w:cs="Times New Roman"/>
              </w:rPr>
              <w:lastRenderedPageBreak/>
              <w:t>музыки. Трехчастная форма.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Вступление к опере-былине «Садко» Н.Римского-Корсакова «Океан-море синее».</w:t>
            </w:r>
          </w:p>
        </w:tc>
        <w:tc>
          <w:tcPr>
            <w:tcW w:w="1569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Знать понятия: интонация, увертюра, трехчастная форма, рондо, вариация; опера.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Уметь проводить </w:t>
            </w:r>
            <w:r w:rsidRPr="00BF24B9">
              <w:rPr>
                <w:rFonts w:ascii="Times New Roman" w:hAnsi="Times New Roman" w:cs="Times New Roman"/>
              </w:rPr>
              <w:lastRenderedPageBreak/>
              <w:t>интонационно-образный анализ музыки; через пластическое интонирование передать образы моря.</w:t>
            </w:r>
          </w:p>
        </w:tc>
        <w:tc>
          <w:tcPr>
            <w:tcW w:w="1580" w:type="dxa"/>
            <w:gridSpan w:val="2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Устный опрос (индивидуальный, фронтальный), работа с тетрадью.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Научатся создавать «живую картину»; Формирование устойчивого интереса к музыке и различным видам музыкально-творческой </w:t>
            </w:r>
            <w:r w:rsidRPr="00BF24B9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2125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Познавательные УУД: накопление слуховых впечатлений и знаний о средствах и формах (вариационная) музыкальной выразительности; умение выполнять задания из рабочей </w:t>
            </w:r>
            <w:r w:rsidRPr="00BF24B9">
              <w:rPr>
                <w:rFonts w:ascii="Times New Roman" w:hAnsi="Times New Roman" w:cs="Times New Roman"/>
              </w:rPr>
              <w:lastRenderedPageBreak/>
              <w:t>тетради.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Коммуникативные УУД: формирование навыков коммуникации, сотрудничества; участвовать  в  коллективном воплощении музыкальных образов (пластические этюды, игра в дирижера, драматизация);  рассуждать о значении дирижера в создании музыкального спектакля; рассуждать  о смысле и значении вступления к опере.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Регулятивные УУД: составлять исполнительский план и последовательность действий.</w:t>
            </w:r>
          </w:p>
        </w:tc>
        <w:tc>
          <w:tcPr>
            <w:tcW w:w="2175" w:type="dxa"/>
            <w:gridSpan w:val="7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Формирование  смыслов  учебной  деятельности ребенка  через  развитие  его  творческого потенциала в игровой музыкальной деятельности.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Рисунок по представлению: картины моря.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gridAfter w:val="1"/>
          <w:wAfter w:w="14" w:type="dxa"/>
          <w:trHeight w:val="274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20  </w:t>
            </w:r>
            <w:r w:rsidRPr="00BF24B9">
              <w:rPr>
                <w:rFonts w:ascii="Times New Roman" w:hAnsi="Times New Roman" w:cs="Times New Roman"/>
              </w:rPr>
              <w:lastRenderedPageBreak/>
              <w:t>(4)</w:t>
            </w:r>
          </w:p>
        </w:tc>
        <w:tc>
          <w:tcPr>
            <w:tcW w:w="936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Балет </w:t>
            </w:r>
            <w:r w:rsidRPr="00BF24B9">
              <w:rPr>
                <w:rFonts w:ascii="Times New Roman" w:hAnsi="Times New Roman" w:cs="Times New Roman"/>
              </w:rPr>
              <w:lastRenderedPageBreak/>
              <w:t xml:space="preserve">«Спящая красавица».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Изучение и обобщение полученных знаний; экскурсия в музыкальный театр.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   (уч.,86 -89; р.т., 18-19)</w:t>
            </w:r>
          </w:p>
        </w:tc>
        <w:tc>
          <w:tcPr>
            <w:tcW w:w="423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8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Вступление к </w:t>
            </w:r>
            <w:r w:rsidRPr="00BF24B9">
              <w:rPr>
                <w:rFonts w:ascii="Times New Roman" w:hAnsi="Times New Roman" w:cs="Times New Roman"/>
              </w:rPr>
              <w:lastRenderedPageBreak/>
              <w:t>балету. Темы-характеристики главных героев. Сцены из балета, интонационно-образное развитие музыки в сцене бала.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«Интродукция»;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«Вальс»;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кода и финал 1-го д. балета «Спящая красавица» П.Чайковского.</w:t>
            </w:r>
          </w:p>
        </w:tc>
        <w:tc>
          <w:tcPr>
            <w:tcW w:w="1569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Знать </w:t>
            </w:r>
            <w:r w:rsidRPr="00BF24B9">
              <w:rPr>
                <w:rFonts w:ascii="Times New Roman" w:hAnsi="Times New Roman" w:cs="Times New Roman"/>
              </w:rPr>
              <w:lastRenderedPageBreak/>
              <w:t>понятия: балет, интонация.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Уметь проводить интонационно-образный анализ развития музыки.</w:t>
            </w:r>
          </w:p>
        </w:tc>
        <w:tc>
          <w:tcPr>
            <w:tcW w:w="1580" w:type="dxa"/>
            <w:gridSpan w:val="2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Устный </w:t>
            </w:r>
            <w:r w:rsidRPr="00BF24B9">
              <w:rPr>
                <w:rFonts w:ascii="Times New Roman" w:hAnsi="Times New Roman" w:cs="Times New Roman"/>
              </w:rPr>
              <w:lastRenderedPageBreak/>
              <w:t>опрос, работа с тетрадью.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  <w:r w:rsidRPr="00BF24B9">
              <w:rPr>
                <w:rFonts w:ascii="Times New Roman" w:hAnsi="Times New Roman" w:cs="Times New Roman"/>
              </w:rPr>
              <w:lastRenderedPageBreak/>
              <w:t>проводить интонационно-образный анализ.</w:t>
            </w:r>
          </w:p>
        </w:tc>
        <w:tc>
          <w:tcPr>
            <w:tcW w:w="2125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Познавательные </w:t>
            </w:r>
            <w:r w:rsidRPr="00BF24B9">
              <w:rPr>
                <w:rFonts w:ascii="Times New Roman" w:hAnsi="Times New Roman" w:cs="Times New Roman"/>
              </w:rPr>
              <w:lastRenderedPageBreak/>
              <w:t xml:space="preserve">УУД: овладение логическими действиями сравнения, анализа; сравнивать образное содержание музыкальных тем по нотной записи; исполнять интонационно осмысленно мелодии песен, тем из балета.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Коммуникативные УУД: владение монологической  и диалогической  формами речи,  умение  выражать свои  мысли  в  соответствии с  задачами  и  условиями коммуникации; рассуждать  о смысле и значении вступления к опере; рассуждать о значении дирижера в создании музыкального </w:t>
            </w:r>
            <w:r w:rsidRPr="00BF24B9">
              <w:rPr>
                <w:rFonts w:ascii="Times New Roman" w:hAnsi="Times New Roman" w:cs="Times New Roman"/>
              </w:rPr>
              <w:lastRenderedPageBreak/>
              <w:t>спектакля.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Регулятивные УУД: умение самостоятельно выполнять задания из рабочей тетради; реализовывать практическую задачу в познавательную.</w:t>
            </w:r>
          </w:p>
        </w:tc>
        <w:tc>
          <w:tcPr>
            <w:tcW w:w="2175" w:type="dxa"/>
            <w:gridSpan w:val="7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r w:rsidRPr="00BF24B9">
              <w:rPr>
                <w:rFonts w:ascii="Times New Roman" w:hAnsi="Times New Roman" w:cs="Times New Roman"/>
              </w:rPr>
              <w:lastRenderedPageBreak/>
              <w:t>интонационно-стилевого слуха; понимание образов добра и зла в сказке и в жизни; участвовать в сценическом воплощении отдельных фрагментов музыкального спектакля.</w:t>
            </w: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С.18-19, </w:t>
            </w:r>
            <w:r w:rsidRPr="00BF24B9">
              <w:rPr>
                <w:rFonts w:ascii="Times New Roman" w:hAnsi="Times New Roman" w:cs="Times New Roman"/>
              </w:rPr>
              <w:lastRenderedPageBreak/>
              <w:t>рабочая тетрадь; посмотреть видеофрагмент «Вальс» из балета «Спящая красавица» П.Чайковского: http//ufa.fcior.edu.ru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gridAfter w:val="1"/>
          <w:wAfter w:w="14" w:type="dxa"/>
          <w:trHeight w:val="419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21 (5)</w:t>
            </w:r>
          </w:p>
        </w:tc>
        <w:tc>
          <w:tcPr>
            <w:tcW w:w="936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В современных ритмах.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Освоение нового материала; путешествие.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(уч.,90 -91; р.т., 6-7)</w:t>
            </w:r>
          </w:p>
        </w:tc>
        <w:tc>
          <w:tcPr>
            <w:tcW w:w="423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Знакомство с жанром мюзикл. Мюзикл А.Рыбникова «Волк и семеро козлят». Особенности содержания, музыкального языка, исполнения.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Песня «Звуки музыки» Р.Роджерса, М.Цейтлиной;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- мюзикл «Волк и </w:t>
            </w:r>
            <w:r w:rsidRPr="00BF24B9">
              <w:rPr>
                <w:rFonts w:ascii="Times New Roman" w:hAnsi="Times New Roman" w:cs="Times New Roman"/>
              </w:rPr>
              <w:lastRenderedPageBreak/>
              <w:t>семеро козлят на новый лад» А.Рыбникова;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песня «Мы дружим с музыкой» Й.Гадна, П.Синявского;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музыкальные темы из детской оперы «Волк и семеро козлят» М.Коваля.</w:t>
            </w:r>
          </w:p>
        </w:tc>
        <w:tc>
          <w:tcPr>
            <w:tcW w:w="1569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Знать и понимать особенности мюзикла.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Уметь: передавать настроение музыки и его настроение в пении, игре на элементарных музыкальных инструментах; петь ярко и эмоционально.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2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Устный опрос (работа в группах, фронтальный), работа с тетрадью.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Научатся:  воплощать музыкальные образы при создании театрализованных и музыкально-пластических композиций, исполнении вокально-хоровых произведений.</w:t>
            </w:r>
          </w:p>
        </w:tc>
        <w:tc>
          <w:tcPr>
            <w:tcW w:w="2125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Познавательные УУД: постижение интонационно-образной выразительности музыки, особенностей ее развития, музыкальной драматургии в целом при знакомстве с жанром мюзикла; готовность к логическим действиям; исполнять интонационно осмысленно мелодии песен, тем из мюзиклов, опер.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Коммуникативные УУД: формирование навыков сотрудничества в процессе различных видов музыкальной деятельности.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Регулятивные УУД: мотивированный выбор форм участия в исполнении фрагментов оперы (вокализация, драматизация, инсценирование); совершенствование действий контроля, коррекции и оценки действий партнера в коллективной и групповой музыкальной деятельности.</w:t>
            </w:r>
          </w:p>
        </w:tc>
        <w:tc>
          <w:tcPr>
            <w:tcW w:w="2175" w:type="dxa"/>
            <w:gridSpan w:val="7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Осознание триединства композитор-исполнитель-слушатель и роли каждого из них в создании и бытовании музыки; участвовать в сценическом воплощении отдельных фрагментов музыкального спектакля;</w:t>
            </w: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Разыграть мюзикл «Волк и семеро козлят» в классе.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gridAfter w:val="1"/>
          <w:wAfter w:w="14" w:type="dxa"/>
          <w:trHeight w:val="134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22 (6)</w:t>
            </w:r>
          </w:p>
        </w:tc>
        <w:tc>
          <w:tcPr>
            <w:tcW w:w="936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Музыкальное состязание.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Изучен</w:t>
            </w:r>
            <w:r w:rsidRPr="00BF24B9">
              <w:rPr>
                <w:rFonts w:ascii="Times New Roman" w:hAnsi="Times New Roman" w:cs="Times New Roman"/>
              </w:rPr>
              <w:lastRenderedPageBreak/>
              <w:t>ие и закрепление новых знаний; экскурсия в концертный зал.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(уч.,93 -95)</w:t>
            </w:r>
          </w:p>
        </w:tc>
        <w:tc>
          <w:tcPr>
            <w:tcW w:w="423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8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Знакомство с жанром инструментальный концерт. Мастерство </w:t>
            </w:r>
            <w:r w:rsidRPr="00BF24B9">
              <w:rPr>
                <w:rFonts w:ascii="Times New Roman" w:hAnsi="Times New Roman" w:cs="Times New Roman"/>
              </w:rPr>
              <w:lastRenderedPageBreak/>
              <w:t xml:space="preserve">исполнителей и композиторов в воплощении диалога солиста и симфонического оркестра.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Концерт № 1 для ф-но с оркестром (финал) П.Чайковского;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русские народные песни-заклички знакомые учащимся по II классу «Солныщко, выгляни!», «Жучик-крючик-паучок»)</w:t>
            </w:r>
          </w:p>
        </w:tc>
        <w:tc>
          <w:tcPr>
            <w:tcW w:w="1569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Знать понятия: концерт, композитор, исполнитель, слушатель, </w:t>
            </w:r>
            <w:r w:rsidRPr="00BF24B9">
              <w:rPr>
                <w:rFonts w:ascii="Times New Roman" w:hAnsi="Times New Roman" w:cs="Times New Roman"/>
              </w:rPr>
              <w:lastRenderedPageBreak/>
              <w:t>вариационное развитие.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Уметь проводить интонационно-образный анализ музыки.</w:t>
            </w:r>
          </w:p>
        </w:tc>
        <w:tc>
          <w:tcPr>
            <w:tcW w:w="1580" w:type="dxa"/>
            <w:gridSpan w:val="2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Устный опрос (индивидуальный, фронтальный).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Научатся: узнавать тембры музыкальных инструментов; наблюдать за развитием музыки </w:t>
            </w:r>
            <w:r w:rsidRPr="00BF24B9">
              <w:rPr>
                <w:rFonts w:ascii="Times New Roman" w:hAnsi="Times New Roman" w:cs="Times New Roman"/>
              </w:rPr>
              <w:lastRenderedPageBreak/>
              <w:t>разных форм и жанров.</w:t>
            </w:r>
          </w:p>
        </w:tc>
        <w:tc>
          <w:tcPr>
            <w:tcW w:w="2125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Познавательные УУД: осознание особенностей и приемов музыкального развития (повтор, </w:t>
            </w:r>
            <w:r w:rsidRPr="00BF24B9">
              <w:rPr>
                <w:rFonts w:ascii="Times New Roman" w:hAnsi="Times New Roman" w:cs="Times New Roman"/>
              </w:rPr>
              <w:lastRenderedPageBreak/>
              <w:t xml:space="preserve">контраст, вариационное развитие) в процессе постановки проблемных вопросов, анализа и исполнения музыки, закрепления представлений о роли  выдающихся солистов-музыкантов; исполнительские коллективы, отечественные и зарубежные исполнители.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Коммуникативные УУД:  развитие навыков постановки проблемных вопросов в процессе поиска и сбора информации о музыкантах;  формирование навыков сотрудничества в процессе различных видов </w:t>
            </w:r>
            <w:r w:rsidRPr="00BF24B9">
              <w:rPr>
                <w:rFonts w:ascii="Times New Roman" w:hAnsi="Times New Roman" w:cs="Times New Roman"/>
              </w:rPr>
              <w:lastRenderedPageBreak/>
              <w:t xml:space="preserve">музыкальной деятельности.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Регулятивные УУД: умение ставить учебные задачи при восприятии и исполнении музыкальных сочинений разных жанров и стилей музыки (народной и профессиональной).</w:t>
            </w:r>
          </w:p>
        </w:tc>
        <w:tc>
          <w:tcPr>
            <w:tcW w:w="2175" w:type="dxa"/>
            <w:gridSpan w:val="7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Расширение представлений о музыкальной культуре своей Родины, воспитание толерантного, </w:t>
            </w:r>
            <w:r w:rsidRPr="00BF24B9">
              <w:rPr>
                <w:rFonts w:ascii="Times New Roman" w:hAnsi="Times New Roman" w:cs="Times New Roman"/>
              </w:rPr>
              <w:lastRenderedPageBreak/>
              <w:t>уважительного отношения к культуре других стран и народов.</w:t>
            </w: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Мини-исследование: «Известные симфониче</w:t>
            </w:r>
            <w:r w:rsidRPr="00BF24B9">
              <w:rPr>
                <w:rFonts w:ascii="Times New Roman" w:hAnsi="Times New Roman" w:cs="Times New Roman"/>
              </w:rPr>
              <w:lastRenderedPageBreak/>
              <w:t>ские оркестры».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gridAfter w:val="1"/>
          <w:wAfter w:w="14" w:type="dxa"/>
          <w:trHeight w:val="134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23  (7)</w:t>
            </w:r>
          </w:p>
        </w:tc>
        <w:tc>
          <w:tcPr>
            <w:tcW w:w="936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«Музыкальные инструменты. Звучащие картины.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Закрепление и обобщение знаний; путешествие.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(уч.,96 </w:t>
            </w:r>
            <w:r w:rsidRPr="00BF24B9">
              <w:rPr>
                <w:rFonts w:ascii="Times New Roman" w:hAnsi="Times New Roman" w:cs="Times New Roman"/>
              </w:rPr>
              <w:lastRenderedPageBreak/>
              <w:t>-101)</w:t>
            </w:r>
          </w:p>
        </w:tc>
        <w:tc>
          <w:tcPr>
            <w:tcW w:w="423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8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Выразительные возможности флейты и скрипки, история их появления. Выдающиеся скрипичные мастера и исполнители.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Тема Птички из симфонической сказки С.Прокофьева «Петя и волк»;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- «Шутка» из </w:t>
            </w:r>
            <w:r w:rsidRPr="00BF24B9">
              <w:rPr>
                <w:rFonts w:ascii="Times New Roman" w:hAnsi="Times New Roman" w:cs="Times New Roman"/>
              </w:rPr>
              <w:lastRenderedPageBreak/>
              <w:t>сюиты И.-С.Баха;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«Мелодия» из оперы К.Глюка «Орфей и Эвридика»;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лютневая музыка;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«Мелодия» П.Чайковского;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«Каприс № 24» Н.Паганини;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норвежская песня «Волшебный смычок»;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песня «Музыкант» Е.Зарицкой, В.Орлова.</w:t>
            </w:r>
          </w:p>
        </w:tc>
        <w:tc>
          <w:tcPr>
            <w:tcW w:w="1569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Знать тембры флейты и скрипки.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Уметь размышлять о музыке, оценивать ее эмоциональный характер, определять образное содержание; проводить интонационно-образный анализ музыки; петь легко, свободно, </w:t>
            </w:r>
            <w:r w:rsidRPr="00BF24B9">
              <w:rPr>
                <w:rFonts w:ascii="Times New Roman" w:hAnsi="Times New Roman" w:cs="Times New Roman"/>
              </w:rPr>
              <w:lastRenderedPageBreak/>
              <w:t>напевно.</w:t>
            </w:r>
          </w:p>
        </w:tc>
        <w:tc>
          <w:tcPr>
            <w:tcW w:w="1580" w:type="dxa"/>
            <w:gridSpan w:val="2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Устный опрос (индивидуальный, фронтальный).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Научатся: узнавать тембры музыкальных инструментов; наблюдать за развитием музыки разных форм и жанров; различать на слух старинную и современную музыку; интонационно-осмысленно исполнять песни.</w:t>
            </w:r>
          </w:p>
        </w:tc>
        <w:tc>
          <w:tcPr>
            <w:tcW w:w="2125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Познавательные УУД: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музыки, закрепления представлений о роли  выдающихся солистов-музыкантов; </w:t>
            </w:r>
            <w:r w:rsidRPr="00BF24B9">
              <w:rPr>
                <w:rFonts w:ascii="Times New Roman" w:hAnsi="Times New Roman" w:cs="Times New Roman"/>
              </w:rPr>
              <w:lastRenderedPageBreak/>
              <w:t xml:space="preserve">моделировать в графике звуковысотные и ритмические особенности мелодики произведения.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Коммуникативные УУД:  развитие навыков постановки проблемных вопросов в процессе поиска и сбора информации о музыкантах;  формирование навыков сотрудничества в процессе различных видов музыкальной деятельности.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Регулятивные УУД: умение ставить учебные задачи при восприятии и исполнении музыкальных сочинений разных жанров и стилей музыки (народной и </w:t>
            </w:r>
            <w:r w:rsidRPr="00BF24B9">
              <w:rPr>
                <w:rFonts w:ascii="Times New Roman" w:hAnsi="Times New Roman" w:cs="Times New Roman"/>
              </w:rPr>
              <w:lastRenderedPageBreak/>
              <w:t>профессиональной).</w:t>
            </w:r>
          </w:p>
        </w:tc>
        <w:tc>
          <w:tcPr>
            <w:tcW w:w="2175" w:type="dxa"/>
            <w:gridSpan w:val="7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Наличие эмоционального отношения к искусству. Развитие ассоциативно-образного мышления.</w:t>
            </w: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Мини-исследование: найти информацию о     Интернете.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gridAfter w:val="1"/>
          <w:wAfter w:w="14" w:type="dxa"/>
          <w:trHeight w:val="134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24 (8)</w:t>
            </w:r>
          </w:p>
        </w:tc>
        <w:tc>
          <w:tcPr>
            <w:tcW w:w="936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Сюита «Пер Гюнт».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Изучение и закрепление новых знаний; путешествие.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(уч.,102 -105; р.т., 8-9)</w:t>
            </w:r>
          </w:p>
        </w:tc>
        <w:tc>
          <w:tcPr>
            <w:tcW w:w="423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Знакомство с сюитой Э.Грига «Пер Гюнт». Контрастные образы сюиты. Песенность, танцевальность, маршевость.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«Утро», «В пещере горного короля», «Танец Анитры», «Песня Сольвейг»,  «Смерть Озе»  из сюиты «Пер Гюнт» Э.Грига;</w:t>
            </w:r>
          </w:p>
        </w:tc>
        <w:tc>
          <w:tcPr>
            <w:tcW w:w="1569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Знать понятия: песенность, танцевальность, маршевость, сюита; музыкальные формы.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Уметь проводить интонационно-образный анализ музыки; петь легко, свободно, напевно.</w:t>
            </w:r>
          </w:p>
        </w:tc>
        <w:tc>
          <w:tcPr>
            <w:tcW w:w="1580" w:type="dxa"/>
            <w:gridSpan w:val="2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Устный опрос, работа с тетрадью.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Научатся: проводить интонационно-образный и жанрово-стилевой анализ музыкальных произведений.</w:t>
            </w:r>
          </w:p>
        </w:tc>
        <w:tc>
          <w:tcPr>
            <w:tcW w:w="2125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Познавательные УУД: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музыки; умение пользоваться  словарем музыкальных терминов и понятий в процессе восприятия музыки, размышлений о музыке, музицировании; умение ориентироваться на развороте учебника, выполнять задания из рабочей тетради.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Коммуникативные УУД:  ставить </w:t>
            </w:r>
            <w:r w:rsidRPr="00BF24B9">
              <w:rPr>
                <w:rFonts w:ascii="Times New Roman" w:hAnsi="Times New Roman" w:cs="Times New Roman"/>
              </w:rPr>
              <w:lastRenderedPageBreak/>
              <w:t>вопросы; обращаться за помощью, слушать собеседника, воспринимать музыкальное произведение и мнение других людей о музыке;  владение навыками осознанного и выразительного речевого высказывания.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Регулятивные УУД: выполнять учебные действия в качестве слушателя и исполнителя.</w:t>
            </w:r>
          </w:p>
        </w:tc>
        <w:tc>
          <w:tcPr>
            <w:tcW w:w="2175" w:type="dxa"/>
            <w:gridSpan w:val="7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Развитие эмоциональной сферы.</w:t>
            </w: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Нарисовать музыку из сюиты «Пер Гюнт» Э.Грига.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gridAfter w:val="1"/>
          <w:wAfter w:w="14" w:type="dxa"/>
          <w:trHeight w:val="134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25 (9)</w:t>
            </w:r>
          </w:p>
        </w:tc>
        <w:tc>
          <w:tcPr>
            <w:tcW w:w="936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«Героическая».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Изучение и закрепление новых знаний; путешествие.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(уч.,106 -111)</w:t>
            </w:r>
          </w:p>
        </w:tc>
        <w:tc>
          <w:tcPr>
            <w:tcW w:w="423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8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Знакомство с музыкой «Героической» симфонии Л. ван Бетховена (фрагменты). Контрастные образы симфонии.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- 2-я часть и финал </w:t>
            </w:r>
            <w:r w:rsidRPr="00BF24B9">
              <w:rPr>
                <w:rFonts w:ascii="Times New Roman" w:hAnsi="Times New Roman" w:cs="Times New Roman"/>
              </w:rPr>
              <w:lastRenderedPageBreak/>
              <w:t>«Героической» симфонии Л. ван Бетховена;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«Контрданс» (фортепианная пьеса) Л. ван Бетховена;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«Вальс» из балета «Спящая красавица» П.Чайковского;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«Камаринская» П.Чайковского.</w:t>
            </w:r>
          </w:p>
        </w:tc>
        <w:tc>
          <w:tcPr>
            <w:tcW w:w="1569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Знать понятия: симфония, дирижер, тема, вариации.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Уметь проводить интонационно-образный анализ музыки.</w:t>
            </w:r>
          </w:p>
        </w:tc>
        <w:tc>
          <w:tcPr>
            <w:tcW w:w="1580" w:type="dxa"/>
            <w:gridSpan w:val="2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Устный опрос.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Проследить за развитием образов Симфонии № 3 Л. ван Бетховена.</w:t>
            </w:r>
          </w:p>
        </w:tc>
        <w:tc>
          <w:tcPr>
            <w:tcW w:w="2125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Познавательные УУД: овладение логическими действиями сравнения, анализа; формирование умения пользоваться словарем музыкальных терминов и понятий в процессе восприятия музыки, </w:t>
            </w:r>
            <w:r w:rsidRPr="00BF24B9">
              <w:rPr>
                <w:rFonts w:ascii="Times New Roman" w:hAnsi="Times New Roman" w:cs="Times New Roman"/>
              </w:rPr>
              <w:lastRenderedPageBreak/>
              <w:t xml:space="preserve">размышлений о музыке, музицировании; умение ориентироваться на развороте учебника; понимание знаково-символических средств воплощения содержания (информации) в музыке.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Коммуникативные УУД:  формирование умения  планировать учебное сотрудничество с учителем и сверстниками в процессе музыкальной деятельности.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Регулятивные УУД: выполнять учебные действия в качестве слушателя и исполнителя.</w:t>
            </w:r>
          </w:p>
        </w:tc>
        <w:tc>
          <w:tcPr>
            <w:tcW w:w="2175" w:type="dxa"/>
            <w:gridSpan w:val="7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Развивать интонационное чувство музыки, чувство эмпатии, эмоциональный отклик на музыку; развитие ассоциативно-образного мышления.</w:t>
            </w: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Мини-исследование: «Л. ван Бетховен».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gridAfter w:val="1"/>
          <w:wAfter w:w="14" w:type="dxa"/>
          <w:trHeight w:val="134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26  </w:t>
            </w:r>
            <w:r w:rsidRPr="00BF24B9">
              <w:rPr>
                <w:rFonts w:ascii="Times New Roman" w:hAnsi="Times New Roman" w:cs="Times New Roman"/>
              </w:rPr>
              <w:lastRenderedPageBreak/>
              <w:t>(10)</w:t>
            </w:r>
          </w:p>
        </w:tc>
        <w:tc>
          <w:tcPr>
            <w:tcW w:w="936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Обобщ</w:t>
            </w:r>
            <w:r w:rsidRPr="00BF24B9">
              <w:rPr>
                <w:rFonts w:ascii="Times New Roman" w:hAnsi="Times New Roman" w:cs="Times New Roman"/>
              </w:rPr>
              <w:lastRenderedPageBreak/>
              <w:t>ающий урок III четверти.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Урок контроля и коррекции знаний.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8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Музыкальный </w:t>
            </w:r>
            <w:r w:rsidRPr="00BF24B9">
              <w:rPr>
                <w:rFonts w:ascii="Times New Roman" w:hAnsi="Times New Roman" w:cs="Times New Roman"/>
              </w:rPr>
              <w:lastRenderedPageBreak/>
              <w:t>репертуар III четверти по выбору учителя.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Тест по теме разделов.</w:t>
            </w:r>
          </w:p>
        </w:tc>
        <w:tc>
          <w:tcPr>
            <w:tcW w:w="1569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Уметь </w:t>
            </w:r>
            <w:r w:rsidRPr="00BF24B9">
              <w:rPr>
                <w:rFonts w:ascii="Times New Roman" w:hAnsi="Times New Roman" w:cs="Times New Roman"/>
              </w:rPr>
              <w:lastRenderedPageBreak/>
              <w:t>продемонстрировать все свои знания и умения в качестве исполнителя и слушателя.</w:t>
            </w:r>
          </w:p>
        </w:tc>
        <w:tc>
          <w:tcPr>
            <w:tcW w:w="1580" w:type="dxa"/>
            <w:gridSpan w:val="2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Устный опрос </w:t>
            </w:r>
            <w:r w:rsidRPr="00BF24B9">
              <w:rPr>
                <w:rFonts w:ascii="Times New Roman" w:hAnsi="Times New Roman" w:cs="Times New Roman"/>
              </w:rPr>
              <w:lastRenderedPageBreak/>
              <w:t>(индивидуальный, фронтальный).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Тестирование (тест № 3).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Научатся </w:t>
            </w:r>
            <w:r w:rsidRPr="00BF24B9">
              <w:rPr>
                <w:rFonts w:ascii="Times New Roman" w:hAnsi="Times New Roman" w:cs="Times New Roman"/>
              </w:rPr>
              <w:lastRenderedPageBreak/>
              <w:t>воспринимать музыку и выражать свое отношение к музыкальным произведениям.</w:t>
            </w:r>
          </w:p>
        </w:tc>
        <w:tc>
          <w:tcPr>
            <w:tcW w:w="2125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Познавательные </w:t>
            </w:r>
            <w:r w:rsidRPr="00BF24B9">
              <w:rPr>
                <w:rFonts w:ascii="Times New Roman" w:hAnsi="Times New Roman" w:cs="Times New Roman"/>
              </w:rPr>
              <w:lastRenderedPageBreak/>
              <w:t>УУД: выполнение диагностических тестов; осознанное и произвольное построение речевого высказывания в устной и письменной форме; контроль и оценка процесса и результатов деятельности.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Коммуникативные УУД: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Регулятивные УУД:  развернутость анализа музыкального сочинения, оценивание качества </w:t>
            </w:r>
            <w:r w:rsidRPr="00BF24B9">
              <w:rPr>
                <w:rFonts w:ascii="Times New Roman" w:hAnsi="Times New Roman" w:cs="Times New Roman"/>
              </w:rPr>
              <w:lastRenderedPageBreak/>
              <w:t>музицирования; коррекция результатов в случае их несоответствия поставленным целям.</w:t>
            </w:r>
          </w:p>
        </w:tc>
        <w:tc>
          <w:tcPr>
            <w:tcW w:w="2175" w:type="dxa"/>
            <w:gridSpan w:val="7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Эмоциональный </w:t>
            </w:r>
            <w:r w:rsidRPr="00BF24B9">
              <w:rPr>
                <w:rFonts w:ascii="Times New Roman" w:hAnsi="Times New Roman" w:cs="Times New Roman"/>
              </w:rPr>
              <w:lastRenderedPageBreak/>
              <w:t>отклик на музыку; формирование эстетических чувств.</w:t>
            </w: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Вслушиват</w:t>
            </w:r>
            <w:r w:rsidRPr="00BF24B9">
              <w:rPr>
                <w:rFonts w:ascii="Times New Roman" w:hAnsi="Times New Roman" w:cs="Times New Roman"/>
              </w:rPr>
              <w:lastRenderedPageBreak/>
              <w:t>ься в окружающую музыку.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trHeight w:val="419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27 (1)</w:t>
            </w:r>
          </w:p>
        </w:tc>
        <w:tc>
          <w:tcPr>
            <w:tcW w:w="953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Мир Бетховена.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Изучение и закрепление новых знаний; экскурсия.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(уч.,112 -113)</w:t>
            </w:r>
          </w:p>
        </w:tc>
        <w:tc>
          <w:tcPr>
            <w:tcW w:w="423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Темпы, сюжеты и образы музыки Бетховена.  Трагедия жизни.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Музыка Л. ван Бетховена: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«Лунная» соната № 14;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«К Элизе»;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«Сурок»;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 «Весело. Грустно».</w:t>
            </w:r>
          </w:p>
        </w:tc>
        <w:tc>
          <w:tcPr>
            <w:tcW w:w="1555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Знать понятия: выразительность и изобразительность музыки, мелодия, аккомпанемент, лад.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Уметь проводить интонационно-образный анализ музыки.</w:t>
            </w:r>
          </w:p>
        </w:tc>
        <w:tc>
          <w:tcPr>
            <w:tcW w:w="1580" w:type="dxa"/>
            <w:gridSpan w:val="2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Устный опрос.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Научатся: сопоставлять образы некоторых  музыкальных произведений Л. ван Бетховена.</w:t>
            </w:r>
          </w:p>
        </w:tc>
        <w:tc>
          <w:tcPr>
            <w:tcW w:w="2139" w:type="dxa"/>
            <w:gridSpan w:val="2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Познавательные УУД: овладение логическими действиями сравнения, анализа; формирование умения пользоваться словарем музыкальных терминов и понятий в процессе восприятия музыки, размышлений о музыке, музицировании; умение ориентироваться на развороте учебника; понимание знаково-символических средств воплощения содержания (информации) в </w:t>
            </w:r>
            <w:r w:rsidRPr="00BF24B9">
              <w:rPr>
                <w:rFonts w:ascii="Times New Roman" w:hAnsi="Times New Roman" w:cs="Times New Roman"/>
              </w:rPr>
              <w:lastRenderedPageBreak/>
              <w:t xml:space="preserve">музыке.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Коммуникативные УУД:  формирование умения  планировать учебное сотрудничество с учителем и сверстниками в процессе музыкальной деятельности.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Регулятивные УУД: выполнять учебные действия в качестве слушателя и исполнителя.</w:t>
            </w:r>
          </w:p>
        </w:tc>
        <w:tc>
          <w:tcPr>
            <w:tcW w:w="2175" w:type="dxa"/>
            <w:gridSpan w:val="7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Эмоциональный отклик на музыку; формирование эстетических чувств, добрых человеческих отношений.</w:t>
            </w: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Составлять домашнюю фонотеку.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trHeight w:val="276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28 (2)</w:t>
            </w:r>
          </w:p>
        </w:tc>
        <w:tc>
          <w:tcPr>
            <w:tcW w:w="953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Чудо-музыка.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Изучение и закрепление новых знаний; путешествие.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(уч.,116 -117)</w:t>
            </w:r>
          </w:p>
        </w:tc>
        <w:tc>
          <w:tcPr>
            <w:tcW w:w="423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Музыка источник вдохновения, надежды и радости жизни.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«Мы дружим с музыкой Й.Гайдна, П.Синявского;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- «Чудо-музыка» Д.Кабалевского, З.Александровой (или «Всюду музыка живет» Я.Дубравина).</w:t>
            </w:r>
          </w:p>
        </w:tc>
        <w:tc>
          <w:tcPr>
            <w:tcW w:w="1555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Уметь: исполнять вокальные произведения с сопровождением и без него; петь легко, свободно, четко произносить текст.</w:t>
            </w:r>
          </w:p>
        </w:tc>
        <w:tc>
          <w:tcPr>
            <w:tcW w:w="1580" w:type="dxa"/>
            <w:gridSpan w:val="2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Устный опрос (индивидуальный, групповой, фронтальный).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Научатся:  определять характер, настроение, жанровую основу песен, принимать участие в исполнительской деятельности.</w:t>
            </w:r>
          </w:p>
        </w:tc>
        <w:tc>
          <w:tcPr>
            <w:tcW w:w="2164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Познавательные УУД:  осуществлять поиск необходимой информации; различать на слух старинную и современную музыку.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Коммуникативные УУД: ставить вопросы, обращаться за помощью, </w:t>
            </w:r>
            <w:r w:rsidRPr="00BF24B9">
              <w:rPr>
                <w:rFonts w:ascii="Times New Roman" w:hAnsi="Times New Roman" w:cs="Times New Roman"/>
              </w:rPr>
              <w:lastRenderedPageBreak/>
              <w:t>контролировать свои действия в коллективной работе.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Регулятивные УУД: ставить новые учебные задачи в сотрудничестве с учителем; самооценка и оценивание результатов музыкально-исполнительской деятельности своих сверстников в процессе учебного сотрудничества.</w:t>
            </w:r>
          </w:p>
        </w:tc>
        <w:tc>
          <w:tcPr>
            <w:tcW w:w="2150" w:type="dxa"/>
            <w:gridSpan w:val="6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Формирование эстетических потребностей, развитие эмоциональной сферы.</w:t>
            </w: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Мини-сочинение «Музыка в моей жизни».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trHeight w:val="2388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29 (3)</w:t>
            </w:r>
          </w:p>
        </w:tc>
        <w:tc>
          <w:tcPr>
            <w:tcW w:w="953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Острый ритм – джаза звуки.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Изучение и закрепление новых знаний; путешествие.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(уч.,118 -119)</w:t>
            </w:r>
          </w:p>
        </w:tc>
        <w:tc>
          <w:tcPr>
            <w:tcW w:w="423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Джаз – музыка XX века. Особенности ритма и мелодики. Импровизация. Известные джазовые музыканты-исполнители.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- «Я поймал ритм» из </w:t>
            </w:r>
            <w:r w:rsidRPr="00BF24B9">
              <w:rPr>
                <w:rFonts w:ascii="Times New Roman" w:hAnsi="Times New Roman" w:cs="Times New Roman"/>
              </w:rPr>
              <w:lastRenderedPageBreak/>
              <w:t>мюзикла «Безумная девчонка» Дж. Гершвина, А.Гершвина;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«Колыбельная Клары» из оперы «Порги и Бесс» (1-е д.) Дж. Гершвина;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«Чудо-музыка» Д.Кабалевского, З.Александровой</w:t>
            </w:r>
          </w:p>
        </w:tc>
        <w:tc>
          <w:tcPr>
            <w:tcW w:w="1555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Знать понятия: импровизация, ритм; особенности джазовой музыки.</w:t>
            </w:r>
          </w:p>
        </w:tc>
        <w:tc>
          <w:tcPr>
            <w:tcW w:w="1580" w:type="dxa"/>
            <w:gridSpan w:val="2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Устный опрос.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Научатся: импровизировать мелодии в соответствии с поэтическим содержанием в духе песни, танца, марша.</w:t>
            </w:r>
          </w:p>
        </w:tc>
        <w:tc>
          <w:tcPr>
            <w:tcW w:w="2164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Познавательные УУД:  осуществлять поиск необходимой информации.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Коммуникативные УУД: ставить вопросы, обращаться за помощью, контролировать свои действия в коллективной работе.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Регулятивные УУД: ставить новые учебные задачи в сотрудничестве с учителем; самооценка и оценивание результатов музыкально-исполнительской деятельности своих сверстников в процессе учебного сотрудничества.</w:t>
            </w:r>
          </w:p>
        </w:tc>
        <w:tc>
          <w:tcPr>
            <w:tcW w:w="2150" w:type="dxa"/>
            <w:gridSpan w:val="6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Осознание роли серьезной и легкой музыки в жизни человека; формирование эстетических потребностей, развитие эмоциональной сферы.</w:t>
            </w: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Придумать импровизацию на тему любимой песни.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402A" w:rsidRPr="00BF24B9" w:rsidTr="00C8402A">
        <w:trPr>
          <w:trHeight w:val="1234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30 (4)</w:t>
            </w:r>
          </w:p>
        </w:tc>
        <w:tc>
          <w:tcPr>
            <w:tcW w:w="953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«Люблю я грусть твоих просторов».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Повторение и обобщение полученных </w:t>
            </w:r>
            <w:r w:rsidRPr="00BF24B9">
              <w:rPr>
                <w:rFonts w:ascii="Times New Roman" w:hAnsi="Times New Roman" w:cs="Times New Roman"/>
              </w:rPr>
              <w:lastRenderedPageBreak/>
              <w:t>знаний: путешествие.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(уч.,120 -121 р.т., 22-23)</w:t>
            </w:r>
          </w:p>
        </w:tc>
        <w:tc>
          <w:tcPr>
            <w:tcW w:w="423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Образы природы в музыке Г.Свиридова. Музыкальные иллюстрации. Песня в творчестве композитора.  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- «Весна. Осень»,  «Тройка» из </w:t>
            </w:r>
            <w:r w:rsidRPr="00BF24B9">
              <w:rPr>
                <w:rFonts w:ascii="Times New Roman" w:hAnsi="Times New Roman" w:cs="Times New Roman"/>
              </w:rPr>
              <w:lastRenderedPageBreak/>
              <w:t>музыкальных иллюстраций к повести А.Пушкина «Метель» Г.Свиридова;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«Снег идет» из маленькой кантаты «Снег идет» Г.Свиридова, Б.Пастернака; - «Запевка» Г.Свиридова, И.Северянина.</w:t>
            </w:r>
          </w:p>
        </w:tc>
        <w:tc>
          <w:tcPr>
            <w:tcW w:w="1555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Знать понятия:  песенность, кантата, музыкальные иллюстрации, хор, симфонический оркестр; изобразительные и выразительны</w:t>
            </w:r>
            <w:r w:rsidRPr="00BF24B9">
              <w:rPr>
                <w:rFonts w:ascii="Times New Roman" w:hAnsi="Times New Roman" w:cs="Times New Roman"/>
              </w:rPr>
              <w:lastRenderedPageBreak/>
              <w:t>е интонации.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Уметь: размышлять о музыке, определять ее характер; применять вокально-хоровые навыки пения; проводить интонационно-образный анализ.</w:t>
            </w:r>
          </w:p>
        </w:tc>
        <w:tc>
          <w:tcPr>
            <w:tcW w:w="1580" w:type="dxa"/>
            <w:gridSpan w:val="2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Устный опрос, работа с тетрадью.                                                 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Научатся: понимать жанрово-стилистические особенности и особенности  музыкального языка музыки Г.Свиридова; импровизировать мелодии в соответствии с </w:t>
            </w:r>
            <w:r w:rsidRPr="00BF24B9">
              <w:rPr>
                <w:rFonts w:ascii="Times New Roman" w:hAnsi="Times New Roman" w:cs="Times New Roman"/>
              </w:rPr>
              <w:lastRenderedPageBreak/>
              <w:t>поэтическим содержанием текста; находить родство музыкальных и поэтических интонаций.</w:t>
            </w:r>
          </w:p>
        </w:tc>
        <w:tc>
          <w:tcPr>
            <w:tcW w:w="2164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Познавательные УУД:  осмысление взаимосвязи слова и мелодики в вокальных сочинениях, музыкальных понятий; понимание знаково-символических средств воплощения содержания в </w:t>
            </w:r>
            <w:r w:rsidRPr="00BF24B9">
              <w:rPr>
                <w:rFonts w:ascii="Times New Roman" w:hAnsi="Times New Roman" w:cs="Times New Roman"/>
              </w:rPr>
              <w:lastRenderedPageBreak/>
              <w:t>музыке; сочинение мелодий, в основе которых лежат ритмические формулы;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Коммуникативные УУД: 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Регулятивные УУД:  планирование </w:t>
            </w:r>
            <w:r w:rsidRPr="00BF24B9">
              <w:rPr>
                <w:rFonts w:ascii="Times New Roman" w:hAnsi="Times New Roman" w:cs="Times New Roman"/>
              </w:rPr>
              <w:lastRenderedPageBreak/>
              <w:t xml:space="preserve">собственных действий в процессе восприятия, исполнения, «сочинения» (импровизаций) музыки; формирование волевых усилий в процессе работы над исполнением музыкальных сочинений. </w:t>
            </w:r>
          </w:p>
        </w:tc>
        <w:tc>
          <w:tcPr>
            <w:tcW w:w="2150" w:type="dxa"/>
            <w:gridSpan w:val="6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Формирование эстетических потребностей, осознание роли природы в жизни человека.</w:t>
            </w: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Составлять домашнюю фонотеку.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trHeight w:val="419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31 (5)</w:t>
            </w:r>
          </w:p>
        </w:tc>
        <w:tc>
          <w:tcPr>
            <w:tcW w:w="953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Мир Прокофьева.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Повторение и обобщение знаний.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(уч.,122 -123,  р.т., 23-25)</w:t>
            </w:r>
          </w:p>
        </w:tc>
        <w:tc>
          <w:tcPr>
            <w:tcW w:w="423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Сходство и различие музыкальной </w:t>
            </w:r>
            <w:r w:rsidRPr="00BF24B9">
              <w:rPr>
                <w:rFonts w:ascii="Times New Roman" w:hAnsi="Times New Roman" w:cs="Times New Roman"/>
              </w:rPr>
              <w:lastRenderedPageBreak/>
              <w:t xml:space="preserve">речи Г.Свиридова, С.Прокофьева, Э.Грига. Мир музыки С.Прокофьева.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«Шествие солнца»-из 4-й ч. Скифской сюиты для большого симфонического оркестра С.Прокофьева «Ала и Лоллий»;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финал «Поход Лоллия и шествие солнца»;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«Утро» из сюиты Э.Грига;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«Прогулка» С.Прокофьева.</w:t>
            </w:r>
          </w:p>
        </w:tc>
        <w:tc>
          <w:tcPr>
            <w:tcW w:w="1555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Знать: особенности звучания духовых инструментов, сочетание тембров; «четвертной» состав симфонического оркестра; изобразительные и выразительные интонации.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Уметь: узнавать изученные музыкальные </w:t>
            </w:r>
            <w:r w:rsidRPr="00BF24B9">
              <w:rPr>
                <w:rFonts w:ascii="Times New Roman" w:hAnsi="Times New Roman" w:cs="Times New Roman"/>
              </w:rPr>
              <w:lastRenderedPageBreak/>
              <w:t>произведения и называть имена их авторов; внимательно слушать музыку, размышлять о ней; петь легко, свободно.</w:t>
            </w:r>
          </w:p>
        </w:tc>
        <w:tc>
          <w:tcPr>
            <w:tcW w:w="1580" w:type="dxa"/>
            <w:gridSpan w:val="2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Устный опрос, работа с тетрадью.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Научатся: понимать жанрово-стилистические особенности и особенности  музыкального языка музыки С.Прокофьева; осознанно подходить к выбору средств выразительности для воплощения музыкального образа.</w:t>
            </w:r>
          </w:p>
        </w:tc>
        <w:tc>
          <w:tcPr>
            <w:tcW w:w="2164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Познавательные УУД:  формирование умения соотносить графическую запись с музыкальным образом; осмысление знаково-символических средств представления информации в музыке;  осуществление опытов импровизации; овладение логическими действиями </w:t>
            </w:r>
            <w:r w:rsidRPr="00BF24B9">
              <w:rPr>
                <w:rFonts w:ascii="Times New Roman" w:hAnsi="Times New Roman" w:cs="Times New Roman"/>
              </w:rPr>
              <w:lastRenderedPageBreak/>
              <w:t>сравнения, анализа; умение ориентироваться на развороте учебника, выполнять задания в рабочей тетради.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Коммуникативные УУД: 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Регулятивные УУД: коррекция недостатков собственной музыкальной деятельности, осознанный выбор способов решения учебных задач в процессе </w:t>
            </w:r>
            <w:r w:rsidRPr="00BF24B9">
              <w:rPr>
                <w:rFonts w:ascii="Times New Roman" w:hAnsi="Times New Roman" w:cs="Times New Roman"/>
              </w:rPr>
              <w:lastRenderedPageBreak/>
              <w:t>накопления интонационно-стилевого опыта учащихся.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6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Развивать чувство эмпатии, эмоциональное отношение к музыке; ассоциативно-образное мышление.</w:t>
            </w: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Составлять домашнюю фонотеку.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trHeight w:val="419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32 (6)</w:t>
            </w:r>
          </w:p>
        </w:tc>
        <w:tc>
          <w:tcPr>
            <w:tcW w:w="953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Певцы родной природы.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Решение частных задач.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(уч.,124 -125)</w:t>
            </w:r>
          </w:p>
        </w:tc>
        <w:tc>
          <w:tcPr>
            <w:tcW w:w="423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Певцы родной природы: П.Чайковский и Э.Григ. Сходство и различие музыкальной речи разных композиторов. 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«Мелодия» П.Чайковского;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«Утро» из сюиты «Пер Гюнт» Э.Грига;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музыка (песни) по желанию учащихся.</w:t>
            </w:r>
          </w:p>
        </w:tc>
        <w:tc>
          <w:tcPr>
            <w:tcW w:w="1555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Знать понятия: музыкальная речь, лирические чувства; особенности музыкального языка разных композиторов; изобразительные и выразительные интонации.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Уметь: узнавать изученные музыкальные произведения и называть имена их авторов; внимательно слушать музыку, </w:t>
            </w:r>
            <w:r w:rsidRPr="00BF24B9">
              <w:rPr>
                <w:rFonts w:ascii="Times New Roman" w:hAnsi="Times New Roman" w:cs="Times New Roman"/>
              </w:rPr>
              <w:lastRenderedPageBreak/>
              <w:t>размышлять о ней; петь легко, свободно.</w:t>
            </w:r>
          </w:p>
        </w:tc>
        <w:tc>
          <w:tcPr>
            <w:tcW w:w="1580" w:type="dxa"/>
            <w:gridSpan w:val="2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Устный опрос.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Научатся: понимать жанрово-стилистические особенности и особенности  музыкального языка музыки П.Чайковского и Э.Грига; осознанно подходить к выбору средств выразительности для воплощения музыкального образа.</w:t>
            </w:r>
          </w:p>
        </w:tc>
        <w:tc>
          <w:tcPr>
            <w:tcW w:w="2164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Познавательные УУД:  формирование умения соотносить графическую запись с музыкальным образом; осмысление знаково-символических средств представления информации в музыке;  осуществление опытов импровизации;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Коммуникативные УУД: 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Регулятивные УУД: коррекция недостатков собственной музыкальной деятельности, осознанный выбор способов решения учебных задач в процессе накопления интонационно-стилевого опыта учащихся.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6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Развивать чувство эмпатии, эмоциональное отношение к музыке; ассоциативно-образное мышление.</w:t>
            </w: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Мини-проект: «Певец родной природы».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trHeight w:val="134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33 (7)</w:t>
            </w:r>
          </w:p>
        </w:tc>
        <w:tc>
          <w:tcPr>
            <w:tcW w:w="953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Прославим радость на земле!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Повторение изученного материала.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(уч.,126 -127 р.т., 26-27)</w:t>
            </w:r>
          </w:p>
        </w:tc>
        <w:tc>
          <w:tcPr>
            <w:tcW w:w="423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Музыка - источник вдохновения и радости. Нестареющая музыка великого Моцарта.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Финал Симфонии № 40 В.-А.Моцарта;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канон «Слава солнцу, слава миру» В.-А.Моцарта;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музыка Моцарта по желанию учащихся.</w:t>
            </w:r>
          </w:p>
        </w:tc>
        <w:tc>
          <w:tcPr>
            <w:tcW w:w="1555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Знать понятия: опера, симфония, песня; особенности музыкального языка Моцарта.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Уметь: узнавать изученные музыкальные произведения Моцарта; внимательно слушать музыку, размышлять о ней; петь легко, свободно.</w:t>
            </w:r>
          </w:p>
        </w:tc>
        <w:tc>
          <w:tcPr>
            <w:tcW w:w="1580" w:type="dxa"/>
            <w:gridSpan w:val="2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Устный опрос (индивидуальный, фронтальный),  работа с тетрадью.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Научатся: оценивать музыкальные сочинения на основе своих мыслей и чувств.</w:t>
            </w:r>
          </w:p>
        </w:tc>
        <w:tc>
          <w:tcPr>
            <w:tcW w:w="2164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Познавательные УУД:  поиск способов решения учебных задач в процессе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Коммуникативные УУД: 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Регулятивные УУД: планирование собственных действий в процессе интонационно-образного, жанрово-стилевого анализа музыкальных сочинений.</w:t>
            </w:r>
          </w:p>
        </w:tc>
        <w:tc>
          <w:tcPr>
            <w:tcW w:w="2150" w:type="dxa"/>
            <w:gridSpan w:val="6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Развитие образного, нравственно-эстетического восприятия произведений мировой музыкальной культуры</w:t>
            </w: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Составлять домашнюю фонотеку.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trHeight w:val="419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34 (8) </w:t>
            </w:r>
          </w:p>
        </w:tc>
        <w:tc>
          <w:tcPr>
            <w:tcW w:w="953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Радость к солнцу нас зовет.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Повторение изученного материала.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(уч.,128 р.т., 26-27)</w:t>
            </w:r>
          </w:p>
        </w:tc>
        <w:tc>
          <w:tcPr>
            <w:tcW w:w="423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Музыка - источник вдохновения и радости. Ода как жанр литературного и музыкального творчества. Жанровая общность оды, канта, гимна.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Фрагмент Финала  Симфонии № 9 Л.Бетховена;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- хор «Славься!»  и «Патриотическая песня» </w:t>
            </w:r>
            <w:r w:rsidRPr="00BF24B9">
              <w:rPr>
                <w:rFonts w:ascii="Times New Roman" w:hAnsi="Times New Roman" w:cs="Times New Roman"/>
              </w:rPr>
              <w:lastRenderedPageBreak/>
              <w:t>М.Глинки;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-канты «Радуйся, Росско земле» и  «Орле Российский»;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«Слава солнцу!» В.-А.Моцарта;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- фрагмент х/ф «Переписывая Бетховена» (режиссер А.Холланд, 2006).</w:t>
            </w:r>
          </w:p>
        </w:tc>
        <w:tc>
          <w:tcPr>
            <w:tcW w:w="1555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 xml:space="preserve">Знать понятия: ода, кант, гимн, симфония, опера. 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Уметь находить в музыке светлые, радостные интонации, характеризовать средства выразительности.</w:t>
            </w:r>
          </w:p>
        </w:tc>
        <w:tc>
          <w:tcPr>
            <w:tcW w:w="1580" w:type="dxa"/>
            <w:gridSpan w:val="2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Устный опрос (индивидуальный, фронтальный),  работа с тетрадью.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Научатся: оценивать музыкальные сочинения на основе своих мыслей и чувств.</w:t>
            </w:r>
          </w:p>
        </w:tc>
        <w:tc>
          <w:tcPr>
            <w:tcW w:w="2164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Познавательные УУД:  поиск способов решения учебных задач в процессе восприятия музыки и музицирования; овладение логическими действиями сравнения, анализа; выполнять задания в рабочей тетради.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Коммуникативные УУД: расширение опыта речевого высказывания в процессе размышлений о музыке; формирование умения планировать учебное </w:t>
            </w:r>
            <w:r w:rsidRPr="00BF24B9">
              <w:rPr>
                <w:rFonts w:ascii="Times New Roman" w:hAnsi="Times New Roman" w:cs="Times New Roman"/>
              </w:rPr>
              <w:lastRenderedPageBreak/>
              <w:t>сотрудничество с учителем и сверстниками в процессе музыкальной деятельности.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Регулятивные УУД: планирование собственных действий в процессе интонационно-образного, жанрово-стилевого анализа музыкальных сочинений;</w:t>
            </w:r>
          </w:p>
        </w:tc>
        <w:tc>
          <w:tcPr>
            <w:tcW w:w="2150" w:type="dxa"/>
            <w:gridSpan w:val="6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Участвовать в подготовке заключительного урока-концерта. Развитие образного, нравственно-эстетического восприятия произведений мировой музыкальной культуры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Подготовить свой мини-проект к заключительному уроку-концерту.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  <w:tr w:rsidR="00C8402A" w:rsidRPr="00BF24B9" w:rsidTr="00C8402A">
        <w:trPr>
          <w:trHeight w:val="419"/>
        </w:trPr>
        <w:tc>
          <w:tcPr>
            <w:tcW w:w="456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35 (9)</w:t>
            </w:r>
          </w:p>
        </w:tc>
        <w:tc>
          <w:tcPr>
            <w:tcW w:w="953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Обобщающий урок IV четверти.  Обобщение знаний; концерт.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Мелодии прошлого, которые знает весь мир. Музыкальные произведения, наиболее понравившиеся учащимся.</w:t>
            </w:r>
          </w:p>
        </w:tc>
        <w:tc>
          <w:tcPr>
            <w:tcW w:w="1555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Уметь: через различные формы деятельности показать свои знания и умения.</w:t>
            </w:r>
          </w:p>
        </w:tc>
        <w:tc>
          <w:tcPr>
            <w:tcW w:w="1580" w:type="dxa"/>
            <w:gridSpan w:val="2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Устный опрос.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Итоговое тестирование (тест № 4).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Защита лучших мини-проектов.</w:t>
            </w:r>
          </w:p>
        </w:tc>
        <w:tc>
          <w:tcPr>
            <w:tcW w:w="1984" w:type="dxa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Научатся: понимать, что все события в жизни человека находят отражение в музыкальных и художественных образах.</w:t>
            </w:r>
          </w:p>
        </w:tc>
        <w:tc>
          <w:tcPr>
            <w:tcW w:w="2164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Познавательные  УУД: самостоятельно выделять и формулировать познавательную речь.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 xml:space="preserve">Коммуникативные УУД: умение понятно, точно, корректно излагать свои мысли в устной и </w:t>
            </w:r>
            <w:r w:rsidRPr="00BF24B9">
              <w:rPr>
                <w:rFonts w:ascii="Times New Roman" w:hAnsi="Times New Roman" w:cs="Times New Roman"/>
              </w:rPr>
              <w:lastRenderedPageBreak/>
              <w:t>письменной речи; участвовать в совместной деятельности; участвовать в проведении заключительного урока-концерта.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Регулятивные УУД: планирование собственных действий в процессе восприятия  исполнения музыкальных произведений.</w:t>
            </w: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6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lastRenderedPageBreak/>
              <w:t>Наличие эмоционального отношения к искусству. Оценка результатов собственной музыкально-исполнительской деятельности.</w:t>
            </w:r>
          </w:p>
        </w:tc>
        <w:tc>
          <w:tcPr>
            <w:tcW w:w="1275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  <w:r w:rsidRPr="00BF24B9">
              <w:rPr>
                <w:rFonts w:ascii="Times New Roman" w:hAnsi="Times New Roman" w:cs="Times New Roman"/>
              </w:rPr>
              <w:t>Вслушиваться в окружающую музыку.</w:t>
            </w:r>
          </w:p>
        </w:tc>
        <w:tc>
          <w:tcPr>
            <w:tcW w:w="426" w:type="dxa"/>
            <w:gridSpan w:val="4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</w:tcPr>
          <w:p w:rsidR="00C8402A" w:rsidRPr="00BF24B9" w:rsidRDefault="00C8402A" w:rsidP="002A7031">
            <w:pPr>
              <w:rPr>
                <w:rFonts w:ascii="Times New Roman" w:hAnsi="Times New Roman" w:cs="Times New Roman"/>
              </w:rPr>
            </w:pPr>
          </w:p>
        </w:tc>
      </w:tr>
    </w:tbl>
    <w:p w:rsidR="00C8402A" w:rsidRPr="00BF24B9" w:rsidRDefault="00C8402A" w:rsidP="00C8402A">
      <w:pPr>
        <w:rPr>
          <w:rFonts w:ascii="Times New Roman" w:hAnsi="Times New Roman" w:cs="Times New Roman"/>
        </w:rPr>
      </w:pPr>
    </w:p>
    <w:p w:rsidR="00C8402A" w:rsidRPr="00BF24B9" w:rsidRDefault="00C8402A" w:rsidP="00C8402A">
      <w:pPr>
        <w:rPr>
          <w:rFonts w:ascii="Times New Roman" w:hAnsi="Times New Roman" w:cs="Times New Roman"/>
        </w:rPr>
      </w:pPr>
    </w:p>
    <w:p w:rsidR="00C8402A" w:rsidRPr="00BF24B9" w:rsidRDefault="00C8402A" w:rsidP="00C8402A">
      <w:pPr>
        <w:rPr>
          <w:rFonts w:ascii="Times New Roman" w:hAnsi="Times New Roman" w:cs="Times New Roman"/>
        </w:rPr>
      </w:pPr>
    </w:p>
    <w:p w:rsidR="00C8402A" w:rsidRPr="00BF24B9" w:rsidRDefault="00C8402A" w:rsidP="00C8402A">
      <w:pPr>
        <w:rPr>
          <w:rFonts w:ascii="Times New Roman" w:hAnsi="Times New Roman" w:cs="Times New Roman"/>
        </w:rPr>
      </w:pPr>
    </w:p>
    <w:p w:rsidR="00C8402A" w:rsidRPr="00BF24B9" w:rsidRDefault="00C8402A" w:rsidP="00C8402A">
      <w:pPr>
        <w:rPr>
          <w:rFonts w:ascii="Times New Roman" w:hAnsi="Times New Roman" w:cs="Times New Roman"/>
        </w:rPr>
      </w:pPr>
    </w:p>
    <w:p w:rsidR="00C8402A" w:rsidRPr="00BF24B9" w:rsidRDefault="00C8402A" w:rsidP="00C8402A">
      <w:pPr>
        <w:rPr>
          <w:rFonts w:ascii="Times New Roman" w:hAnsi="Times New Roman" w:cs="Times New Roman"/>
        </w:rPr>
      </w:pPr>
    </w:p>
    <w:p w:rsidR="00C8402A" w:rsidRPr="00BF24B9" w:rsidRDefault="00C8402A" w:rsidP="00C8402A">
      <w:pPr>
        <w:rPr>
          <w:rFonts w:ascii="Times New Roman" w:hAnsi="Times New Roman" w:cs="Times New Roman"/>
        </w:rPr>
      </w:pPr>
    </w:p>
    <w:p w:rsidR="00C8402A" w:rsidRPr="00BF24B9" w:rsidRDefault="00C8402A" w:rsidP="00C8402A">
      <w:pPr>
        <w:rPr>
          <w:rFonts w:ascii="Times New Roman" w:hAnsi="Times New Roman" w:cs="Times New Roman"/>
        </w:rPr>
      </w:pPr>
    </w:p>
    <w:p w:rsidR="00BF24B9" w:rsidRPr="00C8402A" w:rsidRDefault="00BF24B9" w:rsidP="00C8402A">
      <w:pPr>
        <w:rPr>
          <w:rFonts w:ascii="Times New Roman" w:hAnsi="Times New Roman" w:cs="Times New Roman"/>
        </w:rPr>
        <w:sectPr w:rsidR="00BF24B9" w:rsidRPr="00C8402A" w:rsidSect="00BF24B9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A77871" w:rsidRPr="00BF24B9" w:rsidRDefault="00A77871" w:rsidP="00BF24B9">
      <w:pPr>
        <w:rPr>
          <w:rFonts w:ascii="Times New Roman" w:hAnsi="Times New Roman" w:cs="Times New Roman"/>
        </w:rPr>
      </w:pP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ТЕХНОЛОГИИ ПРЕПОДАВАНИЯ ПРЕДМЕТА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Технология восприятия музыки.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Технология вокально-хоровой работы.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Технология детского музицирования.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Технология ассоциативно-образного мышления. 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Технология музыкально-ритмического развития.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Арт-терапевтические технологии.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Иформационно-компьютерные технологии.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Технологии проектно-исследовательской деятельности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Здоровьесберегающие технологии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Технология использования УМК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Технология развития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Технология воспитания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ВЗАИМОСВЯЗЬ УРОКА С ВНЕУРОЧНОЙ ДЕЯТЕЛЬНОСТЬЮ: </w:t>
      </w:r>
      <w:bookmarkStart w:id="0" w:name="_Toc342635577"/>
      <w:bookmarkStart w:id="1" w:name="_Toc342635768"/>
      <w:r w:rsidRPr="00BF24B9">
        <w:rPr>
          <w:rFonts w:ascii="Times New Roman" w:hAnsi="Times New Roman" w:cs="Times New Roman"/>
        </w:rPr>
        <w:t>участие в кружках, клубах  любителей музыки, участие в общешкольных мероприятиях, районных, городских и областных  конкурсах, исследовательских проектах и т.д.</w:t>
      </w:r>
      <w:bookmarkEnd w:id="0"/>
      <w:bookmarkEnd w:id="1"/>
    </w:p>
    <w:p w:rsidR="00C8402A" w:rsidRDefault="00C8402A" w:rsidP="00BF24B9">
      <w:pPr>
        <w:rPr>
          <w:rFonts w:ascii="Times New Roman" w:hAnsi="Times New Roman" w:cs="Times New Roman"/>
        </w:rPr>
      </w:pPr>
    </w:p>
    <w:p w:rsidR="00C8402A" w:rsidRDefault="00C8402A" w:rsidP="00BF24B9">
      <w:pPr>
        <w:rPr>
          <w:rFonts w:ascii="Times New Roman" w:hAnsi="Times New Roman" w:cs="Times New Roman"/>
        </w:rPr>
      </w:pPr>
    </w:p>
    <w:p w:rsidR="00C8402A" w:rsidRDefault="00C8402A" w:rsidP="00BF24B9">
      <w:pPr>
        <w:rPr>
          <w:rFonts w:ascii="Times New Roman" w:hAnsi="Times New Roman" w:cs="Times New Roman"/>
        </w:rPr>
      </w:pPr>
    </w:p>
    <w:p w:rsidR="00C8402A" w:rsidRDefault="00C8402A" w:rsidP="00BF24B9">
      <w:pPr>
        <w:rPr>
          <w:rFonts w:ascii="Times New Roman" w:hAnsi="Times New Roman" w:cs="Times New Roman"/>
        </w:rPr>
      </w:pPr>
    </w:p>
    <w:p w:rsidR="00C8402A" w:rsidRDefault="00C8402A" w:rsidP="00BF24B9">
      <w:pPr>
        <w:rPr>
          <w:rFonts w:ascii="Times New Roman" w:hAnsi="Times New Roman" w:cs="Times New Roman"/>
        </w:rPr>
      </w:pPr>
    </w:p>
    <w:p w:rsidR="00C8402A" w:rsidRDefault="00C8402A" w:rsidP="00BF24B9">
      <w:pPr>
        <w:rPr>
          <w:rFonts w:ascii="Times New Roman" w:hAnsi="Times New Roman" w:cs="Times New Roman"/>
        </w:rPr>
      </w:pPr>
    </w:p>
    <w:p w:rsidR="00C8402A" w:rsidRDefault="00C8402A" w:rsidP="00BF24B9">
      <w:pPr>
        <w:rPr>
          <w:rFonts w:ascii="Times New Roman" w:hAnsi="Times New Roman" w:cs="Times New Roman"/>
        </w:rPr>
      </w:pPr>
    </w:p>
    <w:p w:rsidR="00C8402A" w:rsidRDefault="00C8402A" w:rsidP="00BF24B9">
      <w:pPr>
        <w:rPr>
          <w:rFonts w:ascii="Times New Roman" w:hAnsi="Times New Roman" w:cs="Times New Roman"/>
        </w:rPr>
      </w:pPr>
    </w:p>
    <w:p w:rsidR="00C8402A" w:rsidRDefault="00C8402A" w:rsidP="00BF24B9">
      <w:pPr>
        <w:rPr>
          <w:rFonts w:ascii="Times New Roman" w:hAnsi="Times New Roman" w:cs="Times New Roman"/>
        </w:rPr>
      </w:pPr>
    </w:p>
    <w:p w:rsidR="00C8402A" w:rsidRDefault="00C8402A" w:rsidP="00BF24B9">
      <w:pPr>
        <w:rPr>
          <w:rFonts w:ascii="Times New Roman" w:hAnsi="Times New Roman" w:cs="Times New Roman"/>
        </w:rPr>
      </w:pPr>
    </w:p>
    <w:p w:rsidR="00C8402A" w:rsidRDefault="00C8402A" w:rsidP="00BF24B9">
      <w:pPr>
        <w:rPr>
          <w:rFonts w:ascii="Times New Roman" w:hAnsi="Times New Roman" w:cs="Times New Roman"/>
        </w:rPr>
      </w:pPr>
    </w:p>
    <w:p w:rsidR="00C8402A" w:rsidRDefault="00C8402A" w:rsidP="00BF24B9">
      <w:pPr>
        <w:rPr>
          <w:rFonts w:ascii="Times New Roman" w:hAnsi="Times New Roman" w:cs="Times New Roman"/>
        </w:rPr>
      </w:pPr>
    </w:p>
    <w:p w:rsidR="00C8402A" w:rsidRDefault="00C8402A" w:rsidP="00BF24B9">
      <w:pPr>
        <w:rPr>
          <w:rFonts w:ascii="Times New Roman" w:hAnsi="Times New Roman" w:cs="Times New Roman"/>
        </w:rPr>
      </w:pPr>
    </w:p>
    <w:p w:rsidR="00C8402A" w:rsidRDefault="00C8402A" w:rsidP="00BF24B9">
      <w:pPr>
        <w:rPr>
          <w:rFonts w:ascii="Times New Roman" w:hAnsi="Times New Roman" w:cs="Times New Roman"/>
        </w:rPr>
      </w:pPr>
    </w:p>
    <w:p w:rsidR="00C8402A" w:rsidRDefault="00C8402A" w:rsidP="00BF24B9">
      <w:pPr>
        <w:rPr>
          <w:rFonts w:ascii="Times New Roman" w:hAnsi="Times New Roman" w:cs="Times New Roman"/>
        </w:rPr>
      </w:pPr>
    </w:p>
    <w:p w:rsidR="00C8402A" w:rsidRDefault="00C8402A" w:rsidP="00BF24B9">
      <w:pPr>
        <w:rPr>
          <w:rFonts w:ascii="Times New Roman" w:hAnsi="Times New Roman" w:cs="Times New Roman"/>
        </w:rPr>
      </w:pP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lastRenderedPageBreak/>
        <w:t>ИСПОЛЬЗОВАНИЕ ЭЛЕКТРОННЫХ ОБРАЗОВАТЕЛЬНЫХ РЕСУРСОВ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Единая коллекция цифровых образовательных ресурсов (</w:t>
      </w:r>
      <w:hyperlink r:id="rId7" w:history="1">
        <w:r w:rsidRPr="00BF24B9">
          <w:rPr>
            <w:rStyle w:val="aa"/>
            <w:rFonts w:ascii="Times New Roman" w:hAnsi="Times New Roman" w:cs="Times New Roman"/>
          </w:rPr>
          <w:t>http://school-collection.edu.ru</w:t>
        </w:r>
      </w:hyperlink>
      <w:r w:rsidRPr="00BF24B9">
        <w:rPr>
          <w:rFonts w:ascii="Times New Roman" w:hAnsi="Times New Roman" w:cs="Times New Roman"/>
        </w:rPr>
        <w:t xml:space="preserve">) – единая Коллекция создается в ходе проекта "Информатизация системы образования", реализуемого Национальным фондом подготовки кадров по поручению Министерства образования и науки Российской Федерации. Коллекция включает в себя разнообразные цифровые образовательные ресурсы, методические материалы, тематические коллекции, инструменты (программные средства) для поддержки учебной деятельности и организации учебного процесса. 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Федеральный центр информационно-образовательных ресурсов (</w:t>
      </w:r>
      <w:hyperlink r:id="rId8" w:history="1">
        <w:r w:rsidRPr="00BF24B9">
          <w:rPr>
            <w:rStyle w:val="aa"/>
            <w:rFonts w:ascii="Times New Roman" w:hAnsi="Times New Roman" w:cs="Times New Roman"/>
          </w:rPr>
          <w:t>http://fcior.edu.ru</w:t>
        </w:r>
      </w:hyperlink>
      <w:r w:rsidRPr="00BF24B9">
        <w:rPr>
          <w:rFonts w:ascii="Times New Roman" w:hAnsi="Times New Roman" w:cs="Times New Roman"/>
        </w:rPr>
        <w:t>) – данный портал обеспечивает доступ к центральному хранилищу электронных образовательных ресурсов системы образования по принципу «единого окна» и предоставляет для них единую современную технологическую платформу. В хранилище портала размещаются электронные учебные модули открытых мультимедиа-систем и виртуальных коллективных сред, электронные образовательные ресурсы на локальных носителях, текстографические сетевые электронные образовательные ресурсы, а также ресурсы, созданные с использованием современных технологий Flash и Java.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Началка Инфо (</w:t>
      </w:r>
      <w:hyperlink r:id="rId9" w:history="1">
        <w:r w:rsidRPr="00BF24B9">
          <w:rPr>
            <w:rStyle w:val="aa"/>
            <w:rFonts w:ascii="Times New Roman" w:hAnsi="Times New Roman" w:cs="Times New Roman"/>
          </w:rPr>
          <w:t>www.nachalka.info</w:t>
        </w:r>
      </w:hyperlink>
      <w:r w:rsidRPr="00BF24B9">
        <w:rPr>
          <w:rFonts w:ascii="Times New Roman" w:hAnsi="Times New Roman" w:cs="Times New Roman"/>
        </w:rPr>
        <w:t>) – виртуальная страна, жизнь в которой идет по своим особенным законам. Здесь можно учиться и играть, развлекаться и закреплять материал школьной программы. Учебный раздел содержит занимательные уроки с яркими примерами, красочными иллюстрациями. В развлекательной части много веселых конкурсов, красочных и динамичных игр, наиболее любимых детьми. В основу сайта легли лучшие обучающие и развивающие программы, разработанные компанией «Кирилл и Мефодий».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Сетевое объединение методистов (</w:t>
      </w:r>
      <w:hyperlink r:id="rId10" w:history="1">
        <w:r w:rsidRPr="00BF24B9">
          <w:rPr>
            <w:rStyle w:val="aa"/>
            <w:rFonts w:ascii="Times New Roman" w:hAnsi="Times New Roman" w:cs="Times New Roman"/>
          </w:rPr>
          <w:t>http://som.fio.ru</w:t>
        </w:r>
      </w:hyperlink>
      <w:r w:rsidRPr="00BF24B9">
        <w:rPr>
          <w:rFonts w:ascii="Times New Roman" w:hAnsi="Times New Roman" w:cs="Times New Roman"/>
        </w:rPr>
        <w:t>)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В помощь Учителю представлены обширные материалы по различным предметам для учителя. На сайте размещаются различные материалы по курсам общеобразовательной школы: английскому языку, астрономии, биологии, географии, информатике, истории, литературе, математике, обществоведению, русскому языку, физике, химии и по предметам начальной школы — уроки, тесты, методические разработки, электронные учебники, словари, статьи. Сетевым объединением методистов проводятся конкурсы, на сайте публикуются условия участия и результаты конкурсов. Размещаются материалы по применению ИКТ в образовании и официальные документы.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Учитель.ru  (</w:t>
      </w:r>
      <w:hyperlink r:id="rId11" w:history="1">
        <w:r w:rsidRPr="00BF24B9">
          <w:rPr>
            <w:rStyle w:val="aa"/>
            <w:rFonts w:ascii="Times New Roman" w:hAnsi="Times New Roman" w:cs="Times New Roman"/>
          </w:rPr>
          <w:t>http://teacher.fio.ru</w:t>
        </w:r>
      </w:hyperlink>
      <w:r w:rsidRPr="00BF24B9">
        <w:rPr>
          <w:rFonts w:ascii="Times New Roman" w:hAnsi="Times New Roman" w:cs="Times New Roman"/>
        </w:rPr>
        <w:t xml:space="preserve">)  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Сайт создан как профессиональная виртуальная площадка для педагогов. Работа сайта организована таким образом, что любой педагог (учитель, методист, ученый, директор школы, автор учебника ) может разместить на нем свою статью, методику, материалы, учебник, пособие или принять участие в профессиональных форумах на темы, которые их волнуют. </w:t>
      </w:r>
    </w:p>
    <w:p w:rsidR="00A77871" w:rsidRPr="00E756BB" w:rsidRDefault="00A77871" w:rsidP="00BF24B9">
      <w:pPr>
        <w:rPr>
          <w:rFonts w:ascii="Times New Roman" w:hAnsi="Times New Roman" w:cs="Times New Roman"/>
          <w:lang w:val="en-US"/>
        </w:rPr>
      </w:pPr>
      <w:r w:rsidRPr="00BF24B9">
        <w:rPr>
          <w:rFonts w:ascii="Times New Roman" w:hAnsi="Times New Roman" w:cs="Times New Roman"/>
        </w:rPr>
        <w:t>Новаторство</w:t>
      </w:r>
      <w:r w:rsidRPr="00E756BB">
        <w:rPr>
          <w:rFonts w:ascii="Times New Roman" w:hAnsi="Times New Roman" w:cs="Times New Roman"/>
          <w:lang w:val="en-US"/>
        </w:rPr>
        <w:t xml:space="preserve"> Intel </w:t>
      </w:r>
      <w:r w:rsidRPr="00BF24B9">
        <w:rPr>
          <w:rFonts w:ascii="Times New Roman" w:hAnsi="Times New Roman" w:cs="Times New Roman"/>
        </w:rPr>
        <w:t>в</w:t>
      </w:r>
      <w:r w:rsidRPr="00E756BB">
        <w:rPr>
          <w:rFonts w:ascii="Times New Roman" w:hAnsi="Times New Roman" w:cs="Times New Roman"/>
          <w:lang w:val="en-US"/>
        </w:rPr>
        <w:t xml:space="preserve"> </w:t>
      </w:r>
      <w:r w:rsidRPr="00BF24B9">
        <w:rPr>
          <w:rFonts w:ascii="Times New Roman" w:hAnsi="Times New Roman" w:cs="Times New Roman"/>
        </w:rPr>
        <w:t>образовании</w:t>
      </w:r>
      <w:r w:rsidRPr="00E756BB">
        <w:rPr>
          <w:rFonts w:ascii="Times New Roman" w:hAnsi="Times New Roman" w:cs="Times New Roman"/>
          <w:lang w:val="en-US"/>
        </w:rPr>
        <w:t>(</w:t>
      </w:r>
      <w:hyperlink r:id="rId12" w:history="1">
        <w:r w:rsidRPr="00E756BB">
          <w:rPr>
            <w:rStyle w:val="aa"/>
            <w:rFonts w:ascii="Times New Roman" w:hAnsi="Times New Roman" w:cs="Times New Roman"/>
            <w:lang w:val="en-US"/>
          </w:rPr>
          <w:t>http://www.intel.com/cd/corporate/ education/emea/rus/index.htm</w:t>
        </w:r>
      </w:hyperlink>
      <w:r w:rsidRPr="00E756BB">
        <w:rPr>
          <w:rFonts w:ascii="Times New Roman" w:hAnsi="Times New Roman" w:cs="Times New Roman"/>
          <w:lang w:val="en-US"/>
        </w:rPr>
        <w:t>)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Всемирная программа, созданная учителями для учителей, чтобы помочь им эффективно интегрировать технологии в процесс преподавания для улучшения качества обучения. Учителя учатся у других учителей, как, когда и где включать технологические средства и ресурсы в учебные планы. Полезная информация, средства, ресурсы и возможности профессионального развития для педагогов. 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Наиболее используемыми образовательными порталами в учебном процессе начальной школы являются: Единая коллекция цифровых образовательных ресурсов, Началка Инфо. Возможно использование и других федеральных образовательных порталов.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</w:p>
    <w:p w:rsidR="00A77871" w:rsidRPr="00BF24B9" w:rsidRDefault="00A77871" w:rsidP="00BF24B9">
      <w:pPr>
        <w:rPr>
          <w:rFonts w:ascii="Times New Roman" w:hAnsi="Times New Roman" w:cs="Times New Roman"/>
        </w:rPr>
      </w:pPr>
    </w:p>
    <w:p w:rsidR="00A77871" w:rsidRPr="00BF24B9" w:rsidRDefault="00A77871" w:rsidP="00BF24B9">
      <w:pPr>
        <w:rPr>
          <w:rFonts w:ascii="Times New Roman" w:hAnsi="Times New Roman" w:cs="Times New Roman"/>
        </w:rPr>
      </w:pPr>
    </w:p>
    <w:p w:rsidR="00A77871" w:rsidRPr="00BF24B9" w:rsidRDefault="00A77871" w:rsidP="00BF24B9">
      <w:pPr>
        <w:rPr>
          <w:rFonts w:ascii="Times New Roman" w:hAnsi="Times New Roman" w:cs="Times New Roman"/>
        </w:rPr>
      </w:pPr>
    </w:p>
    <w:p w:rsidR="00A77871" w:rsidRPr="00BF24B9" w:rsidRDefault="00A77871" w:rsidP="00BF24B9">
      <w:pPr>
        <w:rPr>
          <w:rFonts w:ascii="Times New Roman" w:hAnsi="Times New Roman" w:cs="Times New Roman"/>
        </w:rPr>
      </w:pPr>
    </w:p>
    <w:p w:rsidR="00A77871" w:rsidRPr="00BF24B9" w:rsidRDefault="00B97307" w:rsidP="00BF24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УЧЕБНО-МЕТОДИЧЕСКО</w:t>
      </w:r>
      <w:r w:rsidR="00A77871" w:rsidRPr="00BF24B9">
        <w:rPr>
          <w:rFonts w:ascii="Times New Roman" w:hAnsi="Times New Roman" w:cs="Times New Roman"/>
        </w:rPr>
        <w:t>Е ОБЕСПЕЧЕНИЕ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1.Методические пособия для учителя.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 Музыка. 1-4 классы: конспекты уроков, рекомендации, планирование (из опыта работы)/ авт.-сост. Г.В.Стюхина. – Волгоград: Учитель, 2010.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Золина, Л.В. Уроки музыки с применением информационных технологий. 1 – 8 классы: метод. пособие с электронным приложением / Л.В.Золина. – М.: Глобус, 2008.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Затямина, Т.А. Современный урок музыки / Т.А.Затямина. – М.: Глобус, 2008.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Курушина, Т.А. Музыка. 1 – 6 классы: творческое развитие учащихся. Конспекты уроков / Т.А.Курушина. – Волгоград: Учитель, 2009.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Осеннева, М.Е. Методика музыкального воспитания младших школьников / М.Е.Осеннева, Л.А.Безбородова. – М.: Академия, 2001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Алиев, Ю.Б. Настольная книга школьного учителя-музыканта / Ю.Б.Алиев. – М.: Владос, 2002.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2.Дополнительная литература для учащихся.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Владимиров, В.Н. Музыкальная литература /В.Н.Владимиров, А.И.Лагутин. – М.: Музыка, 1984.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Куберский, И.Ю. Энциклопедия для юных музыкантов / И.Ю.Куберский, Е.В.Минина. – СПб.: ТОО «Диамант»: ООО «Золотой век», 1996.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Музыка: большой энциклопедический словарь / гл. ред. Г.В.Келдыш. – М.: НИ «Большая Российская энциклопедия», 1998.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Финкельштейн, Э.И. Музыка от А до Я / Э.И. Финкельштейн. – СПб.: Композитор, 1997.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Булучевский, Ю.С. Краткий музыкальный словарь для учащихся /Ю.С. Булучевский, В.С.Фомин. – Л.: Музыка, 1988.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 Агапова, И.А. Лучшие музыкальные игры для детей /И.А.Агапова, М.А.Давыдова. – М.: ООО «ИКТЦ «ЛАДА», 2006.</w:t>
      </w:r>
    </w:p>
    <w:p w:rsidR="00C8402A" w:rsidRDefault="00C8402A" w:rsidP="00BF24B9">
      <w:pPr>
        <w:rPr>
          <w:rFonts w:ascii="Times New Roman" w:hAnsi="Times New Roman" w:cs="Times New Roman"/>
        </w:rPr>
      </w:pPr>
    </w:p>
    <w:p w:rsidR="00C8402A" w:rsidRDefault="00C8402A" w:rsidP="00BF24B9">
      <w:pPr>
        <w:rPr>
          <w:rFonts w:ascii="Times New Roman" w:hAnsi="Times New Roman" w:cs="Times New Roman"/>
        </w:rPr>
      </w:pPr>
    </w:p>
    <w:p w:rsidR="00C8402A" w:rsidRDefault="00C8402A" w:rsidP="00BF24B9">
      <w:pPr>
        <w:rPr>
          <w:rFonts w:ascii="Times New Roman" w:hAnsi="Times New Roman" w:cs="Times New Roman"/>
        </w:rPr>
      </w:pPr>
    </w:p>
    <w:p w:rsidR="00C8402A" w:rsidRDefault="00C8402A" w:rsidP="00BF24B9">
      <w:pPr>
        <w:rPr>
          <w:rFonts w:ascii="Times New Roman" w:hAnsi="Times New Roman" w:cs="Times New Roman"/>
        </w:rPr>
      </w:pPr>
    </w:p>
    <w:p w:rsidR="00C8402A" w:rsidRDefault="00C8402A" w:rsidP="00BF24B9">
      <w:pPr>
        <w:rPr>
          <w:rFonts w:ascii="Times New Roman" w:hAnsi="Times New Roman" w:cs="Times New Roman"/>
        </w:rPr>
      </w:pPr>
    </w:p>
    <w:p w:rsidR="00C8402A" w:rsidRDefault="00C8402A" w:rsidP="00BF24B9">
      <w:pPr>
        <w:rPr>
          <w:rFonts w:ascii="Times New Roman" w:hAnsi="Times New Roman" w:cs="Times New Roman"/>
        </w:rPr>
      </w:pPr>
    </w:p>
    <w:p w:rsidR="00C8402A" w:rsidRDefault="00C8402A" w:rsidP="00BF24B9">
      <w:pPr>
        <w:rPr>
          <w:rFonts w:ascii="Times New Roman" w:hAnsi="Times New Roman" w:cs="Times New Roman"/>
        </w:rPr>
      </w:pPr>
    </w:p>
    <w:p w:rsidR="00C8402A" w:rsidRDefault="00C8402A" w:rsidP="00BF24B9">
      <w:pPr>
        <w:rPr>
          <w:rFonts w:ascii="Times New Roman" w:hAnsi="Times New Roman" w:cs="Times New Roman"/>
        </w:rPr>
      </w:pPr>
    </w:p>
    <w:p w:rsidR="00C8402A" w:rsidRDefault="00C8402A" w:rsidP="00BF24B9">
      <w:pPr>
        <w:rPr>
          <w:rFonts w:ascii="Times New Roman" w:hAnsi="Times New Roman" w:cs="Times New Roman"/>
        </w:rPr>
      </w:pPr>
    </w:p>
    <w:p w:rsidR="00C8402A" w:rsidRDefault="00C8402A" w:rsidP="00BF24B9">
      <w:pPr>
        <w:rPr>
          <w:rFonts w:ascii="Times New Roman" w:hAnsi="Times New Roman" w:cs="Times New Roman"/>
        </w:rPr>
      </w:pP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lastRenderedPageBreak/>
        <w:t>3.Информационно-коммуникативные средства.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1. Критская Е.Д. Музыка. 1-4 классы (Электронный ресурс): методическое пособие/Е.Д.Критская, Г.П.Сергеева, Т.С.Шмагина. – Режим доступа: 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http://www.prosv.ru/metod/mus1-4/index.htm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2.Критская Е.Д. Музыка. Начальные классы. Программа (Электронный ресурс)/Е.Д.Критская, Г.П.Сергеева, Т.С.Шмагина.- Режим доступа: 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http://www.prosv.ru/ebooks/kritskaya_muzika_1-4kl/index.html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3.Видеофильмы с записью фрагментов оперных и балетных спектаклей.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4.Наглядные пособия.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1.Портреты композиторов.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2.Альбомы с демонстрационным материалом.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3.Фотографии и репродукции картин художников и крупнейших центров мировой музыкальной культуры.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5.Интернет-ресурсы.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1.Единая коллекция Цифровых образовательных ресурсов. – Режим доступа: http://scool-collection.edu.ru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2.Журнал Искусство. – Режим доступа: http://art.1september.ru/index.php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</w:p>
    <w:p w:rsidR="00A77871" w:rsidRPr="00BF24B9" w:rsidRDefault="00A77871" w:rsidP="00BF24B9">
      <w:pPr>
        <w:rPr>
          <w:rFonts w:ascii="Times New Roman" w:hAnsi="Times New Roman" w:cs="Times New Roman"/>
        </w:rPr>
      </w:pPr>
    </w:p>
    <w:p w:rsidR="00A77871" w:rsidRPr="00BF24B9" w:rsidRDefault="00A77871" w:rsidP="00BF24B9">
      <w:pPr>
        <w:rPr>
          <w:rFonts w:ascii="Times New Roman" w:hAnsi="Times New Roman" w:cs="Times New Roman"/>
        </w:rPr>
      </w:pPr>
    </w:p>
    <w:p w:rsidR="00A77871" w:rsidRPr="00BF24B9" w:rsidRDefault="00A77871" w:rsidP="00BF24B9">
      <w:pPr>
        <w:rPr>
          <w:rFonts w:ascii="Times New Roman" w:hAnsi="Times New Roman" w:cs="Times New Roman"/>
        </w:rPr>
      </w:pPr>
    </w:p>
    <w:p w:rsidR="00A77871" w:rsidRPr="00BF24B9" w:rsidRDefault="00A77871" w:rsidP="00BF24B9">
      <w:pPr>
        <w:rPr>
          <w:rFonts w:ascii="Times New Roman" w:hAnsi="Times New Roman" w:cs="Times New Roman"/>
        </w:rPr>
      </w:pPr>
    </w:p>
    <w:p w:rsidR="00A77871" w:rsidRPr="00BF24B9" w:rsidRDefault="00A77871" w:rsidP="00BF24B9">
      <w:pPr>
        <w:rPr>
          <w:rFonts w:ascii="Times New Roman" w:hAnsi="Times New Roman" w:cs="Times New Roman"/>
        </w:rPr>
      </w:pPr>
    </w:p>
    <w:p w:rsidR="00A77871" w:rsidRPr="00BF24B9" w:rsidRDefault="00A77871" w:rsidP="00BF24B9">
      <w:pPr>
        <w:rPr>
          <w:rFonts w:ascii="Times New Roman" w:hAnsi="Times New Roman" w:cs="Times New Roman"/>
        </w:rPr>
      </w:pPr>
    </w:p>
    <w:p w:rsidR="00A77871" w:rsidRPr="00BF24B9" w:rsidRDefault="00A77871" w:rsidP="00BF24B9">
      <w:pPr>
        <w:rPr>
          <w:rFonts w:ascii="Times New Roman" w:hAnsi="Times New Roman" w:cs="Times New Roman"/>
        </w:rPr>
      </w:pPr>
    </w:p>
    <w:p w:rsidR="00A77871" w:rsidRPr="00BF24B9" w:rsidRDefault="00A77871" w:rsidP="00BF24B9">
      <w:pPr>
        <w:rPr>
          <w:rFonts w:ascii="Times New Roman" w:hAnsi="Times New Roman" w:cs="Times New Roman"/>
        </w:rPr>
      </w:pPr>
    </w:p>
    <w:p w:rsidR="00A77871" w:rsidRPr="00BF24B9" w:rsidRDefault="00A77871" w:rsidP="00BF24B9">
      <w:pPr>
        <w:rPr>
          <w:rFonts w:ascii="Times New Roman" w:hAnsi="Times New Roman" w:cs="Times New Roman"/>
        </w:rPr>
      </w:pPr>
    </w:p>
    <w:p w:rsidR="00A77871" w:rsidRPr="00BF24B9" w:rsidRDefault="00A77871" w:rsidP="00BF24B9">
      <w:pPr>
        <w:rPr>
          <w:rFonts w:ascii="Times New Roman" w:hAnsi="Times New Roman" w:cs="Times New Roman"/>
        </w:rPr>
      </w:pPr>
    </w:p>
    <w:p w:rsidR="00A77871" w:rsidRPr="00BF24B9" w:rsidRDefault="00A77871" w:rsidP="00BF24B9">
      <w:pPr>
        <w:rPr>
          <w:rFonts w:ascii="Times New Roman" w:hAnsi="Times New Roman" w:cs="Times New Roman"/>
        </w:rPr>
      </w:pPr>
    </w:p>
    <w:p w:rsidR="00A77871" w:rsidRPr="00BF24B9" w:rsidRDefault="00A77871" w:rsidP="00BF24B9">
      <w:pPr>
        <w:rPr>
          <w:rFonts w:ascii="Times New Roman" w:hAnsi="Times New Roman" w:cs="Times New Roman"/>
        </w:rPr>
      </w:pPr>
    </w:p>
    <w:p w:rsidR="00A77871" w:rsidRPr="00BF24B9" w:rsidRDefault="00A77871" w:rsidP="00BF24B9">
      <w:pPr>
        <w:rPr>
          <w:rFonts w:ascii="Times New Roman" w:hAnsi="Times New Roman" w:cs="Times New Roman"/>
        </w:rPr>
      </w:pPr>
    </w:p>
    <w:p w:rsidR="00A77871" w:rsidRPr="00BF24B9" w:rsidRDefault="00A77871" w:rsidP="00BF24B9">
      <w:pPr>
        <w:rPr>
          <w:rFonts w:ascii="Times New Roman" w:hAnsi="Times New Roman" w:cs="Times New Roman"/>
        </w:rPr>
      </w:pPr>
    </w:p>
    <w:p w:rsidR="00A77871" w:rsidRPr="00BF24B9" w:rsidRDefault="00A77871" w:rsidP="00BF24B9">
      <w:pPr>
        <w:rPr>
          <w:rFonts w:ascii="Times New Roman" w:hAnsi="Times New Roman" w:cs="Times New Roman"/>
        </w:rPr>
      </w:pPr>
    </w:p>
    <w:p w:rsidR="00A77871" w:rsidRPr="00BF24B9" w:rsidRDefault="00A77871" w:rsidP="00BF24B9">
      <w:pPr>
        <w:rPr>
          <w:rFonts w:ascii="Times New Roman" w:hAnsi="Times New Roman" w:cs="Times New Roman"/>
        </w:rPr>
      </w:pP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Список использованной литературы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Данилюк А.Я., Кондаков А.М., Тишков В.А.. Концепция духовно-нравственного развития личности гражданина России – М.: Просвещение, 2011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Как проектировать универсальные учебные действия в начальной школе. От действия к мысли: пособие для учителя / под ред. А.Г. Асмолов – М.: Просвещение, 2011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Сергеева Г.П. Актуальные проблемы преподавания музыки в общеобразовательных учреждениях: учебное пособие / под ред. И В. Пигарева. – М.: ГОУ Педагогическая академия, 2010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 xml:space="preserve"> Фундаментальное ядро содержания общего образования/Рос. Акад. Наук, Рос. акад. Образования; под ред. В.В. Козлова, А.М. Кондакова – М.: Просвещение, 2011.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Шмагина А.В.. Методические рекомендации по составлению рабочих программ общеобразовательных учреждений Московской области / А.В. Шмагина, В.Ф. Солдатов, И.А. Фоменко. – АСОУ, 2012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  <w:r w:rsidRPr="00BF24B9">
        <w:rPr>
          <w:rFonts w:ascii="Times New Roman" w:hAnsi="Times New Roman" w:cs="Times New Roman"/>
        </w:rPr>
        <w:t>Примерные программы по учебным предметам. Начальные классы. (II ч.). Стандарты второго поколения.</w:t>
      </w:r>
    </w:p>
    <w:p w:rsidR="00A77871" w:rsidRPr="00BF24B9" w:rsidRDefault="00A77871" w:rsidP="00BF24B9">
      <w:pPr>
        <w:rPr>
          <w:rFonts w:ascii="Times New Roman" w:hAnsi="Times New Roman" w:cs="Times New Roman"/>
        </w:rPr>
      </w:pPr>
    </w:p>
    <w:p w:rsidR="00A77871" w:rsidRPr="00BF24B9" w:rsidRDefault="00A77871" w:rsidP="00BF24B9">
      <w:pPr>
        <w:rPr>
          <w:rFonts w:ascii="Times New Roman" w:hAnsi="Times New Roman" w:cs="Times New Roman"/>
        </w:rPr>
      </w:pPr>
    </w:p>
    <w:p w:rsidR="00366332" w:rsidRPr="00BF24B9" w:rsidRDefault="00366332" w:rsidP="00BF24B9">
      <w:pPr>
        <w:rPr>
          <w:rFonts w:ascii="Times New Roman" w:hAnsi="Times New Roman" w:cs="Times New Roman"/>
        </w:rPr>
      </w:pPr>
    </w:p>
    <w:sectPr w:rsidR="00366332" w:rsidRPr="00BF24B9" w:rsidSect="00A7787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961" w:rsidRDefault="00566961" w:rsidP="00BF24B9">
      <w:pPr>
        <w:spacing w:after="0" w:line="240" w:lineRule="auto"/>
      </w:pPr>
      <w:r>
        <w:separator/>
      </w:r>
    </w:p>
  </w:endnote>
  <w:endnote w:type="continuationSeparator" w:id="1">
    <w:p w:rsidR="00566961" w:rsidRDefault="00566961" w:rsidP="00BF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961" w:rsidRDefault="00566961" w:rsidP="00BF24B9">
      <w:pPr>
        <w:spacing w:after="0" w:line="240" w:lineRule="auto"/>
      </w:pPr>
      <w:r>
        <w:separator/>
      </w:r>
    </w:p>
  </w:footnote>
  <w:footnote w:type="continuationSeparator" w:id="1">
    <w:p w:rsidR="00566961" w:rsidRDefault="00566961" w:rsidP="00BF2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E5C75"/>
    <w:multiLevelType w:val="hybridMultilevel"/>
    <w:tmpl w:val="8970016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3A83987"/>
    <w:multiLevelType w:val="hybridMultilevel"/>
    <w:tmpl w:val="EF56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40EDD"/>
    <w:multiLevelType w:val="multilevel"/>
    <w:tmpl w:val="EBF82F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B5014A3"/>
    <w:multiLevelType w:val="hybridMultilevel"/>
    <w:tmpl w:val="AED4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242E5"/>
    <w:multiLevelType w:val="hybridMultilevel"/>
    <w:tmpl w:val="3B50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F87A9C"/>
    <w:multiLevelType w:val="hybridMultilevel"/>
    <w:tmpl w:val="43EC30D4"/>
    <w:lvl w:ilvl="0" w:tplc="08782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373838"/>
    <w:multiLevelType w:val="hybridMultilevel"/>
    <w:tmpl w:val="0C988046"/>
    <w:lvl w:ilvl="0" w:tplc="67242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1305B"/>
    <w:multiLevelType w:val="hybridMultilevel"/>
    <w:tmpl w:val="BBD80334"/>
    <w:lvl w:ilvl="0" w:tplc="5BA2D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AD3A07"/>
    <w:multiLevelType w:val="hybridMultilevel"/>
    <w:tmpl w:val="980A4E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30895"/>
    <w:multiLevelType w:val="hybridMultilevel"/>
    <w:tmpl w:val="D386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E137D"/>
    <w:multiLevelType w:val="hybridMultilevel"/>
    <w:tmpl w:val="3744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D107E"/>
    <w:multiLevelType w:val="hybridMultilevel"/>
    <w:tmpl w:val="C06A251E"/>
    <w:lvl w:ilvl="0" w:tplc="374C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A02EE"/>
    <w:multiLevelType w:val="hybridMultilevel"/>
    <w:tmpl w:val="0E866AF2"/>
    <w:lvl w:ilvl="0" w:tplc="30EE9F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EC6C02"/>
    <w:multiLevelType w:val="hybridMultilevel"/>
    <w:tmpl w:val="2E583B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3FF3BA9"/>
    <w:multiLevelType w:val="hybridMultilevel"/>
    <w:tmpl w:val="89BC7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341F8"/>
    <w:multiLevelType w:val="hybridMultilevel"/>
    <w:tmpl w:val="977A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908A4"/>
    <w:multiLevelType w:val="hybridMultilevel"/>
    <w:tmpl w:val="8C06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3"/>
  </w:num>
  <w:num w:numId="5">
    <w:abstractNumId w:val="9"/>
  </w:num>
  <w:num w:numId="6">
    <w:abstractNumId w:val="4"/>
  </w:num>
  <w:num w:numId="7">
    <w:abstractNumId w:val="17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7871"/>
    <w:rsid w:val="00050EA5"/>
    <w:rsid w:val="002A7031"/>
    <w:rsid w:val="00366332"/>
    <w:rsid w:val="00496B38"/>
    <w:rsid w:val="004B55AA"/>
    <w:rsid w:val="00534155"/>
    <w:rsid w:val="00566961"/>
    <w:rsid w:val="007C227A"/>
    <w:rsid w:val="00A77871"/>
    <w:rsid w:val="00AE0153"/>
    <w:rsid w:val="00B97307"/>
    <w:rsid w:val="00BF24B9"/>
    <w:rsid w:val="00C8402A"/>
    <w:rsid w:val="00E31BBB"/>
    <w:rsid w:val="00E7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AA"/>
  </w:style>
  <w:style w:type="paragraph" w:styleId="1">
    <w:name w:val="heading 1"/>
    <w:basedOn w:val="a"/>
    <w:next w:val="a"/>
    <w:link w:val="10"/>
    <w:uiPriority w:val="9"/>
    <w:qFormat/>
    <w:rsid w:val="00A7787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8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A778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7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A778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7787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7787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A7787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77871"/>
    <w:rPr>
      <w:rFonts w:ascii="Tahoma" w:eastAsia="Times New Roman" w:hAnsi="Tahoma" w:cs="Tahoma"/>
      <w:sz w:val="16"/>
      <w:szCs w:val="16"/>
    </w:rPr>
  </w:style>
  <w:style w:type="character" w:customStyle="1" w:styleId="Zag11">
    <w:name w:val="Zag_11"/>
    <w:uiPriority w:val="99"/>
    <w:rsid w:val="00A77871"/>
  </w:style>
  <w:style w:type="character" w:styleId="aa">
    <w:name w:val="Hyperlink"/>
    <w:basedOn w:val="a0"/>
    <w:uiPriority w:val="99"/>
    <w:unhideWhenUsed/>
    <w:rsid w:val="00A7787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77871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7787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77871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BF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F24B9"/>
  </w:style>
  <w:style w:type="paragraph" w:styleId="af0">
    <w:name w:val="footer"/>
    <w:basedOn w:val="a"/>
    <w:link w:val="af1"/>
    <w:uiPriority w:val="99"/>
    <w:semiHidden/>
    <w:unhideWhenUsed/>
    <w:rsid w:val="00BF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2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www.intel.com/cd/corporate/%20education/emea/ru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cher.fio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om.fi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halka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65</Pages>
  <Words>11944</Words>
  <Characters>68082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2015-09-09T16:47:00Z</cp:lastPrinted>
  <dcterms:created xsi:type="dcterms:W3CDTF">2014-09-08T19:10:00Z</dcterms:created>
  <dcterms:modified xsi:type="dcterms:W3CDTF">2015-09-09T16:47:00Z</dcterms:modified>
</cp:coreProperties>
</file>