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BF" w:rsidRPr="00B46431" w:rsidRDefault="00C537BF" w:rsidP="007A4B8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Пояснительная записка</w:t>
      </w:r>
    </w:p>
    <w:p w:rsidR="00B46431" w:rsidRDefault="00B46431" w:rsidP="007A4B83">
      <w:pPr>
        <w:spacing w:after="0" w:line="240" w:lineRule="auto"/>
        <w:jc w:val="center"/>
      </w:pPr>
    </w:p>
    <w:p w:rsidR="00C537BF" w:rsidRPr="00C537BF" w:rsidRDefault="00C537BF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4B83">
        <w:rPr>
          <w:rFonts w:ascii="Times New Roman" w:hAnsi="Times New Roman" w:cs="Times New Roman"/>
          <w:bCs/>
          <w:sz w:val="28"/>
          <w:szCs w:val="28"/>
        </w:rPr>
        <w:t>Календарно – тематическое планирование составлено  на основе  «</w:t>
      </w:r>
      <w:r w:rsidRPr="007A4B83">
        <w:rPr>
          <w:rFonts w:ascii="Times New Roman" w:hAnsi="Times New Roman" w:cs="Times New Roman"/>
          <w:sz w:val="28"/>
          <w:szCs w:val="28"/>
        </w:rPr>
        <w:t>Программы специальных</w:t>
      </w:r>
      <w:r w:rsidRPr="00C53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7BF"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Pr="00C537BF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C537BF">
        <w:rPr>
          <w:rFonts w:ascii="Times New Roman" w:hAnsi="Times New Roman" w:cs="Times New Roman"/>
          <w:sz w:val="28"/>
          <w:szCs w:val="28"/>
          <w:u w:val="single"/>
        </w:rPr>
        <w:t xml:space="preserve"> вида.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37BF">
        <w:rPr>
          <w:rFonts w:ascii="Times New Roman" w:hAnsi="Times New Roman" w:cs="Times New Roman"/>
          <w:sz w:val="28"/>
          <w:szCs w:val="28"/>
        </w:rPr>
        <w:t>Подготовительный, 1-4классы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6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065F">
        <w:rPr>
          <w:rFonts w:ascii="Times New Roman" w:hAnsi="Times New Roman" w:cs="Times New Roman"/>
          <w:sz w:val="28"/>
          <w:szCs w:val="28"/>
        </w:rPr>
        <w:t xml:space="preserve"> М.: «Просвещение» 2013</w:t>
      </w:r>
      <w:r w:rsidRPr="00C537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065F" w:rsidRDefault="00C0065F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37BF" w:rsidRPr="00C537BF" w:rsidRDefault="00C537BF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7BF">
        <w:rPr>
          <w:rFonts w:ascii="Times New Roman" w:hAnsi="Times New Roman" w:cs="Times New Roman"/>
          <w:sz w:val="28"/>
          <w:szCs w:val="28"/>
        </w:rPr>
        <w:t xml:space="preserve">Количество часов в неделю по учебному плану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37BF">
        <w:rPr>
          <w:rFonts w:ascii="Times New Roman" w:hAnsi="Times New Roman" w:cs="Times New Roman"/>
          <w:sz w:val="28"/>
          <w:szCs w:val="28"/>
        </w:rPr>
        <w:t xml:space="preserve"> 1ч</w:t>
      </w:r>
    </w:p>
    <w:p w:rsidR="00C537BF" w:rsidRDefault="00C537BF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7BF">
        <w:rPr>
          <w:rFonts w:ascii="Times New Roman" w:hAnsi="Times New Roman" w:cs="Times New Roman"/>
          <w:sz w:val="28"/>
          <w:szCs w:val="28"/>
        </w:rPr>
        <w:t xml:space="preserve">Количество часов в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37BF">
        <w:rPr>
          <w:rFonts w:ascii="Times New Roman" w:hAnsi="Times New Roman" w:cs="Times New Roman"/>
          <w:sz w:val="28"/>
          <w:szCs w:val="28"/>
        </w:rPr>
        <w:t>34ч</w:t>
      </w:r>
    </w:p>
    <w:p w:rsidR="00C0065F" w:rsidRDefault="00C0065F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Изобразительное искусство имеет важное коррекционно-развивающее знач</w:t>
      </w:r>
      <w:r w:rsidR="00DC389B">
        <w:rPr>
          <w:rFonts w:ascii="Times New Roman" w:hAnsi="Times New Roman" w:cs="Times New Roman"/>
          <w:sz w:val="28"/>
          <w:szCs w:val="28"/>
        </w:rPr>
        <w:t>ение.  При правильном проведении оказывает существенное воздействие на интеллектуальную, эмоциональную, и двигательную сферы, способствуют положительному развитию умственно отсталого ребенка, привитию у него положительного навыка и привычек.</w:t>
      </w:r>
    </w:p>
    <w:p w:rsidR="009F3237" w:rsidRDefault="009F3237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рисования учащиеся не только рисуют, но и лепят, учатся создавать аппликации, работают с разными материалами, что положительно сказывается на развитии этих детей. Учатся правильно воспринимать краски окружающего мира и осознавать действительность ближайшего окружения.</w:t>
      </w:r>
    </w:p>
    <w:p w:rsidR="009F3237" w:rsidRDefault="009F3237" w:rsidP="00C00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237" w:rsidRDefault="009F3237" w:rsidP="00C0065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 КУРСА</w:t>
      </w:r>
    </w:p>
    <w:p w:rsidR="009F3237" w:rsidRDefault="009F3237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недостатков познавательной деятельности, </w:t>
      </w:r>
      <w:r w:rsidR="00B45109">
        <w:rPr>
          <w:rFonts w:ascii="Times New Roman" w:hAnsi="Times New Roman" w:cs="Times New Roman"/>
          <w:sz w:val="28"/>
          <w:szCs w:val="28"/>
        </w:rPr>
        <w:t>формирование у учащихся приемов познания предметов и явлений действительности.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аналитико-синтетической деятельности, умение сравнивать, обобщать.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листе бумаги и в пространстве.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свое рабочее место и бережное отношение к окружающему.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 в разных видах художественной деятельности.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заданной последовательности.</w:t>
      </w:r>
    </w:p>
    <w:p w:rsidR="00B45109" w:rsidRDefault="00B45109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рисования, </w:t>
      </w:r>
      <w:r w:rsidR="00450953">
        <w:rPr>
          <w:rFonts w:ascii="Times New Roman" w:hAnsi="Times New Roman" w:cs="Times New Roman"/>
          <w:sz w:val="28"/>
          <w:szCs w:val="28"/>
        </w:rPr>
        <w:t>развивать цветовое ощущение мира.</w:t>
      </w:r>
    </w:p>
    <w:p w:rsidR="00450953" w:rsidRDefault="00450953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речь, недостатки психического развития.</w:t>
      </w:r>
    </w:p>
    <w:p w:rsidR="00450953" w:rsidRDefault="00450953" w:rsidP="009F3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изобразительному искусству и окружающему миру.</w:t>
      </w:r>
    </w:p>
    <w:p w:rsidR="00450953" w:rsidRDefault="00450953" w:rsidP="004509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0953" w:rsidRDefault="00450953" w:rsidP="00450953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</w:p>
    <w:p w:rsidR="00665C21" w:rsidRDefault="00665C21" w:rsidP="00450953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21" w:rsidRDefault="00665C21" w:rsidP="00665C21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Подготовительные упражнения</w:t>
      </w:r>
    </w:p>
    <w:p w:rsidR="00450953" w:rsidRDefault="00450953" w:rsidP="004509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953">
        <w:rPr>
          <w:rFonts w:ascii="Times New Roman" w:hAnsi="Times New Roman" w:cs="Times New Roman"/>
          <w:sz w:val="28"/>
          <w:szCs w:val="28"/>
        </w:rPr>
        <w:t xml:space="preserve">Декоративное 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</w:p>
    <w:p w:rsidR="00450953" w:rsidRDefault="00450953" w:rsidP="004509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натуры</w:t>
      </w:r>
    </w:p>
    <w:p w:rsidR="00450953" w:rsidRDefault="00450953" w:rsidP="004509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теме</w:t>
      </w:r>
    </w:p>
    <w:p w:rsidR="00DF56FF" w:rsidRPr="00450953" w:rsidRDefault="00DF56FF" w:rsidP="004509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изобразительном искусстве</w:t>
      </w:r>
    </w:p>
    <w:p w:rsidR="00450953" w:rsidRPr="00450953" w:rsidRDefault="00450953" w:rsidP="0045095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6431" w:rsidRDefault="00B46431" w:rsidP="00C0065F">
      <w:pPr>
        <w:spacing w:after="0" w:line="240" w:lineRule="auto"/>
        <w:jc w:val="both"/>
      </w:pPr>
    </w:p>
    <w:p w:rsidR="00F76018" w:rsidRPr="00B46431" w:rsidRDefault="00F76018" w:rsidP="00C0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43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</w:t>
      </w:r>
    </w:p>
    <w:p w:rsidR="00DF56FF" w:rsidRDefault="00F76018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431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 w:rsidRPr="00B46431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>      организовывать свое рабочее место, правильно сидеть за партой (столом), правильно держать т</w:t>
      </w:r>
      <w:r w:rsidR="00665C21">
        <w:rPr>
          <w:rFonts w:ascii="Times New Roman" w:eastAsia="Times New Roman" w:hAnsi="Times New Roman" w:cs="Times New Roman"/>
          <w:sz w:val="28"/>
          <w:szCs w:val="28"/>
        </w:rPr>
        <w:t>етрадь для рисования и карандаш,  пользоваться кистью;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>      выполняя рисунки, использовать только одну сторону листа бумаги;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>      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>      ориентироваться на плоскости листа бумаги;</w:t>
      </w:r>
      <w:proofErr w:type="gramEnd"/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>      закрашивать рисунок цветными карандашами, соблюдая контуры рисунка</w:t>
      </w:r>
      <w:r w:rsidR="00665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7F1" w:rsidRDefault="00F76018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46431">
        <w:rPr>
          <w:rFonts w:ascii="Times New Roman" w:eastAsia="Times New Roman" w:hAnsi="Times New Roman" w:cs="Times New Roman"/>
          <w:sz w:val="28"/>
          <w:szCs w:val="28"/>
        </w:rPr>
        <w:t>различать и называть</w:t>
      </w:r>
      <w:r w:rsidR="00665C21">
        <w:rPr>
          <w:rFonts w:ascii="Times New Roman" w:eastAsia="Times New Roman" w:hAnsi="Times New Roman" w:cs="Times New Roman"/>
          <w:sz w:val="28"/>
          <w:szCs w:val="28"/>
        </w:rPr>
        <w:t xml:space="preserve"> основные цвета</w:t>
      </w:r>
      <w:proofErr w:type="gramStart"/>
      <w:r w:rsidR="00665C2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4643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узнавать и показывать основные геометрические фигуры </w:t>
      </w:r>
      <w:r w:rsidR="00665C21">
        <w:rPr>
          <w:rFonts w:ascii="Times New Roman" w:eastAsia="Times New Roman" w:hAnsi="Times New Roman" w:cs="Times New Roman"/>
          <w:sz w:val="28"/>
          <w:szCs w:val="28"/>
        </w:rPr>
        <w:t>;</w:t>
      </w:r>
      <w:r w:rsidR="00665C21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Pr="00B46431">
        <w:rPr>
          <w:rFonts w:ascii="Times New Roman" w:eastAsia="Times New Roman" w:hAnsi="Times New Roman" w:cs="Times New Roman"/>
          <w:sz w:val="28"/>
          <w:szCs w:val="28"/>
        </w:rPr>
        <w:t> 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25"/>
        <w:tblW w:w="0" w:type="auto"/>
        <w:tblLook w:val="04A0"/>
      </w:tblPr>
      <w:tblGrid>
        <w:gridCol w:w="3440"/>
        <w:gridCol w:w="1090"/>
        <w:gridCol w:w="1275"/>
        <w:gridCol w:w="3544"/>
        <w:gridCol w:w="2518"/>
        <w:gridCol w:w="2126"/>
        <w:gridCol w:w="1141"/>
      </w:tblGrid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тем и разделов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Коррекционные задачи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6FA3" w:rsidRPr="00B46431" w:rsidTr="002D7F34">
        <w:tc>
          <w:tcPr>
            <w:tcW w:w="15134" w:type="dxa"/>
            <w:gridSpan w:val="7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четверть(9ч)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упражнения(16ч)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5F0DEF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лето.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цвета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работать кистью и краской.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моторики, внимания.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гр. работает совместно с учителем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1238DC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линий. «Коврик для своего питомца»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цвета,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прямых линий. Рисование по трафарету. Человечек.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учить работать по трафарету.  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пространственных представлений.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учителем.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прямых вертикальных и горизонтальных линий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осенью)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Передавать цветовое решение с образца.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ориентации на плоскости листа бумаги. Внимание.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учителем.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округлых и овальных форм. Фрукты.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Передавать цвет фруктов.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память, внимание.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замкнутых круговых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(машина)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, рисовать линии и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рис. в круге и треугольнике.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моторики. Правила ПДД.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Неваляшка.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предмет с образца, пользоваться трафаретом.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ориентация на листе, внимания, мелкой моторики рук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цвета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предметы разной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</w:t>
            </w: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цвета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c>
          <w:tcPr>
            <w:tcW w:w="15134" w:type="dxa"/>
            <w:gridSpan w:val="7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четверть(7ч)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«Грибы в лесу»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74337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и обводить по шаблону, располагать предметы на листе бумаги, передавать цвет предметов.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внимания, зрительного восприятия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74337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по опорным точкам. Учить составлять композицию.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память.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в полосе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(Флажки)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 в полосе несложные узоры, чередовать цвет.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внимания, зрительного восприятия, мелкой моторики рук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растительного элемента. Ветка рябины.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цвет, рисование по образцу.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представлений, развитие пространственных представлений.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Узор в полосе из кругов и квадратов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геометрические фигуры рисовать  несложные узоры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представлений, внимания, аккуратности.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несложных по форме предметов. Деление квадрата на части.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клеточкам несложные узоры.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сенсорное восприятие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по памяти (после показа) несложные по форме елочные игрушки.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сенсорное восприятие, концентрации внимания, мелкую моторику рук.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c>
          <w:tcPr>
            <w:tcW w:w="15134" w:type="dxa"/>
            <w:gridSpan w:val="7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3 четверть(10ч)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Декоративное рисование. Рисование на темы. Рисование с натуры(18ч).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«Елочки в лесу»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без напряжения проводить от руки линии, закрашивать предметы, ориентироваться на листе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на тему  «Снеговик»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трафаретами, выполнять по подражанию зарисовки.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снеговика из частей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геометрическими фигурами (Человечек)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74337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предметы по трафарету, ориентироваться на листе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гр. рис. домик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игрушки «Кораблик»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формы, цвета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«Конструктор» Детская площадка.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восприятия формы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tabs>
                <w:tab w:val="right" w:pos="32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«Дымковские узоры». Составление в полосе узора для закладки.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предметы по форме, цвету, величине, познакомить с дымковской игрушкой.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«Дымковские узоры».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цвет с натурального образца. 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для открытки ко дню 8 </w:t>
            </w:r>
            <w:r w:rsidRPr="00B46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Марта.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элементы рисунка на листе бумаги, соблюдать цвет, симметричность.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«Что бывает круглое?»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в рисунке основные его свойства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предметов круглой формы.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Рисунок к сказке «колобок» («Колобок катится по дорожке»)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 различать в иллюстрациях изображения предметов, животных, растений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  <w:tr w:rsidR="00806FA3" w:rsidRPr="00B46431" w:rsidTr="002D7F34">
        <w:tc>
          <w:tcPr>
            <w:tcW w:w="15134" w:type="dxa"/>
            <w:gridSpan w:val="7"/>
          </w:tcPr>
          <w:p w:rsidR="00806FA3" w:rsidRPr="00B46431" w:rsidRDefault="00806FA3" w:rsidP="002D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четверть(8ч)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– узор в круге.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Тарелочка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 в круге несложные узоры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восприятия, внимания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«Кораблики весной»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сенсорного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Геометрический узор в полосе из треугольников.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аквариума.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без напряжения проводить от руки линии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 Рисование цветков.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в предмете указанные свойства, цвет, расположение на листе, передача всех частей растения.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представлений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цветами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«Веточка с листочками»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рисовать с натуры заданный предмет 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внимания, мелкой моторики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бывает квадратным? Рисование по задумке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убики, домик, стол)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свободно, раскрашивать предметы, обводить по трафарету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Рисунок к сказке  «Три медведя» (три чашки разной величины и расцветки)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элементы рисунка на листе бумаги, восприятие величины, размера.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цвета, формы, мелкой моторики 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  <w:tr w:rsidR="00806FA3" w:rsidRPr="00B46431" w:rsidTr="002D7F34">
        <w:trPr>
          <w:gridAfter w:val="1"/>
          <w:wAfter w:w="1141" w:type="dxa"/>
        </w:trPr>
        <w:tc>
          <w:tcPr>
            <w:tcW w:w="344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настроение» Свободная тема.</w:t>
            </w:r>
          </w:p>
        </w:tc>
        <w:tc>
          <w:tcPr>
            <w:tcW w:w="1090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своих 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помощи цвета.</w:t>
            </w:r>
          </w:p>
        </w:tc>
        <w:tc>
          <w:tcPr>
            <w:tcW w:w="2518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 мелкой моторики.</w:t>
            </w:r>
          </w:p>
        </w:tc>
        <w:tc>
          <w:tcPr>
            <w:tcW w:w="2126" w:type="dxa"/>
          </w:tcPr>
          <w:p w:rsidR="00806FA3" w:rsidRPr="00B46431" w:rsidRDefault="00806FA3" w:rsidP="002D7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совместно с учителем</w:t>
            </w:r>
          </w:p>
        </w:tc>
      </w:tr>
    </w:tbl>
    <w:p w:rsidR="00806FA3" w:rsidRDefault="00806FA3" w:rsidP="00DF56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665C21" w:rsidRDefault="00665C21" w:rsidP="00665C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665C21" w:rsidRDefault="00665C21" w:rsidP="00665C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665C21" w:rsidRDefault="00665C21" w:rsidP="00665C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665C21" w:rsidRDefault="00665C21" w:rsidP="00665C2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sectPr w:rsidR="00665C21" w:rsidSect="00806FA3">
      <w:pgSz w:w="16838" w:h="11906" w:orient="landscape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3AE"/>
    <w:multiLevelType w:val="hybridMultilevel"/>
    <w:tmpl w:val="E420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F53ED"/>
    <w:multiLevelType w:val="hybridMultilevel"/>
    <w:tmpl w:val="F43A1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9DF"/>
    <w:rsid w:val="0003715D"/>
    <w:rsid w:val="000C7847"/>
    <w:rsid w:val="000D061E"/>
    <w:rsid w:val="000F03FF"/>
    <w:rsid w:val="001238DC"/>
    <w:rsid w:val="00154A51"/>
    <w:rsid w:val="0021723B"/>
    <w:rsid w:val="00231673"/>
    <w:rsid w:val="00281CE7"/>
    <w:rsid w:val="00337414"/>
    <w:rsid w:val="00431D7A"/>
    <w:rsid w:val="00450953"/>
    <w:rsid w:val="004B2555"/>
    <w:rsid w:val="0050189E"/>
    <w:rsid w:val="0050271E"/>
    <w:rsid w:val="00514BB8"/>
    <w:rsid w:val="00594278"/>
    <w:rsid w:val="005F0DEF"/>
    <w:rsid w:val="006469E5"/>
    <w:rsid w:val="006646A3"/>
    <w:rsid w:val="00665C21"/>
    <w:rsid w:val="00680FC0"/>
    <w:rsid w:val="00687AD6"/>
    <w:rsid w:val="006C700A"/>
    <w:rsid w:val="006D37F1"/>
    <w:rsid w:val="006D3FD1"/>
    <w:rsid w:val="00703B78"/>
    <w:rsid w:val="00743371"/>
    <w:rsid w:val="007A4B83"/>
    <w:rsid w:val="007D688E"/>
    <w:rsid w:val="00806FA3"/>
    <w:rsid w:val="008D08AD"/>
    <w:rsid w:val="009447D7"/>
    <w:rsid w:val="0098654E"/>
    <w:rsid w:val="009F3237"/>
    <w:rsid w:val="00A13B7F"/>
    <w:rsid w:val="00AC1309"/>
    <w:rsid w:val="00AD5495"/>
    <w:rsid w:val="00B45109"/>
    <w:rsid w:val="00B46431"/>
    <w:rsid w:val="00B935AF"/>
    <w:rsid w:val="00BA63D5"/>
    <w:rsid w:val="00C0065F"/>
    <w:rsid w:val="00C4772C"/>
    <w:rsid w:val="00C537BF"/>
    <w:rsid w:val="00C67BA9"/>
    <w:rsid w:val="00CB1481"/>
    <w:rsid w:val="00CC100B"/>
    <w:rsid w:val="00D012EA"/>
    <w:rsid w:val="00D71A78"/>
    <w:rsid w:val="00DC389B"/>
    <w:rsid w:val="00DF09DF"/>
    <w:rsid w:val="00DF56FF"/>
    <w:rsid w:val="00E12745"/>
    <w:rsid w:val="00F630B4"/>
    <w:rsid w:val="00F76018"/>
    <w:rsid w:val="00FC6E9A"/>
    <w:rsid w:val="00FE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3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5DBC-07DF-4E94-805A-13D2A5BF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user1</cp:lastModifiedBy>
  <cp:revision>31</cp:revision>
  <dcterms:created xsi:type="dcterms:W3CDTF">2011-06-23T06:46:00Z</dcterms:created>
  <dcterms:modified xsi:type="dcterms:W3CDTF">2015-11-30T07:45:00Z</dcterms:modified>
</cp:coreProperties>
</file>