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65" w:rsidRDefault="003E7465" w:rsidP="003E7465">
      <w:pPr>
        <w:spacing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4F45AD" wp14:editId="2030F523">
            <wp:simplePos x="0" y="0"/>
            <wp:positionH relativeFrom="column">
              <wp:posOffset>8016875</wp:posOffset>
            </wp:positionH>
            <wp:positionV relativeFrom="paragraph">
              <wp:posOffset>327025</wp:posOffset>
            </wp:positionV>
            <wp:extent cx="158750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254" y="21384"/>
                <wp:lineTo x="21254" y="0"/>
                <wp:lineTo x="0" y="0"/>
              </wp:wrapPolygon>
            </wp:wrapTight>
            <wp:docPr id="10" name="Рисунок 10" descr="Описание: http://thumbs.dreamstime.com/z/aborigine-2165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thumbs.dreamstime.com/z/aborigine-21655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38F9CA" wp14:editId="51D36517">
            <wp:simplePos x="0" y="0"/>
            <wp:positionH relativeFrom="column">
              <wp:posOffset>-396240</wp:posOffset>
            </wp:positionH>
            <wp:positionV relativeFrom="paragraph">
              <wp:posOffset>10160</wp:posOffset>
            </wp:positionV>
            <wp:extent cx="10600690" cy="2632075"/>
            <wp:effectExtent l="0" t="0" r="0" b="0"/>
            <wp:wrapNone/>
            <wp:docPr id="9" name="Рисунок 9" descr="Описание: D:\Документы\Мои рисунки\рамки для оформления  109 тыс изображений найдено в Яндекс.Картинках_files\10010000001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окументы\Мои рисунки\рамки для оформления  109 тыс изображений найдено в Яндекс.Картинках_files\100100000016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 r="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690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465" w:rsidRDefault="003E7465" w:rsidP="003E746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Приветом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из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племенем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Тумпа-юмба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!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нашим племенем живут самыми ловкими и смелыми остро</w:t>
      </w: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softHyphen/>
        <w:t xml:space="preserve">витянами. Мы самыми удачливыми охотниками и умелыми земледельцами. У нас самыми уютными домами. У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наших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людям очень веселыми праздниками и вкусной едой. Нашим вождем приглашает вас к нам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на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обедом.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Внимательно прочитайте все сообщения островитян и укажите особенности одного (соответственно номеру вашей группы)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туземских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на наш язык данное сообщение.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9696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и запишите ответ для иноземцев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репортаже с места событий прозвучало сообщение о том, что одно письмо упало в воду и утону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 Можно предположить, что это письмо написано еще на одном из тарабарских языков. Если вы внимательно прочитали остальные письма, то сможете предположить, как может быть устроен язык, на котором было написа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затонувшее сообщение.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5DA11BA" wp14:editId="09E6D567">
            <wp:simplePos x="0" y="0"/>
            <wp:positionH relativeFrom="column">
              <wp:posOffset>7924165</wp:posOffset>
            </wp:positionH>
            <wp:positionV relativeFrom="paragraph">
              <wp:posOffset>95250</wp:posOffset>
            </wp:positionV>
            <wp:extent cx="158750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254" y="21384"/>
                <wp:lineTo x="21254" y="0"/>
                <wp:lineTo x="0" y="0"/>
              </wp:wrapPolygon>
            </wp:wrapTight>
            <wp:docPr id="8" name="Рисунок 8" descr="Описание: http://thumbs.dreamstime.com/z/aborigine-2165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thumbs.dreamstime.com/z/aborigine-21655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95992C" wp14:editId="41221523">
            <wp:simplePos x="0" y="0"/>
            <wp:positionH relativeFrom="column">
              <wp:posOffset>-435610</wp:posOffset>
            </wp:positionH>
            <wp:positionV relativeFrom="paragraph">
              <wp:posOffset>-151130</wp:posOffset>
            </wp:positionV>
            <wp:extent cx="10600690" cy="2632075"/>
            <wp:effectExtent l="0" t="0" r="0" b="0"/>
            <wp:wrapNone/>
            <wp:docPr id="7" name="Рисунок 7" descr="Описание: D:\Документы\Мои рисунки\рамки для оформления  109 тыс изображений найдено в Яндекс.Картинках_files\10010000001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Документы\Мои рисунки\рамки для оформления  109 тыс изображений найдено в Яндекс.Картинках_files\100100000016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 r="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690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E7465" w:rsidRDefault="003E7465" w:rsidP="003E746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Привета из племени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Харамбамба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!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нашего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племени живут самых ловких и смелых острови</w:t>
      </w: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softHyphen/>
        <w:t xml:space="preserve">тян. Мы самых удачливых охотников и умелых земледельцев. У нас самых уютных домов.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В нашего племени очень веселых праздников и вкусной еды.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Нашего вождя приглашает вас к нам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на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обеда.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Внимательно прочитайте все сообщения островитян и укажите особенности одного (соответственно номеру вашей группы)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туземских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на наш язык данное сообщение.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9696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и запишите ответ для иноземцев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репортаже с места событий прозвучало сообщение о том, что одно письмо упало в воду и утону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 Можно предположить, что это письмо написано еще на одном из тарабарских языков. Если вы внимательно прочитали остальные письма, то сможете предположить, как может быть устроен язык, на котором было написа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затонувшее сообщение.</w:t>
      </w:r>
    </w:p>
    <w:p w:rsidR="003E7465" w:rsidRDefault="003E7465" w:rsidP="003E74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391A59F" wp14:editId="158BB0A9">
            <wp:simplePos x="0" y="0"/>
            <wp:positionH relativeFrom="column">
              <wp:posOffset>8076565</wp:posOffset>
            </wp:positionH>
            <wp:positionV relativeFrom="paragraph">
              <wp:posOffset>247650</wp:posOffset>
            </wp:positionV>
            <wp:extent cx="158750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254" y="21384"/>
                <wp:lineTo x="21254" y="0"/>
                <wp:lineTo x="0" y="0"/>
              </wp:wrapPolygon>
            </wp:wrapTight>
            <wp:docPr id="6" name="Рисунок 6" descr="Описание: http://thumbs.dreamstime.com/z/aborigine-2165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thumbs.dreamstime.com/z/aborigine-21655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050C74" wp14:editId="7BBB756F">
            <wp:simplePos x="0" y="0"/>
            <wp:positionH relativeFrom="column">
              <wp:posOffset>-282575</wp:posOffset>
            </wp:positionH>
            <wp:positionV relativeFrom="paragraph">
              <wp:posOffset>1270</wp:posOffset>
            </wp:positionV>
            <wp:extent cx="10600690" cy="2632075"/>
            <wp:effectExtent l="0" t="0" r="0" b="0"/>
            <wp:wrapNone/>
            <wp:docPr id="5" name="Рисунок 5" descr="Описание: D:\Документы\Мои рисунки\рамки для оформления  109 тыс изображений найдено в Яндекс.Картинках_files\10010000001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D:\Документы\Мои рисунки\рамки для оформления  109 тыс изображений найдено в Яндекс.Картинках_files\100100000016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 r="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690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465" w:rsidRDefault="003E7465" w:rsidP="003E746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Привет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из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племя Мокко-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локко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!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В наш племя жить самый ловкий и смелый островитянин.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Мы самый удачливый охотник и умелый земледелец.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У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мы самый уют</w:t>
      </w: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softHyphen/>
        <w:t xml:space="preserve">ный дом. В наш племя очень веселый праздник и вкусный еда. Принимать приглашение на обед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от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наш вождь.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Внимательно прочитайте все сообщения островитян и укажите особенности одного (соответственно номеру вашей группы)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туземских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на наш язык данное сообщение.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9696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и запишите ответ для иноземцев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репортаже с места событий прозвучало сообщение о том, что одно письмо упало в воду и утону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 Можно предположить, что это письмо написано еще на одном из тарабарских языков. Если вы внимательно прочитали остальные письма, то сможете предположить, как может быть устроен язык, на котором было написа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затонувшее сообщение.</w:t>
      </w:r>
    </w:p>
    <w:p w:rsidR="003E7465" w:rsidRDefault="003E7465" w:rsidP="003E74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1952579" wp14:editId="31CB806E">
            <wp:simplePos x="0" y="0"/>
            <wp:positionH relativeFrom="column">
              <wp:posOffset>-311150</wp:posOffset>
            </wp:positionH>
            <wp:positionV relativeFrom="paragraph">
              <wp:posOffset>153670</wp:posOffset>
            </wp:positionV>
            <wp:extent cx="10600690" cy="2632075"/>
            <wp:effectExtent l="0" t="0" r="0" b="0"/>
            <wp:wrapNone/>
            <wp:docPr id="4" name="Рисунок 4" descr="Описание: D:\Документы\Мои рисунки\рамки для оформления  109 тыс изображений найдено в Яндекс.Картинках_files\10010000001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:\Документы\Мои рисунки\рамки для оформления  109 тыс изображений найдено в Яндекс.Картинках_files\100100000016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 r="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690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0ABDE5" wp14:editId="2223F467">
            <wp:simplePos x="0" y="0"/>
            <wp:positionH relativeFrom="column">
              <wp:posOffset>8228965</wp:posOffset>
            </wp:positionH>
            <wp:positionV relativeFrom="paragraph">
              <wp:posOffset>400050</wp:posOffset>
            </wp:positionV>
            <wp:extent cx="158750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254" y="21384"/>
                <wp:lineTo x="21254" y="0"/>
                <wp:lineTo x="0" y="0"/>
              </wp:wrapPolygon>
            </wp:wrapTight>
            <wp:docPr id="3" name="Рисунок 3" descr="Описание: http://thumbs.dreamstime.com/z/aborigine-2165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thumbs.dreamstime.com/z/aborigine-21655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465" w:rsidRDefault="003E7465" w:rsidP="003E746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Привет из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плем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Прум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-там!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В наш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плем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жив сам </w:t>
      </w:r>
      <w:proofErr w:type="spellStart"/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ловк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и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смел островитян. Мы сам удач</w:t>
      </w: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softHyphen/>
        <w:t xml:space="preserve">лив охотник и умел земледелец.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У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мы сам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уютн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дом. В наш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плем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очень весел праздник и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вкусн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ед.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Принима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приглашений на обед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от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наш вождь.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 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Внимательно прочитайте все сообщения островитян и укажите особенности одного (соответственно номеру вашей группы)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туземских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на наш язык данное сообщение.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9696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и запишите ответ для иноземцев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репортаже с места событий прозвучало сообщение о том, что одно письмо упало в воду и утону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 Можно предположить, что это письмо написано еще на одном из тарабарских языков. Если вы внимательно прочитали остальные письма, то сможете предположить, как может быть устроен язык, на котором было написа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затонувшее сообщение.</w:t>
      </w:r>
    </w:p>
    <w:p w:rsidR="003E7465" w:rsidRDefault="003E7465" w:rsidP="003E7465">
      <w:pPr>
        <w:spacing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863D0B5" wp14:editId="084A9FED">
            <wp:simplePos x="0" y="0"/>
            <wp:positionH relativeFrom="column">
              <wp:posOffset>-436880</wp:posOffset>
            </wp:positionH>
            <wp:positionV relativeFrom="paragraph">
              <wp:posOffset>15875</wp:posOffset>
            </wp:positionV>
            <wp:extent cx="10695305" cy="2630170"/>
            <wp:effectExtent l="0" t="0" r="0" b="0"/>
            <wp:wrapNone/>
            <wp:docPr id="2" name="Рисунок 2" descr="Описание: D:\Документы\Мои рисунки\рамки для оформления  109 тыс изображений найдено в Яндекс.Картинках_files\10010000001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D:\Документы\Мои рисунки\рамки для оформления  109 тыс изображений найдено в Яндекс.Картинках_files\100100000016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 r="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305" cy="263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E5F75A" wp14:editId="5E4F10A2">
            <wp:simplePos x="0" y="0"/>
            <wp:positionH relativeFrom="column">
              <wp:posOffset>8247380</wp:posOffset>
            </wp:positionH>
            <wp:positionV relativeFrom="paragraph">
              <wp:posOffset>264160</wp:posOffset>
            </wp:positionV>
            <wp:extent cx="158750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254" y="21384"/>
                <wp:lineTo x="21254" y="0"/>
                <wp:lineTo x="0" y="0"/>
              </wp:wrapPolygon>
            </wp:wrapTight>
            <wp:docPr id="1" name="Рисунок 1" descr="Описание: http://thumbs.dreamstime.com/z/aborigine-2165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thumbs.dreamstime.com/z/aborigine-21655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465" w:rsidRDefault="003E7465" w:rsidP="003E746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Привета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из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племя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Прума-тама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!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В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нашей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племе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жила самая ловкая и смелая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островитяна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. Мы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самая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удачливая охотника и умелая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земледелица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. Мы строила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самая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уютная дома. В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нашей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племе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очень веселая праздника и вкусная еда. Принимала приглашению на обеду от </w:t>
      </w:r>
      <w:proofErr w:type="gramStart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наша</w:t>
      </w:r>
      <w:proofErr w:type="gramEnd"/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 xml:space="preserve"> вождя.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Внимательно прочитайте все сообщения островитян и укажите особенности одного (соответственно номеру вашей группы)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туземских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на наш язык данное сообщение.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9696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и запишите ответ для иноземцев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языке.</w:t>
      </w:r>
    </w:p>
    <w:p w:rsid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969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21E" w:rsidRPr="003E7465" w:rsidRDefault="003E7465" w:rsidP="003E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репортаже с места событий прозвучало сообщение о том, что одно письмо упало в воду и утону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 Можно предположить, что это письмо написано еще на одном из тарабарских языков. Если вы внимательно прочитали остальные письма, то сможете предположить, как может быть устроен язык, на котором было написа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затонувшее сообщение.</w:t>
      </w:r>
      <w:bookmarkStart w:id="0" w:name="_GoBack"/>
      <w:bookmarkEnd w:id="0"/>
    </w:p>
    <w:sectPr w:rsidR="0073521E" w:rsidRPr="003E7465" w:rsidSect="003E7465">
      <w:pgSz w:w="16839" w:h="11907" w:orient="landscape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65"/>
    <w:rsid w:val="00042EA5"/>
    <w:rsid w:val="0007602C"/>
    <w:rsid w:val="00340284"/>
    <w:rsid w:val="003E7465"/>
    <w:rsid w:val="00641541"/>
    <w:rsid w:val="00792E84"/>
    <w:rsid w:val="009A0161"/>
    <w:rsid w:val="00B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6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6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6938</Characters>
  <Application>Microsoft Office Word</Application>
  <DocSecurity>0</DocSecurity>
  <Lines>57</Lines>
  <Paragraphs>16</Paragraphs>
  <ScaleCrop>false</ScaleCrop>
  <Company>*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2015-11-29T13:34:00Z</dcterms:created>
  <dcterms:modified xsi:type="dcterms:W3CDTF">2015-11-29T13:34:00Z</dcterms:modified>
</cp:coreProperties>
</file>