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5E" w:rsidRDefault="001B0E5E" w:rsidP="000C248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C2482" w:rsidRPr="000C2482" w:rsidRDefault="000C2482" w:rsidP="000C2482">
      <w:pPr>
        <w:spacing w:after="0"/>
        <w:rPr>
          <w:rFonts w:ascii="Times New Roman" w:hAnsi="Times New Roman"/>
          <w:b/>
          <w:sz w:val="28"/>
          <w:szCs w:val="28"/>
        </w:rPr>
      </w:pPr>
      <w:r w:rsidRPr="000C2482">
        <w:rPr>
          <w:rFonts w:ascii="Times New Roman" w:hAnsi="Times New Roman"/>
          <w:b/>
          <w:sz w:val="28"/>
          <w:szCs w:val="28"/>
        </w:rPr>
        <w:t>Слайд 1</w:t>
      </w:r>
    </w:p>
    <w:p w:rsidR="006D1ECE" w:rsidRDefault="00F01EEF" w:rsidP="006D1ECE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F01EEF">
        <w:rPr>
          <w:rFonts w:ascii="Times New Roman" w:hAnsi="Times New Roman"/>
          <w:b/>
          <w:sz w:val="44"/>
          <w:szCs w:val="44"/>
        </w:rPr>
        <w:t xml:space="preserve">Современные </w:t>
      </w:r>
      <w:r w:rsidR="006D1ECE" w:rsidRPr="00F01EEF">
        <w:rPr>
          <w:rFonts w:ascii="Times New Roman" w:hAnsi="Times New Roman"/>
          <w:b/>
          <w:sz w:val="44"/>
          <w:szCs w:val="44"/>
        </w:rPr>
        <w:t xml:space="preserve">технологии обучения в начальной школе </w:t>
      </w:r>
    </w:p>
    <w:p w:rsidR="00F113D2" w:rsidRPr="000C2482" w:rsidRDefault="000C2482" w:rsidP="000C2482">
      <w:pPr>
        <w:spacing w:after="0"/>
        <w:rPr>
          <w:rFonts w:ascii="Times New Roman" w:hAnsi="Times New Roman"/>
          <w:b/>
          <w:sz w:val="28"/>
          <w:szCs w:val="28"/>
        </w:rPr>
      </w:pPr>
      <w:r w:rsidRPr="000C2482">
        <w:rPr>
          <w:rFonts w:ascii="Times New Roman" w:hAnsi="Times New Roman"/>
          <w:b/>
          <w:sz w:val="28"/>
          <w:szCs w:val="28"/>
        </w:rPr>
        <w:t>Слайд 2</w:t>
      </w:r>
    </w:p>
    <w:p w:rsidR="00F24784" w:rsidRDefault="006D1ECE" w:rsidP="006D1E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Концепция модернизации российского образования выдвигает новые социальные требования к системе школьного образования. Главной и второстепенной задачей является необходимость повышения эффективности усвоения учебного материала, нацеленной на повышение современного качества образования. Общеобразовательная школа должна сформировать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что и определяет современное качество содержания образования. Повышение качества образования должно осуществляться не за счет дополнительной нагрузки на учащихся, а через совершенствование форм и методов обучения, отбора содержания образования, через внедрение образовательных технологий</w:t>
      </w:r>
      <w:r w:rsidR="00F24784" w:rsidRPr="001321F1">
        <w:rPr>
          <w:rFonts w:ascii="Times New Roman" w:hAnsi="Times New Roman"/>
          <w:sz w:val="28"/>
          <w:szCs w:val="28"/>
        </w:rPr>
        <w:t xml:space="preserve">. </w:t>
      </w:r>
    </w:p>
    <w:p w:rsidR="000C2482" w:rsidRPr="000C2482" w:rsidRDefault="000C2482" w:rsidP="006D1E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C2482">
        <w:rPr>
          <w:rFonts w:ascii="Times New Roman" w:hAnsi="Times New Roman"/>
          <w:b/>
          <w:sz w:val="28"/>
          <w:szCs w:val="28"/>
        </w:rPr>
        <w:t>Слайд 3</w:t>
      </w:r>
    </w:p>
    <w:p w:rsidR="0015698E" w:rsidRPr="001321F1" w:rsidRDefault="006D1ECE" w:rsidP="006D1ECE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1321F1">
        <w:rPr>
          <w:rFonts w:ascii="Times New Roman" w:hAnsi="Times New Roman"/>
          <w:sz w:val="28"/>
          <w:szCs w:val="28"/>
        </w:rPr>
        <w:t>Использование современных педагогических технологий даёт возможность решать воспитательные задачи и формировать у ребёнка готовность к самостоятельному познанию окружающего мира. С середины прошлого столетия в педагогический лексикон прочно вошёл термин «педагогические  технологии». Однако в понимании самого терми</w:t>
      </w:r>
      <w:r w:rsidR="00F113D2" w:rsidRPr="001321F1">
        <w:rPr>
          <w:rFonts w:ascii="Times New Roman" w:hAnsi="Times New Roman"/>
          <w:sz w:val="28"/>
          <w:szCs w:val="28"/>
        </w:rPr>
        <w:t xml:space="preserve">на «педагогическая технология» и </w:t>
      </w:r>
      <w:r w:rsidRPr="001321F1">
        <w:rPr>
          <w:rFonts w:ascii="Times New Roman" w:hAnsi="Times New Roman"/>
          <w:sz w:val="28"/>
          <w:szCs w:val="28"/>
        </w:rPr>
        <w:t>в его употреблении до сих пор существуют разногласия. Педагогическую технологию рассматривают и как науку о наиболее рациональных путях обучения, и как систему принципов обучения, и как техник</w:t>
      </w:r>
      <w:r w:rsidR="00F24784" w:rsidRPr="001321F1">
        <w:rPr>
          <w:rFonts w:ascii="Times New Roman" w:hAnsi="Times New Roman"/>
          <w:sz w:val="28"/>
          <w:szCs w:val="28"/>
        </w:rPr>
        <w:t>у реализации процесса обучения.</w:t>
      </w:r>
      <w:r w:rsidR="0015698E" w:rsidRPr="001321F1">
        <w:rPr>
          <w:rFonts w:ascii="Times New Roman" w:hAnsi="Times New Roman"/>
          <w:sz w:val="28"/>
          <w:szCs w:val="28"/>
        </w:rPr>
        <w:t xml:space="preserve"> Существует несколько определений понятия «технология». Я бы хотела остановиться </w:t>
      </w:r>
      <w:proofErr w:type="gramStart"/>
      <w:r w:rsidR="0015698E" w:rsidRPr="001321F1">
        <w:rPr>
          <w:rFonts w:ascii="Times New Roman" w:hAnsi="Times New Roman"/>
          <w:sz w:val="28"/>
          <w:szCs w:val="28"/>
        </w:rPr>
        <w:t>на</w:t>
      </w:r>
      <w:proofErr w:type="gramEnd"/>
      <w:r w:rsidR="0015698E" w:rsidRPr="001321F1">
        <w:rPr>
          <w:rFonts w:ascii="Times New Roman" w:hAnsi="Times New Roman"/>
          <w:sz w:val="28"/>
          <w:szCs w:val="28"/>
        </w:rPr>
        <w:t xml:space="preserve"> более приближённым к педагогике.</w:t>
      </w:r>
      <w:r w:rsidR="0015698E" w:rsidRPr="001321F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5698E" w:rsidRPr="000C2482" w:rsidRDefault="000C2482" w:rsidP="006D1EC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C24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Слайд 4</w:t>
      </w:r>
    </w:p>
    <w:p w:rsidR="004F639B" w:rsidRDefault="0015698E" w:rsidP="0015698E">
      <w:pPr>
        <w:spacing w:after="0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Технология - это совокупность</w:t>
      </w:r>
      <w:r w:rsidR="004F639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1F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приемов,</w:t>
      </w:r>
      <w:r w:rsidR="004F639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применяемых в каком-либо деле, мастерстве, искусстве (толковый словарь</w:t>
      </w:r>
      <w:r w:rsidR="006947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С. И. Ожегов</w:t>
      </w: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15698E" w:rsidRPr="001321F1" w:rsidRDefault="004F639B" w:rsidP="0015698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15698E"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Педагогическая технология -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</w:t>
      </w:r>
      <w:proofErr w:type="spellStart"/>
      <w:r w:rsidR="0015698E"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Б.Т.Лихачев</w:t>
      </w:r>
      <w:proofErr w:type="spellEnd"/>
      <w:r w:rsidR="0015698E"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6D1ECE" w:rsidRDefault="0015698E" w:rsidP="0015698E">
      <w:pPr>
        <w:spacing w:after="0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Педагогическая технология </w:t>
      </w:r>
      <w:r w:rsidR="001B0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</w:t>
      </w:r>
      <w:r w:rsidR="001B0E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1F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описание</w:t>
      </w:r>
      <w:r w:rsidR="001B0E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процесса достижения планируемых результатов обучения (И.П.Волков). Педагогическая технология — это продуманная во всех деталях</w:t>
      </w:r>
      <w:r w:rsidR="001B0E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1F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модель</w:t>
      </w:r>
      <w:r w:rsidR="001B0E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 (</w:t>
      </w:r>
      <w:proofErr w:type="spellStart"/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В.М.Монахов</w:t>
      </w:r>
      <w:proofErr w:type="spellEnd"/>
      <w:r w:rsidRPr="001321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6D1ECE" w:rsidRPr="001321F1" w:rsidRDefault="006D1ECE" w:rsidP="00841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Конечно, невозможно ребёнка обучить всему, дать ему готовые представления и знания буквально обо всем. Но его можно научить получать знания самостоятельно, анализировать ситуацию, делать выводы, находить решение для задачи или проблемы, которую он не решал. Сосредотачивая усилия на повышение качества и эффективности учебной и воспитательной работы, необходимо добиваться того, чтобы каждый урок способствовал развитию познавательных интересов учащихся, активно</w:t>
      </w:r>
      <w:r w:rsidR="00841B8B" w:rsidRPr="001321F1">
        <w:rPr>
          <w:rFonts w:ascii="Times New Roman" w:hAnsi="Times New Roman"/>
          <w:sz w:val="28"/>
          <w:szCs w:val="28"/>
        </w:rPr>
        <w:t>сти и творческих способностей, и,</w:t>
      </w:r>
      <w:r w:rsidRPr="001321F1">
        <w:rPr>
          <w:rFonts w:ascii="Times New Roman" w:hAnsi="Times New Roman"/>
          <w:sz w:val="28"/>
          <w:szCs w:val="28"/>
        </w:rPr>
        <w:t xml:space="preserve"> следовательно</w:t>
      </w:r>
      <w:r w:rsidR="00841B8B" w:rsidRPr="001321F1">
        <w:rPr>
          <w:rFonts w:ascii="Times New Roman" w:hAnsi="Times New Roman"/>
          <w:sz w:val="28"/>
          <w:szCs w:val="28"/>
        </w:rPr>
        <w:t>,</w:t>
      </w:r>
      <w:r w:rsidRPr="001321F1">
        <w:rPr>
          <w:rFonts w:ascii="Times New Roman" w:hAnsi="Times New Roman"/>
          <w:sz w:val="28"/>
          <w:szCs w:val="28"/>
        </w:rPr>
        <w:t xml:space="preserve"> повышению качества обучения.</w:t>
      </w:r>
    </w:p>
    <w:p w:rsidR="006D1ECE" w:rsidRPr="001321F1" w:rsidRDefault="006D1ECE" w:rsidP="00F2478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 xml:space="preserve">Главной и первостепенной задачей является необходимость повышения качества образования, а это возможно через совершенствование форм и методов обучения, через внедрение образовательных технологий. </w:t>
      </w:r>
    </w:p>
    <w:p w:rsidR="00F01EEF" w:rsidRDefault="006D1ECE" w:rsidP="00F01EEF">
      <w:pPr>
        <w:spacing w:after="0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 xml:space="preserve">Основное назначение педагогических технологий - это достижение максимальных результатов для всех учащихся при минимальной затрате времени и сил как учителей, так и учащихся. Главная проблема, которая должна быть решена применением технологий обучения - это управляемость процессом обучения. Сегодня насчитывается больше сотни образовательных технологий, предложенных для использования, что побуждает к теоретическому обобщению, анализу и классификации этих инноваций, выбору оптимальных. </w:t>
      </w:r>
    </w:p>
    <w:p w:rsidR="00CF7AA1" w:rsidRPr="00CF7AA1" w:rsidRDefault="00CF7AA1" w:rsidP="00F01EEF">
      <w:pPr>
        <w:spacing w:after="0"/>
        <w:rPr>
          <w:rFonts w:ascii="Times New Roman" w:hAnsi="Times New Roman"/>
          <w:b/>
          <w:sz w:val="28"/>
          <w:szCs w:val="28"/>
        </w:rPr>
      </w:pPr>
      <w:r w:rsidRPr="00CF7AA1">
        <w:rPr>
          <w:rFonts w:ascii="Times New Roman" w:hAnsi="Times New Roman"/>
          <w:b/>
          <w:sz w:val="28"/>
          <w:szCs w:val="28"/>
        </w:rPr>
        <w:t>Слайд 5</w:t>
      </w:r>
    </w:p>
    <w:p w:rsidR="00F113D2" w:rsidRDefault="00F113D2" w:rsidP="00F113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Любая </w:t>
      </w:r>
      <w:r w:rsidRPr="001321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обучения </w:t>
      </w:r>
      <w:r w:rsidRPr="001321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включает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себя: целевую направленность; научные идеи, на которые опирается; системы действий преподавателя и учащегося; критерии оценки результата; результаты; ограничения в использовании.</w:t>
      </w:r>
    </w:p>
    <w:p w:rsidR="00CF7AA1" w:rsidRDefault="00CF7AA1" w:rsidP="00F113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7AA1" w:rsidRPr="00CF7AA1" w:rsidRDefault="00CF7AA1" w:rsidP="00F113D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7A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Слайд 6</w:t>
      </w:r>
    </w:p>
    <w:p w:rsidR="00F113D2" w:rsidRPr="001321F1" w:rsidRDefault="00F113D2" w:rsidP="00F113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Таким образом, современную технологию обучения характеризуют следующие позиции:</w:t>
      </w:r>
    </w:p>
    <w:p w:rsidR="00F113D2" w:rsidRPr="001321F1" w:rsidRDefault="00F113D2" w:rsidP="00F113D2">
      <w:pPr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технология разрабатывается под конкретный педагогический замысел, в основе ее лежит определенная методологическая, философская позиция автора (различают технологии процесса передачи знаний умений и навыков; технологии развивающей педагогики и т.д.);</w:t>
      </w:r>
    </w:p>
    <w:p w:rsidR="00F113D2" w:rsidRPr="001321F1" w:rsidRDefault="00F113D2" w:rsidP="00F113D2">
      <w:pPr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технологическая цепочка действий, операций, коммуникаций выстраивается строго в соответствии с целевыми установками, имеющими форму конкретного ожидаемого результата;</w:t>
      </w:r>
    </w:p>
    <w:p w:rsidR="00F113D2" w:rsidRPr="001321F1" w:rsidRDefault="00F113D2" w:rsidP="00F113D2">
      <w:pPr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функционирование технологии предусматривает взаимосвязанную деятельность преподавателя и учащихся на договорной основе с учетом принципов индивидуализации и дифференциации, оптимальную реализацию человеческих и технических возможностей, использование диалога, общения;</w:t>
      </w:r>
    </w:p>
    <w:p w:rsidR="00F113D2" w:rsidRPr="001321F1" w:rsidRDefault="00F113D2" w:rsidP="00F113D2">
      <w:pPr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поэтапное планирование и последовательное воплощение элементов педагогической технологии должны быть, с одной стороны, воспроизведены любым преподавателем и, с другой, гарантировать достижение планируемых результатов всеми учащимися;</w:t>
      </w:r>
    </w:p>
    <w:p w:rsidR="00F113D2" w:rsidRPr="001321F1" w:rsidRDefault="00F113D2" w:rsidP="00F113D2">
      <w:pPr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органической частью педагогической технологии являются диагностические процедуры, содержащие критерии, показатели и инструментарий измерения результатов деятельности.</w:t>
      </w:r>
    </w:p>
    <w:p w:rsidR="00865361" w:rsidRDefault="00865361" w:rsidP="008653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F7AA1" w:rsidRPr="00CF7AA1" w:rsidRDefault="00CF7AA1" w:rsidP="008653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Слайд 7</w:t>
      </w:r>
    </w:p>
    <w:p w:rsidR="00F113D2" w:rsidRPr="001321F1" w:rsidRDefault="00F113D2" w:rsidP="00F113D2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13D2" w:rsidRPr="001321F1" w:rsidRDefault="00F113D2" w:rsidP="00F113D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Основные характеристики педагогических технологий</w:t>
      </w:r>
    </w:p>
    <w:p w:rsidR="00F113D2" w:rsidRPr="001321F1" w:rsidRDefault="00F113D2" w:rsidP="00F113D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3259"/>
        <w:gridCol w:w="4600"/>
        <w:gridCol w:w="4206"/>
      </w:tblGrid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0"/>
            <w:bookmarkStart w:id="1" w:name="4ec460d1c8d719053d10444bb53fc5c59f236dad"/>
            <w:bookmarkEnd w:id="0"/>
            <w:bookmarkEnd w:id="1"/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Сущность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Механизм</w:t>
            </w:r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Проблемное обучение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Развитие познавательной активности, творческой самостоятельности </w:t>
            </w:r>
            <w:proofErr w:type="gramStart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Последовательное и целенаправленное выдвижение перед </w:t>
            </w:r>
            <w:proofErr w:type="gramStart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познавательных задач, разрешая которые обучаемые активно усваивают знания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Поисковые методы; постановка познавательных задач</w:t>
            </w:r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Концентрированное обучение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максимально близкой к естественным психологическим особенностям человеческого восприятия структуры учебного процесса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Глубокое изучение предметов за счет объединения занятий в блоки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Методы обучения, учитывающие динамику работоспособности </w:t>
            </w:r>
            <w:proofErr w:type="gramStart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Модульное обучение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гибкости, приспособление его к индивидуальным потребностям личности, уровню его базовой подготовки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индивидуальной учебной программой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Проблемный подход, индивидуальный темп обучения</w:t>
            </w:r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Развивающее обучение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личности и ее способностей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Ориентация учебного процесса на потенциальные возможности человека и их реализацию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proofErr w:type="gramStart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обучаемых</w:t>
            </w:r>
            <w:proofErr w:type="gramEnd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различные виды деятельности</w:t>
            </w:r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Дифференцированное обучение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оптимальных условий для выявления задатков, развития интересов и способностей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Усвоение программного материала на различных планируемых уровнях, но не ниже обязательного (стандарт)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Методы индивидуального обучения</w:t>
            </w:r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Активное (контекстное) обучение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активности </w:t>
            </w:r>
            <w:proofErr w:type="gramStart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обучаемых</w:t>
            </w:r>
            <w:proofErr w:type="gramEnd"/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Моделирование предметного и социального содержания учебной (профильной, профессиональной) деятельности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Методы активного обучения</w:t>
            </w:r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1"/>
            <w:bookmarkStart w:id="3" w:name="2124ce9de2d04a20b7c40126f909682d395c5c40"/>
            <w:bookmarkEnd w:id="2"/>
            <w:bookmarkEnd w:id="3"/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Игровое обучение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личностно-деятельного характера усвоения знаний, навыков, умений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Самостоятельная познавательная деятельность, направленная на поиск, обработку, усвоение учебной информации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Игровые методы вовлечения </w:t>
            </w:r>
            <w:proofErr w:type="gramStart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обучаемых</w:t>
            </w:r>
            <w:proofErr w:type="gramEnd"/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творческую деятельность</w:t>
            </w:r>
          </w:p>
        </w:tc>
      </w:tr>
      <w:tr w:rsidR="00F113D2" w:rsidRPr="001321F1" w:rsidTr="0015698E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Обучение развитию критического мышления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Обеспечить развитие критического мышления посредством интерактивного включения учащихся в образовательный процесс</w:t>
            </w:r>
          </w:p>
        </w:tc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Способность ставить новые вопросы, вырабатывать разнообразные аргументы, принимать независимые продуманные решения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13D2" w:rsidRPr="001321F1" w:rsidRDefault="00F113D2" w:rsidP="00C701F6">
            <w:pPr>
              <w:spacing w:after="0" w:line="0" w:lineRule="atLeast"/>
              <w:ind w:left="56" w:right="5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Интерактивные методы обучения; вовлечение учащихся в различные виды деятельности; соблюдение трех этапов реализации технологии: вызов (актуализация субъектного опыта); осмысление; рефлексия.</w:t>
            </w:r>
          </w:p>
        </w:tc>
      </w:tr>
    </w:tbl>
    <w:p w:rsidR="00F113D2" w:rsidRPr="001321F1" w:rsidRDefault="00F113D2" w:rsidP="00F113D2">
      <w:pPr>
        <w:rPr>
          <w:sz w:val="28"/>
          <w:szCs w:val="28"/>
        </w:rPr>
      </w:pPr>
    </w:p>
    <w:p w:rsidR="009E5FF9" w:rsidRPr="001321F1" w:rsidRDefault="009E5FF9" w:rsidP="009E5F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хотела бы бол</w:t>
      </w:r>
      <w:r w:rsidR="0093142B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 подробно остановиться на обучении, которое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применяю в своей работе. </w:t>
      </w:r>
    </w:p>
    <w:p w:rsidR="009E5FF9" w:rsidRDefault="0093142B" w:rsidP="009E5F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п</w:t>
      </w:r>
      <w:r w:rsidR="009E5FF9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роблемное обучение.</w:t>
      </w:r>
    </w:p>
    <w:p w:rsidR="00CF7AA1" w:rsidRPr="00CF7AA1" w:rsidRDefault="00CF7AA1" w:rsidP="009E5F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7A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Слайд 8</w:t>
      </w:r>
    </w:p>
    <w:p w:rsidR="009E5FF9" w:rsidRPr="001321F1" w:rsidRDefault="009E5FF9" w:rsidP="009E5F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Психологической наукой давно доказан тот факт, что психическое развитие человека, особенно интеллектуальное, осуществляется только в условиях преодоления препятствий, интеллектуальных трудностей, при возникновении потребности в новых знаниях.</w:t>
      </w:r>
    </w:p>
    <w:p w:rsidR="008D424A" w:rsidRPr="001321F1" w:rsidRDefault="00AD61D1" w:rsidP="0093142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</w:t>
      </w:r>
      <w:r w:rsidR="008D424A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проблемная ситуация</w:t>
      </w:r>
      <w:r w:rsidR="009E5FF9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характеризует начало мыслительной деятельности субъекта.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младших школьников имеются значительные резервы и возможности психологического развития, проявлению которых способствует проблемное обучение. </w:t>
      </w:r>
    </w:p>
    <w:p w:rsidR="005456DA" w:rsidRDefault="006B41E0" w:rsidP="005456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8D424A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тремление 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познанию появляется у ребёнка</w:t>
      </w:r>
      <w:r w:rsidR="008D424A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 в том случае, если он сталкивается с какой либо проблемой, которую не может решить известными ему способами. Решая проблему, он учится.</w:t>
      </w:r>
      <w:r w:rsidR="00545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456DA" w:rsidRPr="005456DA" w:rsidRDefault="005456DA" w:rsidP="005456D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456D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обучающихся с целью развития </w:t>
      </w:r>
      <w:r w:rsidRPr="005456D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lastRenderedPageBreak/>
        <w:t>познавательной активности, в результате чего и происходит творческое овладение знаниями, навыками, умениями и развитие мыслительных способностей</w:t>
      </w:r>
      <w:r w:rsidRPr="005456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F7AA1" w:rsidRDefault="00CF7AA1" w:rsidP="008D42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7AA1" w:rsidRPr="00CF7AA1" w:rsidRDefault="00CF7AA1" w:rsidP="008D42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Слайд 9</w:t>
      </w:r>
    </w:p>
    <w:p w:rsidR="000E740E" w:rsidRDefault="000E740E" w:rsidP="008D42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_GoBack"/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Проблемный урок обеспечивает творческое усвоение знаний</w:t>
      </w:r>
      <w:r w:rsidR="00B642A2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Это значит, что ученик проходит 4 звена научного творчества: постановку проблемы и поиск решения</w:t>
      </w:r>
      <w:r w:rsidR="00D252E5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42A2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этапе введения знаний; выражение решения и реализацию продукта</w:t>
      </w:r>
      <w:r w:rsidR="00D252E5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42A2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этапе воспроизведения (проговаривания) знаний. При этом</w:t>
      </w:r>
      <w:proofErr w:type="gramStart"/>
      <w:r w:rsidR="00B642A2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="00B642A2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отличие от научного творчества, ученик формулирует учебную проблему, открывает субъективно новое знание и выражает его в простых формах.</w:t>
      </w:r>
      <w:r w:rsidR="00D252E5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Существуют два приёма создания проблемной ситуации.</w:t>
      </w:r>
    </w:p>
    <w:bookmarkEnd w:id="4"/>
    <w:p w:rsidR="00CF7AA1" w:rsidRPr="00CF7AA1" w:rsidRDefault="00CF7AA1" w:rsidP="008D42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Слайд 10</w:t>
      </w:r>
    </w:p>
    <w:p w:rsidR="00D252E5" w:rsidRPr="001321F1" w:rsidRDefault="00D252E5" w:rsidP="008D42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52E5" w:rsidRPr="001321F1" w:rsidRDefault="00D252E5" w:rsidP="008D424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7A8" w:rsidRPr="001321F1" w:rsidRDefault="00C907A8" w:rsidP="00D252E5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Приёмы создания проблемной ситуации</w:t>
      </w:r>
      <w:r w:rsidR="00B642A2" w:rsidRPr="001321F1">
        <w:rPr>
          <w:rFonts w:ascii="Times New Roman" w:hAnsi="Times New Roman"/>
          <w:sz w:val="28"/>
          <w:szCs w:val="28"/>
        </w:rPr>
        <w:t>.</w:t>
      </w:r>
    </w:p>
    <w:p w:rsidR="00D252E5" w:rsidRPr="001321F1" w:rsidRDefault="00D252E5" w:rsidP="00D252E5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907A8" w:rsidRPr="001321F1" w:rsidTr="00C907A8">
        <w:tc>
          <w:tcPr>
            <w:tcW w:w="4928" w:type="dxa"/>
          </w:tcPr>
          <w:p w:rsidR="00C907A8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Тип проблемной ситуации</w:t>
            </w:r>
          </w:p>
        </w:tc>
        <w:tc>
          <w:tcPr>
            <w:tcW w:w="4929" w:type="dxa"/>
          </w:tcPr>
          <w:p w:rsidR="00C907A8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spellStart"/>
            <w:r w:rsidRPr="001321F1">
              <w:rPr>
                <w:rFonts w:ascii="Times New Roman" w:hAnsi="Times New Roman"/>
                <w:sz w:val="28"/>
                <w:szCs w:val="28"/>
              </w:rPr>
              <w:t>противоворечия</w:t>
            </w:r>
            <w:proofErr w:type="spellEnd"/>
          </w:p>
        </w:tc>
        <w:tc>
          <w:tcPr>
            <w:tcW w:w="4929" w:type="dxa"/>
          </w:tcPr>
          <w:p w:rsidR="00C907A8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Приёмы создания проблемной ситуации</w:t>
            </w:r>
          </w:p>
        </w:tc>
      </w:tr>
      <w:tr w:rsidR="000D7356" w:rsidRPr="001321F1" w:rsidTr="00C907A8">
        <w:tc>
          <w:tcPr>
            <w:tcW w:w="4928" w:type="dxa"/>
            <w:vMerge w:val="restart"/>
          </w:tcPr>
          <w:p w:rsidR="000D7356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С удивлением</w:t>
            </w:r>
          </w:p>
        </w:tc>
        <w:tc>
          <w:tcPr>
            <w:tcW w:w="4929" w:type="dxa"/>
          </w:tcPr>
          <w:p w:rsidR="000D7356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Между двумя (или более) положениями</w:t>
            </w:r>
          </w:p>
        </w:tc>
        <w:tc>
          <w:tcPr>
            <w:tcW w:w="4929" w:type="dxa"/>
          </w:tcPr>
          <w:p w:rsidR="000D7356" w:rsidRPr="001321F1" w:rsidRDefault="000D7356" w:rsidP="000D735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1.Одновременно предъявить противоречивые факты, теории или точки зрения.</w:t>
            </w:r>
          </w:p>
          <w:p w:rsidR="000D7356" w:rsidRPr="001321F1" w:rsidRDefault="000D7356" w:rsidP="000D735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2.столкнуть разные мнения учеников вопросом или практическим заданием</w:t>
            </w:r>
          </w:p>
        </w:tc>
      </w:tr>
      <w:tr w:rsidR="000D7356" w:rsidRPr="001321F1" w:rsidTr="00C907A8">
        <w:tc>
          <w:tcPr>
            <w:tcW w:w="4928" w:type="dxa"/>
            <w:vMerge/>
          </w:tcPr>
          <w:p w:rsidR="000D7356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D7356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 xml:space="preserve">Между житейским представлением </w:t>
            </w:r>
            <w:r w:rsidRPr="001321F1">
              <w:rPr>
                <w:rFonts w:ascii="Times New Roman" w:hAnsi="Times New Roman"/>
                <w:sz w:val="28"/>
                <w:szCs w:val="28"/>
              </w:rPr>
              <w:lastRenderedPageBreak/>
              <w:t>учащихся и научным фактом</w:t>
            </w:r>
          </w:p>
        </w:tc>
        <w:tc>
          <w:tcPr>
            <w:tcW w:w="4929" w:type="dxa"/>
          </w:tcPr>
          <w:p w:rsidR="000D7356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Шаг 1. Обнажить житейское </w:t>
            </w:r>
            <w:r w:rsidRPr="001321F1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учащихся вопросом или практическим заданием на «ошибку».</w:t>
            </w:r>
          </w:p>
          <w:p w:rsidR="000D7356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Шаг 2. Предъявить научный факт сообщением, экспериментом или наглядностью.</w:t>
            </w:r>
          </w:p>
        </w:tc>
      </w:tr>
      <w:tr w:rsidR="00C907A8" w:rsidRPr="001321F1" w:rsidTr="00C907A8">
        <w:tc>
          <w:tcPr>
            <w:tcW w:w="4928" w:type="dxa"/>
          </w:tcPr>
          <w:p w:rsidR="00C907A8" w:rsidRPr="001321F1" w:rsidRDefault="000D7356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lastRenderedPageBreak/>
              <w:t>С затруднением</w:t>
            </w:r>
          </w:p>
        </w:tc>
        <w:tc>
          <w:tcPr>
            <w:tcW w:w="4929" w:type="dxa"/>
          </w:tcPr>
          <w:p w:rsidR="00C907A8" w:rsidRPr="001321F1" w:rsidRDefault="00486C12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Между необходимостью и невозможностью выполнить задание</w:t>
            </w:r>
          </w:p>
        </w:tc>
        <w:tc>
          <w:tcPr>
            <w:tcW w:w="4929" w:type="dxa"/>
          </w:tcPr>
          <w:p w:rsidR="00C907A8" w:rsidRPr="001321F1" w:rsidRDefault="00D252E5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4. Д</w:t>
            </w:r>
            <w:r w:rsidR="00486C12" w:rsidRPr="001321F1">
              <w:rPr>
                <w:rFonts w:ascii="Times New Roman" w:hAnsi="Times New Roman"/>
                <w:sz w:val="28"/>
                <w:szCs w:val="28"/>
              </w:rPr>
              <w:t>ать практическое задание, не выполнимое вообще.</w:t>
            </w:r>
          </w:p>
          <w:p w:rsidR="00486C12" w:rsidRPr="001321F1" w:rsidRDefault="00486C12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5. Дать практическое задание, не сходное с предыдущим.</w:t>
            </w:r>
          </w:p>
          <w:p w:rsidR="00486C12" w:rsidRPr="001321F1" w:rsidRDefault="00486C12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6. Шаг 1. Дать невыполнимое практическое задание, сходное с предыдущим.</w:t>
            </w:r>
          </w:p>
          <w:p w:rsidR="00486C12" w:rsidRPr="001321F1" w:rsidRDefault="00865361" w:rsidP="00C907A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321F1">
              <w:rPr>
                <w:rFonts w:ascii="Times New Roman" w:hAnsi="Times New Roman"/>
                <w:sz w:val="28"/>
                <w:szCs w:val="28"/>
              </w:rPr>
              <w:t>Шаг 2. Доказать, что задание учениками не выполнено</w:t>
            </w:r>
          </w:p>
        </w:tc>
      </w:tr>
    </w:tbl>
    <w:p w:rsidR="00C907A8" w:rsidRPr="001321F1" w:rsidRDefault="00C907A8" w:rsidP="00C907A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4735B" w:rsidRDefault="00C4735B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11</w:t>
      </w:r>
      <w:r w:rsidR="00D252E5" w:rsidRPr="001321F1">
        <w:rPr>
          <w:rFonts w:ascii="Times New Roman" w:hAnsi="Times New Roman"/>
          <w:sz w:val="28"/>
          <w:szCs w:val="28"/>
        </w:rPr>
        <w:t xml:space="preserve"> </w:t>
      </w:r>
    </w:p>
    <w:p w:rsidR="00355E8D" w:rsidRPr="001321F1" w:rsidRDefault="00D252E5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Итак, с</w:t>
      </w:r>
      <w:r w:rsidR="00355E8D" w:rsidRPr="001321F1">
        <w:rPr>
          <w:rFonts w:ascii="Times New Roman" w:hAnsi="Times New Roman"/>
          <w:sz w:val="28"/>
          <w:szCs w:val="28"/>
        </w:rPr>
        <w:t>оздаём проблемную ситуацию на уроке с удивлением.</w:t>
      </w:r>
    </w:p>
    <w:p w:rsidR="00355E8D" w:rsidRPr="001321F1" w:rsidRDefault="00355E8D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2</w:t>
      </w:r>
      <w:r w:rsidR="001833F4" w:rsidRPr="001321F1">
        <w:rPr>
          <w:rFonts w:ascii="Times New Roman" w:hAnsi="Times New Roman"/>
          <w:sz w:val="28"/>
          <w:szCs w:val="28"/>
        </w:rPr>
        <w:t>3-</w:t>
      </w:r>
      <w:r w:rsidRPr="001321F1">
        <w:rPr>
          <w:rFonts w:ascii="Times New Roman" w:hAnsi="Times New Roman"/>
          <w:sz w:val="28"/>
          <w:szCs w:val="28"/>
        </w:rPr>
        <w:t>5</w:t>
      </w:r>
      <w:r w:rsidR="001833F4" w:rsidRPr="001321F1">
        <w:rPr>
          <w:rFonts w:ascii="Times New Roman" w:hAnsi="Times New Roman"/>
          <w:sz w:val="28"/>
          <w:szCs w:val="28"/>
        </w:rPr>
        <w:t>+3=21</w:t>
      </w:r>
    </w:p>
    <w:p w:rsidR="00355E8D" w:rsidRPr="001321F1" w:rsidRDefault="00355E8D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lastRenderedPageBreak/>
        <w:t>2</w:t>
      </w:r>
      <w:r w:rsidR="001833F4" w:rsidRPr="001321F1">
        <w:rPr>
          <w:rFonts w:ascii="Times New Roman" w:hAnsi="Times New Roman"/>
          <w:sz w:val="28"/>
          <w:szCs w:val="28"/>
        </w:rPr>
        <w:t>3-5+3=15</w:t>
      </w:r>
    </w:p>
    <w:p w:rsidR="00355E8D" w:rsidRPr="001321F1" w:rsidRDefault="00AD24F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(реакция удивления)</w:t>
      </w:r>
    </w:p>
    <w:p w:rsidR="00AD24FC" w:rsidRPr="001321F1" w:rsidRDefault="00AD24F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Вижу, вы удивлены. Почему? (Примеры одинаковые, а ответы разные)</w:t>
      </w:r>
    </w:p>
    <w:p w:rsidR="00AD24FC" w:rsidRPr="001321F1" w:rsidRDefault="00AD24F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Значит, над каким вопросом подумаем? (Почему в одинаковых примерах получились разные ответы?)</w:t>
      </w:r>
    </w:p>
    <w:p w:rsidR="00AD24FC" w:rsidRPr="001321F1" w:rsidRDefault="00AD24F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Давайте рассуждать. Если отличаются правые части… (То отличаются и левые)</w:t>
      </w:r>
    </w:p>
    <w:p w:rsidR="00125E9E" w:rsidRPr="001321F1" w:rsidRDefault="00AD24F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Чем отличаются левые части</w:t>
      </w:r>
      <w:r w:rsidR="00125E9E" w:rsidRPr="001321F1">
        <w:rPr>
          <w:rFonts w:ascii="Times New Roman" w:hAnsi="Times New Roman"/>
          <w:sz w:val="28"/>
          <w:szCs w:val="28"/>
        </w:rPr>
        <w:t>? (они одинаковы)</w:t>
      </w:r>
    </w:p>
    <w:p w:rsidR="00AD24FC" w:rsidRPr="001321F1" w:rsidRDefault="00125E9E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К</w:t>
      </w:r>
      <w:r w:rsidR="00AD24FC" w:rsidRPr="001321F1">
        <w:rPr>
          <w:rFonts w:ascii="Times New Roman" w:hAnsi="Times New Roman"/>
          <w:sz w:val="28"/>
          <w:szCs w:val="28"/>
        </w:rPr>
        <w:t>акие есть идеи? (Левые части отличаются порядком действий)</w:t>
      </w:r>
    </w:p>
    <w:p w:rsidR="00AD24FC" w:rsidRPr="001321F1" w:rsidRDefault="00AD24F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Какой порядок действий в первом примере</w:t>
      </w:r>
      <w:r w:rsidR="00125E9E" w:rsidRPr="001321F1">
        <w:rPr>
          <w:rFonts w:ascii="Times New Roman" w:hAnsi="Times New Roman"/>
          <w:sz w:val="28"/>
          <w:szCs w:val="28"/>
        </w:rPr>
        <w:t>?</w:t>
      </w:r>
      <w:r w:rsidRPr="001321F1">
        <w:rPr>
          <w:rFonts w:ascii="Times New Roman" w:hAnsi="Times New Roman"/>
          <w:sz w:val="28"/>
          <w:szCs w:val="28"/>
        </w:rPr>
        <w:t xml:space="preserve"> </w:t>
      </w:r>
      <w:r w:rsidR="001833F4" w:rsidRPr="001321F1">
        <w:rPr>
          <w:rFonts w:ascii="Times New Roman" w:hAnsi="Times New Roman"/>
          <w:sz w:val="28"/>
          <w:szCs w:val="28"/>
        </w:rPr>
        <w:t xml:space="preserve"> (Сначала выполняли  вычита</w:t>
      </w:r>
      <w:r w:rsidRPr="001321F1">
        <w:rPr>
          <w:rFonts w:ascii="Times New Roman" w:hAnsi="Times New Roman"/>
          <w:sz w:val="28"/>
          <w:szCs w:val="28"/>
        </w:rPr>
        <w:t xml:space="preserve">ние, а </w:t>
      </w:r>
      <w:r w:rsidR="007875BC" w:rsidRPr="001321F1">
        <w:rPr>
          <w:rFonts w:ascii="Times New Roman" w:hAnsi="Times New Roman"/>
          <w:sz w:val="28"/>
          <w:szCs w:val="28"/>
        </w:rPr>
        <w:t>потом сложение)</w:t>
      </w:r>
    </w:p>
    <w:p w:rsidR="007875BC" w:rsidRPr="001321F1" w:rsidRDefault="007875B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Во втором</w:t>
      </w:r>
      <w:r w:rsidR="00125E9E" w:rsidRPr="001321F1">
        <w:rPr>
          <w:rFonts w:ascii="Times New Roman" w:hAnsi="Times New Roman"/>
          <w:sz w:val="28"/>
          <w:szCs w:val="28"/>
        </w:rPr>
        <w:t>?</w:t>
      </w:r>
      <w:r w:rsidRPr="001321F1">
        <w:rPr>
          <w:rFonts w:ascii="Times New Roman" w:hAnsi="Times New Roman"/>
          <w:sz w:val="28"/>
          <w:szCs w:val="28"/>
        </w:rPr>
        <w:t xml:space="preserve"> (Сложение пото</w:t>
      </w:r>
      <w:r w:rsidR="001833F4" w:rsidRPr="001321F1">
        <w:rPr>
          <w:rFonts w:ascii="Times New Roman" w:hAnsi="Times New Roman"/>
          <w:sz w:val="28"/>
          <w:szCs w:val="28"/>
        </w:rPr>
        <w:t>м вычита</w:t>
      </w:r>
      <w:r w:rsidRPr="001321F1">
        <w:rPr>
          <w:rFonts w:ascii="Times New Roman" w:hAnsi="Times New Roman"/>
          <w:sz w:val="28"/>
          <w:szCs w:val="28"/>
        </w:rPr>
        <w:t>ние)</w:t>
      </w:r>
    </w:p>
    <w:p w:rsidR="007875BC" w:rsidRPr="001321F1" w:rsidRDefault="007875B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В каком примере мы дейс</w:t>
      </w:r>
      <w:r w:rsidR="001833F4" w:rsidRPr="001321F1">
        <w:rPr>
          <w:rFonts w:ascii="Times New Roman" w:hAnsi="Times New Roman"/>
          <w:sz w:val="28"/>
          <w:szCs w:val="28"/>
        </w:rPr>
        <w:t>т</w:t>
      </w:r>
      <w:r w:rsidRPr="001321F1">
        <w:rPr>
          <w:rFonts w:ascii="Times New Roman" w:hAnsi="Times New Roman"/>
          <w:sz w:val="28"/>
          <w:szCs w:val="28"/>
        </w:rPr>
        <w:t>вовали по правилу? (В первом</w:t>
      </w:r>
      <w:r w:rsidR="00125E9E" w:rsidRPr="001321F1">
        <w:rPr>
          <w:rFonts w:ascii="Times New Roman" w:hAnsi="Times New Roman"/>
          <w:sz w:val="28"/>
          <w:szCs w:val="28"/>
        </w:rPr>
        <w:t>, в</w:t>
      </w:r>
      <w:r w:rsidR="001833F4" w:rsidRPr="001321F1">
        <w:rPr>
          <w:rFonts w:ascii="Times New Roman" w:hAnsi="Times New Roman"/>
          <w:sz w:val="28"/>
          <w:szCs w:val="28"/>
        </w:rPr>
        <w:t>ычисления выполняем слева направо по порядку</w:t>
      </w:r>
      <w:r w:rsidR="00125E9E" w:rsidRPr="001321F1">
        <w:rPr>
          <w:rFonts w:ascii="Times New Roman" w:hAnsi="Times New Roman"/>
          <w:sz w:val="28"/>
          <w:szCs w:val="28"/>
        </w:rPr>
        <w:t>.</w:t>
      </w:r>
      <w:r w:rsidRPr="001321F1">
        <w:rPr>
          <w:rFonts w:ascii="Times New Roman" w:hAnsi="Times New Roman"/>
          <w:sz w:val="28"/>
          <w:szCs w:val="28"/>
        </w:rPr>
        <w:t>)</w:t>
      </w:r>
    </w:p>
    <w:p w:rsidR="001833F4" w:rsidRPr="001321F1" w:rsidRDefault="007875B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А во втором примере мы нарушили правило. Как же нам догадаться, что здесь с</w:t>
      </w:r>
      <w:r w:rsidR="00125E9E" w:rsidRPr="001321F1">
        <w:rPr>
          <w:rFonts w:ascii="Times New Roman" w:hAnsi="Times New Roman"/>
          <w:sz w:val="28"/>
          <w:szCs w:val="28"/>
        </w:rPr>
        <w:t xml:space="preserve">ложение выполняется первым (Нужно,  </w:t>
      </w:r>
      <w:r w:rsidRPr="001321F1">
        <w:rPr>
          <w:rFonts w:ascii="Times New Roman" w:hAnsi="Times New Roman"/>
          <w:sz w:val="28"/>
          <w:szCs w:val="28"/>
        </w:rPr>
        <w:t xml:space="preserve"> что то дописать</w:t>
      </w:r>
      <w:r w:rsidR="001833F4" w:rsidRPr="001321F1">
        <w:rPr>
          <w:rFonts w:ascii="Times New Roman" w:hAnsi="Times New Roman"/>
          <w:sz w:val="28"/>
          <w:szCs w:val="28"/>
        </w:rPr>
        <w:t>,</w:t>
      </w:r>
      <w:r w:rsidRPr="001321F1">
        <w:rPr>
          <w:rFonts w:ascii="Times New Roman" w:hAnsi="Times New Roman"/>
          <w:sz w:val="28"/>
          <w:szCs w:val="28"/>
        </w:rPr>
        <w:t xml:space="preserve"> нужен</w:t>
      </w:r>
      <w:r w:rsidR="001833F4" w:rsidRPr="001321F1">
        <w:rPr>
          <w:rFonts w:ascii="Times New Roman" w:hAnsi="Times New Roman"/>
          <w:sz w:val="28"/>
          <w:szCs w:val="28"/>
        </w:rPr>
        <w:t xml:space="preserve"> какой-то знак, что</w:t>
      </w:r>
      <w:r w:rsidRPr="001321F1">
        <w:rPr>
          <w:rFonts w:ascii="Times New Roman" w:hAnsi="Times New Roman"/>
          <w:sz w:val="28"/>
          <w:szCs w:val="28"/>
        </w:rPr>
        <w:t xml:space="preserve">бы пометить сложение) </w:t>
      </w:r>
    </w:p>
    <w:p w:rsidR="00C4735B" w:rsidRDefault="001833F4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 xml:space="preserve">- Молодцы. Такой знак есть. Он называется </w:t>
      </w:r>
      <w:r w:rsidR="00EF627B" w:rsidRPr="001321F1">
        <w:rPr>
          <w:rFonts w:ascii="Times New Roman" w:hAnsi="Times New Roman"/>
          <w:sz w:val="28"/>
          <w:szCs w:val="28"/>
        </w:rPr>
        <w:t xml:space="preserve">«скобки». </w:t>
      </w:r>
      <w:r w:rsidR="00C4735B" w:rsidRPr="00C4735B">
        <w:rPr>
          <w:rFonts w:ascii="Times New Roman" w:hAnsi="Times New Roman"/>
          <w:b/>
          <w:sz w:val="28"/>
          <w:szCs w:val="28"/>
        </w:rPr>
        <w:t>Анимация</w:t>
      </w:r>
    </w:p>
    <w:p w:rsidR="00EF627B" w:rsidRPr="001321F1" w:rsidRDefault="00C4735B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627B" w:rsidRPr="001321F1">
        <w:rPr>
          <w:rFonts w:ascii="Times New Roman" w:hAnsi="Times New Roman"/>
          <w:sz w:val="28"/>
          <w:szCs w:val="28"/>
        </w:rPr>
        <w:t>Попробуйте сформулировать тему нашего урока. (</w:t>
      </w:r>
      <w:r w:rsidR="00125E9E" w:rsidRPr="001321F1">
        <w:rPr>
          <w:rFonts w:ascii="Times New Roman" w:hAnsi="Times New Roman"/>
          <w:sz w:val="28"/>
          <w:szCs w:val="28"/>
        </w:rPr>
        <w:t>Скобки</w:t>
      </w:r>
      <w:r w:rsidR="00EF627B" w:rsidRPr="001321F1">
        <w:rPr>
          <w:rFonts w:ascii="Times New Roman" w:hAnsi="Times New Roman"/>
          <w:sz w:val="28"/>
          <w:szCs w:val="28"/>
        </w:rPr>
        <w:t>)</w:t>
      </w:r>
    </w:p>
    <w:p w:rsidR="00125E9E" w:rsidRPr="001321F1" w:rsidRDefault="00EF627B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- Так что же означают скобки? (скобки означают действие, которое мы будем выполнять первым)</w:t>
      </w:r>
    </w:p>
    <w:p w:rsidR="00115E6E" w:rsidRPr="001321F1" w:rsidRDefault="007875BC" w:rsidP="00355E8D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 xml:space="preserve"> </w:t>
      </w:r>
      <w:r w:rsidR="009D59B1" w:rsidRPr="001321F1">
        <w:rPr>
          <w:rFonts w:ascii="Times New Roman" w:hAnsi="Times New Roman"/>
          <w:sz w:val="28"/>
          <w:szCs w:val="28"/>
        </w:rPr>
        <w:t>Этот побуждающий диалог показан в чистом – полностью очищенном от ученических ошибок – виде. Учащиеся предлагают свои формулировки учебной проблемы. И не всегда их мысль грамотно и красиво оформлена, но мы должны терпимо относит</w:t>
      </w:r>
      <w:r w:rsidR="008945A1" w:rsidRPr="001321F1">
        <w:rPr>
          <w:rFonts w:ascii="Times New Roman" w:hAnsi="Times New Roman"/>
          <w:sz w:val="28"/>
          <w:szCs w:val="28"/>
        </w:rPr>
        <w:t>ься к таким случаям. Ведь стоит однажды дать детской попытке самостоятель</w:t>
      </w:r>
      <w:r w:rsidR="00115E6E" w:rsidRPr="001321F1">
        <w:rPr>
          <w:rFonts w:ascii="Times New Roman" w:hAnsi="Times New Roman"/>
          <w:sz w:val="28"/>
          <w:szCs w:val="28"/>
        </w:rPr>
        <w:t xml:space="preserve">но мыслить </w:t>
      </w:r>
      <w:r w:rsidR="00115E6E" w:rsidRPr="001321F1">
        <w:rPr>
          <w:rFonts w:ascii="Times New Roman" w:hAnsi="Times New Roman"/>
          <w:sz w:val="28"/>
          <w:szCs w:val="28"/>
        </w:rPr>
        <w:lastRenderedPageBreak/>
        <w:t xml:space="preserve">отрицательную оценку - </w:t>
      </w:r>
      <w:r w:rsidR="008945A1" w:rsidRPr="001321F1">
        <w:rPr>
          <w:rFonts w:ascii="Times New Roman" w:hAnsi="Times New Roman"/>
          <w:sz w:val="28"/>
          <w:szCs w:val="28"/>
        </w:rPr>
        <w:t xml:space="preserve"> и больше ребёнок на диалог может и не пойти.</w:t>
      </w:r>
      <w:r w:rsidR="00115E6E" w:rsidRPr="001321F1">
        <w:rPr>
          <w:rFonts w:ascii="Times New Roman" w:hAnsi="Times New Roman"/>
          <w:sz w:val="28"/>
          <w:szCs w:val="28"/>
        </w:rPr>
        <w:t xml:space="preserve"> А для этого годятся реплики: «Кто ещё хочет сказать? Кто думает иначе? Кто может сказать точнее?» </w:t>
      </w:r>
    </w:p>
    <w:p w:rsidR="00E908B9" w:rsidRDefault="0093142B" w:rsidP="00E908B9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Если же некоторые дети смогут выполнить задание учителя, то возможно столкнуть разные мнения ребят и побуждающим диалогом обеспечить формулирование школьниками учебной проблемы.</w:t>
      </w:r>
      <w:r w:rsidR="00115E6E" w:rsidRPr="001321F1">
        <w:rPr>
          <w:rFonts w:ascii="Times New Roman" w:hAnsi="Times New Roman"/>
          <w:sz w:val="28"/>
          <w:szCs w:val="28"/>
        </w:rPr>
        <w:t xml:space="preserve"> </w:t>
      </w:r>
    </w:p>
    <w:p w:rsidR="00C4735B" w:rsidRPr="00C4735B" w:rsidRDefault="00C4735B" w:rsidP="00E908B9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12</w:t>
      </w:r>
    </w:p>
    <w:p w:rsidR="00E908B9" w:rsidRPr="0052654A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654A">
        <w:rPr>
          <w:rFonts w:ascii="Times New Roman" w:hAnsi="Times New Roman"/>
          <w:bCs/>
          <w:sz w:val="28"/>
          <w:szCs w:val="28"/>
        </w:rPr>
        <w:t xml:space="preserve">Проблемная ситуация через противоречие двух мнений. </w:t>
      </w:r>
    </w:p>
    <w:p w:rsidR="00E908B9" w:rsidRPr="0052654A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bCs/>
          <w:sz w:val="28"/>
          <w:szCs w:val="28"/>
        </w:rPr>
        <w:t xml:space="preserve">Лена: </w:t>
      </w:r>
    </w:p>
    <w:p w:rsidR="00E908B9" w:rsidRPr="0052654A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bCs/>
          <w:sz w:val="28"/>
          <w:szCs w:val="28"/>
        </w:rPr>
        <w:t>На юге жарко.</w:t>
      </w:r>
    </w:p>
    <w:p w:rsidR="00E908B9" w:rsidRPr="0052654A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sz w:val="28"/>
          <w:szCs w:val="28"/>
        </w:rPr>
        <w:t xml:space="preserve">Миша: </w:t>
      </w:r>
    </w:p>
    <w:p w:rsidR="00E908B9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654A">
        <w:rPr>
          <w:rFonts w:ascii="Times New Roman" w:hAnsi="Times New Roman"/>
          <w:bCs/>
          <w:sz w:val="28"/>
          <w:szCs w:val="28"/>
        </w:rPr>
        <w:t xml:space="preserve">А как же Южный полюс? </w:t>
      </w:r>
    </w:p>
    <w:p w:rsidR="00C4735B" w:rsidRPr="00C4735B" w:rsidRDefault="00C4735B" w:rsidP="0052654A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анимация</w:t>
      </w:r>
    </w:p>
    <w:p w:rsidR="00E908B9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sz w:val="28"/>
          <w:szCs w:val="28"/>
        </w:rPr>
        <w:t xml:space="preserve">- Сравните два утверждения. В чем противоречие? </w:t>
      </w:r>
    </w:p>
    <w:p w:rsidR="00C4735B" w:rsidRPr="0052654A" w:rsidRDefault="00C4735B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анимация</w:t>
      </w:r>
    </w:p>
    <w:p w:rsidR="00E908B9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sz w:val="28"/>
          <w:szCs w:val="28"/>
        </w:rPr>
        <w:t xml:space="preserve">- Какой возникает вопрос? </w:t>
      </w:r>
    </w:p>
    <w:p w:rsidR="00C4735B" w:rsidRPr="00C4735B" w:rsidRDefault="00C4735B" w:rsidP="0052654A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анимация</w:t>
      </w:r>
    </w:p>
    <w:p w:rsidR="00C4735B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sz w:val="28"/>
          <w:szCs w:val="28"/>
        </w:rPr>
        <w:t>Учебная проблема: Где на Земле тепло, а где - холодно?</w:t>
      </w:r>
    </w:p>
    <w:p w:rsidR="00E908B9" w:rsidRPr="0052654A" w:rsidRDefault="00C4735B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анимация</w:t>
      </w:r>
      <w:r w:rsidR="00E908B9" w:rsidRPr="0052654A">
        <w:rPr>
          <w:rFonts w:ascii="Times New Roman" w:hAnsi="Times New Roman"/>
          <w:sz w:val="28"/>
          <w:szCs w:val="28"/>
        </w:rPr>
        <w:t xml:space="preserve"> </w:t>
      </w:r>
    </w:p>
    <w:p w:rsidR="00C4735B" w:rsidRDefault="00E908B9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sz w:val="28"/>
          <w:szCs w:val="28"/>
        </w:rPr>
        <w:t>Решение: Все зависит от того, прямые или косые лучи солнца падают на поверхность Земли</w:t>
      </w:r>
      <w:r w:rsidR="00C4735B">
        <w:rPr>
          <w:rFonts w:ascii="Times New Roman" w:hAnsi="Times New Roman"/>
          <w:sz w:val="28"/>
          <w:szCs w:val="28"/>
        </w:rPr>
        <w:t>.</w:t>
      </w:r>
    </w:p>
    <w:p w:rsidR="00E908B9" w:rsidRPr="0052654A" w:rsidRDefault="00C4735B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Слайд 13</w:t>
      </w:r>
      <w:r w:rsidR="00E908B9" w:rsidRPr="0052654A">
        <w:rPr>
          <w:rFonts w:ascii="Times New Roman" w:hAnsi="Times New Roman"/>
          <w:sz w:val="28"/>
          <w:szCs w:val="28"/>
        </w:rPr>
        <w:t xml:space="preserve"> </w:t>
      </w:r>
    </w:p>
    <w:p w:rsidR="00E908B9" w:rsidRPr="0052654A" w:rsidRDefault="0052654A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же нам даёт п</w:t>
      </w:r>
      <w:r w:rsidR="00E908B9" w:rsidRPr="0052654A">
        <w:rPr>
          <w:rFonts w:ascii="Times New Roman" w:hAnsi="Times New Roman"/>
          <w:sz w:val="28"/>
          <w:szCs w:val="28"/>
        </w:rPr>
        <w:t>роблемный  диалог</w:t>
      </w:r>
      <w:proofErr w:type="gramStart"/>
      <w:r w:rsidR="00E908B9" w:rsidRPr="0052654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B0E5E" w:rsidRDefault="0052654A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="00E908B9" w:rsidRPr="0052654A">
        <w:rPr>
          <w:rFonts w:ascii="Times New Roman" w:hAnsi="Times New Roman"/>
          <w:sz w:val="28"/>
          <w:szCs w:val="28"/>
        </w:rPr>
        <w:t>рочные знания.</w:t>
      </w:r>
    </w:p>
    <w:p w:rsidR="001B0E5E" w:rsidRDefault="001B0E5E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sz w:val="28"/>
          <w:szCs w:val="28"/>
        </w:rPr>
        <w:t xml:space="preserve"> </w:t>
      </w:r>
      <w:r w:rsidR="00E908B9" w:rsidRPr="0052654A">
        <w:rPr>
          <w:rFonts w:ascii="Times New Roman" w:hAnsi="Times New Roman"/>
          <w:sz w:val="28"/>
          <w:szCs w:val="28"/>
        </w:rPr>
        <w:t>2. Стимулирует интеллектуальное развитие.</w:t>
      </w:r>
    </w:p>
    <w:p w:rsidR="00E908B9" w:rsidRPr="0052654A" w:rsidRDefault="001B0E5E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52654A">
        <w:rPr>
          <w:rFonts w:ascii="Times New Roman" w:hAnsi="Times New Roman"/>
          <w:sz w:val="28"/>
          <w:szCs w:val="28"/>
        </w:rPr>
        <w:t xml:space="preserve"> </w:t>
      </w:r>
      <w:r w:rsidR="00E908B9" w:rsidRPr="0052654A">
        <w:rPr>
          <w:rFonts w:ascii="Times New Roman" w:hAnsi="Times New Roman"/>
          <w:sz w:val="28"/>
          <w:szCs w:val="28"/>
        </w:rPr>
        <w:t>3. Воспитывает активную личность.</w:t>
      </w:r>
    </w:p>
    <w:p w:rsidR="00E908B9" w:rsidRPr="0052654A" w:rsidRDefault="0052654A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908B9" w:rsidRPr="0052654A">
        <w:rPr>
          <w:rFonts w:ascii="Times New Roman" w:hAnsi="Times New Roman"/>
          <w:bCs/>
          <w:sz w:val="28"/>
          <w:szCs w:val="28"/>
        </w:rPr>
        <w:t>Какие образовательные результаты обеспечивает проблемный диалог?</w:t>
      </w:r>
      <w:r w:rsidR="00E908B9" w:rsidRPr="0052654A">
        <w:rPr>
          <w:rFonts w:ascii="Times New Roman" w:hAnsi="Times New Roman"/>
          <w:sz w:val="28"/>
          <w:szCs w:val="28"/>
        </w:rPr>
        <w:t xml:space="preserve"> </w:t>
      </w:r>
    </w:p>
    <w:p w:rsidR="00E908B9" w:rsidRPr="0052654A" w:rsidRDefault="0052654A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08B9" w:rsidRPr="0052654A">
        <w:rPr>
          <w:rFonts w:ascii="Times New Roman" w:hAnsi="Times New Roman"/>
          <w:sz w:val="28"/>
          <w:szCs w:val="28"/>
        </w:rPr>
        <w:t xml:space="preserve">Регулятивные – умение решать проблемы </w:t>
      </w:r>
    </w:p>
    <w:p w:rsidR="00E908B9" w:rsidRPr="0052654A" w:rsidRDefault="0052654A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908B9" w:rsidRPr="0052654A">
        <w:rPr>
          <w:rFonts w:ascii="Times New Roman" w:hAnsi="Times New Roman"/>
          <w:sz w:val="28"/>
          <w:szCs w:val="28"/>
        </w:rPr>
        <w:t>Коммуникативные – вести диалог</w:t>
      </w:r>
    </w:p>
    <w:p w:rsidR="00E908B9" w:rsidRPr="0052654A" w:rsidRDefault="0052654A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E908B9" w:rsidRPr="0052654A">
        <w:rPr>
          <w:rFonts w:ascii="Times New Roman" w:hAnsi="Times New Roman"/>
          <w:sz w:val="28"/>
          <w:szCs w:val="28"/>
        </w:rPr>
        <w:t>Познавательная</w:t>
      </w:r>
      <w:proofErr w:type="gramEnd"/>
      <w:r w:rsidR="00E908B9" w:rsidRPr="0052654A">
        <w:rPr>
          <w:rFonts w:ascii="Times New Roman" w:hAnsi="Times New Roman"/>
          <w:sz w:val="28"/>
          <w:szCs w:val="28"/>
        </w:rPr>
        <w:t xml:space="preserve"> – извлекать информацию, делать логические выводы и т.п. </w:t>
      </w:r>
    </w:p>
    <w:p w:rsidR="00E908B9" w:rsidRDefault="0052654A" w:rsidP="0052654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908B9" w:rsidRPr="0052654A">
        <w:rPr>
          <w:rFonts w:ascii="Times New Roman" w:hAnsi="Times New Roman"/>
          <w:sz w:val="28"/>
          <w:szCs w:val="28"/>
        </w:rPr>
        <w:t>Личностные – в случае если ставилась проблема нравственной оценки ситуации, гражданского выбора</w:t>
      </w:r>
    </w:p>
    <w:p w:rsidR="00C4735B" w:rsidRPr="00C4735B" w:rsidRDefault="00C4735B" w:rsidP="0052654A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14</w:t>
      </w:r>
    </w:p>
    <w:p w:rsidR="0093142B" w:rsidRDefault="0093142B" w:rsidP="005456D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1321F1">
        <w:rPr>
          <w:rFonts w:ascii="Times New Roman" w:hAnsi="Times New Roman"/>
          <w:sz w:val="28"/>
          <w:szCs w:val="28"/>
        </w:rPr>
        <w:t xml:space="preserve">С проблемным обучением неразрывно связано развитие креативного мышления. 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проблемных ситуаций в целом дает повышение эффективности обучения, она активизирует умственную деятельность большинства учащихся и влияет на формирование креативного мышления обучающихся. </w:t>
      </w:r>
      <w:r w:rsidRPr="005456D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Под креативным мышлением мы понимаем мышление, связанное с созданием или открытием нового субъективного знания посредством применения нестандартных способов решения задач.</w:t>
      </w:r>
    </w:p>
    <w:p w:rsidR="00C4735B" w:rsidRPr="00C4735B" w:rsidRDefault="00C4735B" w:rsidP="00C4735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Слайд 15</w:t>
      </w:r>
    </w:p>
    <w:p w:rsidR="0093142B" w:rsidRPr="001321F1" w:rsidRDefault="0093142B" w:rsidP="005456D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Критериями креативного мышления, по данным исследований П. </w:t>
      </w:r>
      <w:proofErr w:type="spellStart"/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Торренса</w:t>
      </w:r>
      <w:proofErr w:type="spellEnd"/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выступают:</w:t>
      </w:r>
    </w:p>
    <w:p w:rsidR="0093142B" w:rsidRPr="001321F1" w:rsidRDefault="0093142B" w:rsidP="005456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Беглость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способность продуцировать большое количество идей;</w:t>
      </w:r>
    </w:p>
    <w:p w:rsidR="0093142B" w:rsidRPr="001321F1" w:rsidRDefault="0093142B" w:rsidP="005456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Гибкость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способность применять разнообразные стратегии при решении проблем;</w:t>
      </w:r>
    </w:p>
    <w:p w:rsidR="0093142B" w:rsidRPr="001321F1" w:rsidRDefault="0093142B" w:rsidP="005456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Оригинальность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способность продуцировать необычные, нестандартные идеи;</w:t>
      </w:r>
    </w:p>
    <w:p w:rsidR="0093142B" w:rsidRPr="001321F1" w:rsidRDefault="0093142B" w:rsidP="005456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Разработанность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способность детально разрабатывать возникшие идеи;</w:t>
      </w:r>
    </w:p>
    <w:p w:rsidR="0093142B" w:rsidRPr="001321F1" w:rsidRDefault="0093142B" w:rsidP="005456D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Сопротивление замыканию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способность не следовать стереотипам и длительное время «оставаться открытым» для разнообразной поступающей информации при решении проблем.</w:t>
      </w:r>
    </w:p>
    <w:p w:rsidR="0093142B" w:rsidRDefault="0093142B" w:rsidP="005456D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Абстрактность названия</w:t>
      </w:r>
      <w:r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понимание сути проблемы того, что действительно существенно. Процесс называния отражает способность к трансформации образной информации в словесную форму.</w:t>
      </w:r>
    </w:p>
    <w:p w:rsidR="00C4735B" w:rsidRPr="00C4735B" w:rsidRDefault="00C4735B" w:rsidP="005456DA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Слайд 16</w:t>
      </w:r>
    </w:p>
    <w:p w:rsidR="00293D07" w:rsidRPr="005456DA" w:rsidRDefault="00293D07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2"/>
          <w:sz w:val="30"/>
          <w:szCs w:val="30"/>
        </w:rPr>
        <w:t xml:space="preserve">Урок математики в первом классе. Я покажу несколько приёмов, которые формируют креативность, и как на элементарных заданиях </w:t>
      </w:r>
      <w:r w:rsidRPr="005456DA">
        <w:rPr>
          <w:rFonts w:ascii="Times New Roman" w:eastAsiaTheme="minorHAnsi" w:hAnsi="Times New Roman"/>
          <w:sz w:val="30"/>
          <w:szCs w:val="30"/>
        </w:rPr>
        <w:t>можно расширить и углубить взгляд учащихся на одно</w:t>
      </w:r>
      <w:proofErr w:type="gramStart"/>
      <w:r w:rsidRPr="005456DA">
        <w:rPr>
          <w:rFonts w:ascii="Times New Roman" w:eastAsiaTheme="minorHAnsi" w:hAnsi="Times New Roman"/>
          <w:sz w:val="30"/>
          <w:szCs w:val="30"/>
        </w:rPr>
        <w:t xml:space="preserve"> </w:t>
      </w:r>
      <w:r w:rsidRPr="005456DA">
        <w:rPr>
          <w:rFonts w:ascii="Times New Roman" w:eastAsiaTheme="minorHAnsi" w:hAnsi="Times New Roman"/>
          <w:sz w:val="26"/>
          <w:szCs w:val="26"/>
        </w:rPr>
        <w:t>И</w:t>
      </w:r>
      <w:proofErr w:type="gramEnd"/>
      <w:r w:rsidRPr="005456DA">
        <w:rPr>
          <w:rFonts w:ascii="Times New Roman" w:eastAsiaTheme="minorHAnsi" w:hAnsi="Times New Roman"/>
          <w:sz w:val="26"/>
          <w:szCs w:val="26"/>
        </w:rPr>
        <w:t xml:space="preserve"> </w:t>
      </w:r>
      <w:r w:rsidRPr="005456DA">
        <w:rPr>
          <w:rFonts w:ascii="Times New Roman" w:eastAsiaTheme="minorHAnsi" w:hAnsi="Times New Roman"/>
          <w:sz w:val="30"/>
          <w:szCs w:val="30"/>
        </w:rPr>
        <w:t xml:space="preserve">тоже </w:t>
      </w:r>
      <w:r w:rsidRPr="005456DA">
        <w:rPr>
          <w:rFonts w:ascii="Times New Roman" w:eastAsiaTheme="minorHAnsi" w:hAnsi="Times New Roman"/>
          <w:spacing w:val="-5"/>
          <w:sz w:val="30"/>
          <w:szCs w:val="30"/>
        </w:rPr>
        <w:t xml:space="preserve">явление c </w:t>
      </w:r>
      <w:proofErr w:type="spellStart"/>
      <w:r w:rsidRPr="005456DA">
        <w:rPr>
          <w:rFonts w:ascii="Times New Roman" w:eastAsiaTheme="minorHAnsi" w:hAnsi="Times New Roman"/>
          <w:spacing w:val="-5"/>
          <w:sz w:val="30"/>
          <w:szCs w:val="30"/>
        </w:rPr>
        <w:t>рaзных</w:t>
      </w:r>
      <w:proofErr w:type="spellEnd"/>
      <w:r w:rsidRPr="005456DA">
        <w:rPr>
          <w:rFonts w:ascii="Times New Roman" w:eastAsiaTheme="minorHAnsi" w:hAnsi="Times New Roman"/>
          <w:spacing w:val="-5"/>
          <w:sz w:val="30"/>
          <w:szCs w:val="30"/>
        </w:rPr>
        <w:t xml:space="preserve"> сторон. Предлагаемые задания направлены на развитие y детей общих приемов творческого мышления, не </w:t>
      </w:r>
      <w:r w:rsidRPr="005456DA">
        <w:rPr>
          <w:rFonts w:ascii="Times New Roman" w:eastAsiaTheme="minorHAnsi" w:hAnsi="Times New Roman"/>
          <w:sz w:val="30"/>
          <w:szCs w:val="30"/>
        </w:rPr>
        <w:t xml:space="preserve">привязанных к конкретному учебному предмету. В то же время они </w:t>
      </w:r>
      <w:r w:rsidRPr="005456DA">
        <w:rPr>
          <w:rFonts w:ascii="Times New Roman" w:eastAsiaTheme="minorHAnsi" w:hAnsi="Times New Roman"/>
          <w:spacing w:val="23"/>
          <w:sz w:val="30"/>
          <w:szCs w:val="30"/>
        </w:rPr>
        <w:t xml:space="preserve">могут быть использованы и для активизации творческого </w:t>
      </w:r>
      <w:r w:rsidRPr="005456DA">
        <w:rPr>
          <w:rFonts w:ascii="Times New Roman" w:eastAsiaTheme="minorHAnsi" w:hAnsi="Times New Roman"/>
          <w:sz w:val="30"/>
          <w:szCs w:val="30"/>
        </w:rPr>
        <w:t xml:space="preserve">мышления применительно </w:t>
      </w:r>
      <w:r w:rsidRPr="005456DA">
        <w:rPr>
          <w:rFonts w:ascii="Times New Roman" w:eastAsiaTheme="minorHAnsi" w:hAnsi="Times New Roman"/>
          <w:sz w:val="26"/>
          <w:szCs w:val="26"/>
        </w:rPr>
        <w:t xml:space="preserve">к </w:t>
      </w:r>
      <w:proofErr w:type="spellStart"/>
      <w:r w:rsidRPr="005456DA">
        <w:rPr>
          <w:rFonts w:ascii="Times New Roman" w:eastAsiaTheme="minorHAnsi" w:hAnsi="Times New Roman"/>
          <w:sz w:val="30"/>
          <w:szCs w:val="30"/>
        </w:rPr>
        <w:t>р</w:t>
      </w:r>
      <w:proofErr w:type="gramStart"/>
      <w:r w:rsidRPr="005456DA">
        <w:rPr>
          <w:rFonts w:ascii="Times New Roman" w:eastAsiaTheme="minorHAnsi" w:hAnsi="Times New Roman"/>
          <w:sz w:val="30"/>
          <w:szCs w:val="30"/>
        </w:rPr>
        <w:t>a</w:t>
      </w:r>
      <w:proofErr w:type="gramEnd"/>
      <w:r w:rsidRPr="005456DA">
        <w:rPr>
          <w:rFonts w:ascii="Times New Roman" w:eastAsiaTheme="minorHAnsi" w:hAnsi="Times New Roman"/>
          <w:sz w:val="30"/>
          <w:szCs w:val="30"/>
        </w:rPr>
        <w:t>зличным</w:t>
      </w:r>
      <w:proofErr w:type="spellEnd"/>
      <w:r w:rsidRPr="005456DA">
        <w:rPr>
          <w:rFonts w:ascii="Times New Roman" w:eastAsiaTheme="minorHAnsi" w:hAnsi="Times New Roman"/>
          <w:sz w:val="30"/>
          <w:szCs w:val="30"/>
        </w:rPr>
        <w:t xml:space="preserve"> содержательным областям.</w:t>
      </w:r>
    </w:p>
    <w:p w:rsidR="00293D07" w:rsidRPr="005456DA" w:rsidRDefault="00293D07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Урок начинается c устного счёта. Чтобы выполнить задание, дети должны проявить самостоятельность, вспомнить о</w:t>
      </w:r>
      <w:r w:rsidR="005456DA">
        <w:rPr>
          <w:rFonts w:ascii="Times New Roman" w:eastAsiaTheme="minorHAnsi" w:hAnsi="Times New Roman"/>
          <w:sz w:val="30"/>
          <w:szCs w:val="30"/>
        </w:rPr>
        <w:t>тсутствующие данные и записать о</w:t>
      </w:r>
      <w:r w:rsidRPr="005456DA">
        <w:rPr>
          <w:rFonts w:ascii="Times New Roman" w:eastAsiaTheme="minorHAnsi" w:hAnsi="Times New Roman"/>
          <w:sz w:val="30"/>
          <w:szCs w:val="30"/>
        </w:rPr>
        <w:t>твет.</w:t>
      </w:r>
    </w:p>
    <w:p w:rsidR="00293D07" w:rsidRPr="005456DA" w:rsidRDefault="00293D07" w:rsidP="005456D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Сколько ушей y двух мышей?</w:t>
      </w:r>
    </w:p>
    <w:p w:rsidR="00293D07" w:rsidRPr="005456DA" w:rsidRDefault="00293D07" w:rsidP="005456D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Нарисуйте столько квадратов, сколько крыльев у птицы.</w:t>
      </w:r>
    </w:p>
    <w:p w:rsidR="00293D07" w:rsidRPr="005456DA" w:rsidRDefault="005456DA" w:rsidP="005456D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У</w:t>
      </w:r>
      <w:r w:rsidR="00293D07" w:rsidRPr="005456DA">
        <w:rPr>
          <w:rFonts w:ascii="Times New Roman" w:eastAsiaTheme="minorHAnsi" w:hAnsi="Times New Roman"/>
          <w:sz w:val="30"/>
          <w:szCs w:val="30"/>
        </w:rPr>
        <w:t xml:space="preserve"> семи братьев по одной сестре. Сколько всего сестёр?</w:t>
      </w:r>
    </w:p>
    <w:p w:rsidR="00293D07" w:rsidRPr="005456DA" w:rsidRDefault="00293D07" w:rsidP="005456D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Подарил утятам ёжик</w:t>
      </w:r>
    </w:p>
    <w:p w:rsidR="005456DA" w:rsidRDefault="005456DA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pacing w:val="-5"/>
          <w:sz w:val="30"/>
          <w:szCs w:val="30"/>
        </w:rPr>
      </w:pPr>
      <w:r>
        <w:rPr>
          <w:rFonts w:ascii="Times New Roman" w:eastAsiaTheme="minorHAnsi" w:hAnsi="Times New Roman"/>
          <w:spacing w:val="-5"/>
          <w:sz w:val="30"/>
          <w:szCs w:val="30"/>
        </w:rPr>
        <w:t xml:space="preserve">      </w:t>
      </w:r>
      <w:r w:rsidR="00293D07" w:rsidRPr="005456DA">
        <w:rPr>
          <w:rFonts w:ascii="Times New Roman" w:eastAsiaTheme="minorHAnsi" w:hAnsi="Times New Roman"/>
          <w:spacing w:val="-5"/>
          <w:sz w:val="30"/>
          <w:szCs w:val="30"/>
        </w:rPr>
        <w:t xml:space="preserve">Шесть красивеньких сапожек. </w:t>
      </w:r>
    </w:p>
    <w:p w:rsidR="00293D07" w:rsidRPr="005456DA" w:rsidRDefault="005456DA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     </w:t>
      </w:r>
      <w:r w:rsidR="00293D07" w:rsidRPr="005456DA">
        <w:rPr>
          <w:rFonts w:ascii="Times New Roman" w:eastAsiaTheme="minorHAnsi" w:hAnsi="Times New Roman"/>
          <w:sz w:val="30"/>
          <w:szCs w:val="30"/>
        </w:rPr>
        <w:t>Кто ответит из ребят,</w:t>
      </w:r>
    </w:p>
    <w:p w:rsidR="00293D07" w:rsidRPr="005456DA" w:rsidRDefault="005456DA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     Сколько</w:t>
      </w:r>
      <w:r w:rsidR="00293D07" w:rsidRPr="005456DA">
        <w:rPr>
          <w:rFonts w:ascii="Times New Roman" w:eastAsiaTheme="minorHAnsi" w:hAnsi="Times New Roman"/>
          <w:sz w:val="30"/>
          <w:szCs w:val="30"/>
        </w:rPr>
        <w:t xml:space="preserve"> было всех утят?</w:t>
      </w:r>
    </w:p>
    <w:p w:rsidR="00865361" w:rsidRPr="005456DA" w:rsidRDefault="00293D07" w:rsidP="005456DA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7"/>
          <w:sz w:val="30"/>
          <w:szCs w:val="30"/>
        </w:rPr>
        <w:t xml:space="preserve">B пирог вонзилась одна вилка. </w:t>
      </w:r>
      <w:r w:rsidRPr="005456DA">
        <w:rPr>
          <w:rFonts w:ascii="Times New Roman" w:eastAsiaTheme="minorHAnsi" w:hAnsi="Times New Roman"/>
          <w:sz w:val="30"/>
          <w:szCs w:val="30"/>
        </w:rPr>
        <w:t>Сколько там осталось дырок?</w:t>
      </w:r>
    </w:p>
    <w:p w:rsidR="00293D07" w:rsidRPr="00C4735B" w:rsidRDefault="005456DA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b/>
          <w:sz w:val="30"/>
          <w:szCs w:val="30"/>
        </w:rPr>
      </w:pPr>
      <w:r w:rsidRPr="00C4735B">
        <w:rPr>
          <w:rFonts w:ascii="Times New Roman" w:eastAsiaTheme="minorHAnsi" w:hAnsi="Times New Roman"/>
          <w:b/>
          <w:sz w:val="30"/>
          <w:szCs w:val="30"/>
        </w:rPr>
        <w:t xml:space="preserve">Слайд </w:t>
      </w:r>
      <w:r w:rsidR="00C4735B">
        <w:rPr>
          <w:rFonts w:ascii="Times New Roman" w:eastAsiaTheme="minorHAnsi" w:hAnsi="Times New Roman"/>
          <w:b/>
          <w:sz w:val="30"/>
          <w:szCs w:val="30"/>
        </w:rPr>
        <w:t>17</w:t>
      </w:r>
    </w:p>
    <w:p w:rsidR="00293D07" w:rsidRPr="005456DA" w:rsidRDefault="00293D07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При смене заданий развивается восприимчивость – способность быстро переключаться с одного задания на другое, беглость –</w:t>
      </w:r>
      <w:r w:rsidR="005456DA">
        <w:rPr>
          <w:rFonts w:ascii="Times New Roman" w:eastAsiaTheme="minorHAnsi" w:hAnsi="Times New Roman"/>
          <w:sz w:val="30"/>
          <w:szCs w:val="30"/>
        </w:rPr>
        <w:t xml:space="preserve"> </w:t>
      </w:r>
      <w:r w:rsidRPr="005456DA">
        <w:rPr>
          <w:rFonts w:ascii="Times New Roman" w:eastAsiaTheme="minorHAnsi" w:hAnsi="Times New Roman"/>
          <w:sz w:val="30"/>
          <w:szCs w:val="30"/>
        </w:rPr>
        <w:t>способность продуцировать большое количество идей.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Посмотрите на герб Сочи. Из скольких частей он состоит?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5"/>
          <w:sz w:val="30"/>
          <w:szCs w:val="30"/>
        </w:rPr>
        <w:t xml:space="preserve">Какие ассоциации возникают y вас, когда вы смотрите на герб </w:t>
      </w:r>
      <w:r w:rsidRPr="005456DA">
        <w:rPr>
          <w:rFonts w:ascii="Times New Roman" w:eastAsiaTheme="minorHAnsi" w:hAnsi="Times New Roman"/>
          <w:sz w:val="30"/>
          <w:szCs w:val="30"/>
        </w:rPr>
        <w:t>города?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2"/>
          <w:sz w:val="30"/>
          <w:szCs w:val="30"/>
        </w:rPr>
        <w:t xml:space="preserve">Герб города Сочи разделен на четыре части. B первой части три </w:t>
      </w:r>
      <w:r w:rsidRPr="005456DA">
        <w:rPr>
          <w:rFonts w:ascii="Times New Roman" w:eastAsiaTheme="minorHAnsi" w:hAnsi="Times New Roman"/>
          <w:sz w:val="30"/>
          <w:szCs w:val="30"/>
        </w:rPr>
        <w:t xml:space="preserve">горы с вечными снегами и ледниками. Во второй части пальма </w:t>
      </w:r>
      <w:proofErr w:type="gramStart"/>
      <w:r w:rsidRPr="005456DA">
        <w:rPr>
          <w:rFonts w:ascii="Times New Roman" w:eastAsiaTheme="minorHAnsi" w:hAnsi="Times New Roman"/>
          <w:sz w:val="30"/>
          <w:szCs w:val="30"/>
        </w:rPr>
        <w:t>–</w:t>
      </w:r>
      <w:r w:rsidRPr="005456DA">
        <w:rPr>
          <w:rFonts w:ascii="Times New Roman" w:eastAsiaTheme="minorHAnsi" w:hAnsi="Times New Roman"/>
          <w:spacing w:val="30"/>
          <w:sz w:val="30"/>
          <w:szCs w:val="30"/>
        </w:rPr>
        <w:t>д</w:t>
      </w:r>
      <w:proofErr w:type="gramEnd"/>
      <w:r w:rsidRPr="005456DA">
        <w:rPr>
          <w:rFonts w:ascii="Times New Roman" w:eastAsiaTheme="minorHAnsi" w:hAnsi="Times New Roman"/>
          <w:spacing w:val="30"/>
          <w:sz w:val="30"/>
          <w:szCs w:val="30"/>
        </w:rPr>
        <w:t xml:space="preserve">ерево, символизирующее субтропики. B третьей части </w:t>
      </w:r>
      <w:r w:rsidRPr="005456DA">
        <w:rPr>
          <w:rFonts w:ascii="Times New Roman" w:eastAsiaTheme="minorHAnsi" w:hAnsi="Times New Roman"/>
          <w:sz w:val="30"/>
          <w:szCs w:val="30"/>
        </w:rPr>
        <w:t xml:space="preserve">восходящее, пламенеющее солнце. B четвертой части – пояс, представляющий волны Черного моря. Пятое, связующее звено, представляет собой "чаша с огненной водой" </w:t>
      </w:r>
      <w:proofErr w:type="gramStart"/>
      <w:r w:rsidRPr="005456DA">
        <w:rPr>
          <w:rFonts w:ascii="Times New Roman" w:eastAsiaTheme="minorHAnsi" w:hAnsi="Times New Roman"/>
          <w:sz w:val="30"/>
          <w:szCs w:val="30"/>
        </w:rPr>
        <w:t>-с</w:t>
      </w:r>
      <w:proofErr w:type="gramEnd"/>
      <w:r w:rsidRPr="005456DA">
        <w:rPr>
          <w:rFonts w:ascii="Times New Roman" w:eastAsiaTheme="minorHAnsi" w:hAnsi="Times New Roman"/>
          <w:sz w:val="30"/>
          <w:szCs w:val="30"/>
        </w:rPr>
        <w:t>имвол знаменитых сероводородных минеральных источников.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Какие ассоциации y вас возникают c числом 5?</w:t>
      </w:r>
    </w:p>
    <w:p w:rsidR="00293D07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Скажите, какие Олимпийские символы вы знаете?</w:t>
      </w:r>
    </w:p>
    <w:p w:rsidR="001D4717" w:rsidRPr="001D4717" w:rsidRDefault="001D4717" w:rsidP="001D4717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b/>
          <w:sz w:val="30"/>
          <w:szCs w:val="30"/>
        </w:rPr>
      </w:pPr>
      <w:r>
        <w:rPr>
          <w:rFonts w:ascii="Times New Roman" w:eastAsiaTheme="minorHAnsi" w:hAnsi="Times New Roman"/>
          <w:b/>
          <w:sz w:val="30"/>
          <w:szCs w:val="30"/>
        </w:rPr>
        <w:lastRenderedPageBreak/>
        <w:t>Слайд 18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Какой из символов Олимпиады подойдёт к нашему уроку?</w:t>
      </w:r>
    </w:p>
    <w:p w:rsidR="00293D07" w:rsidRPr="00C4735B" w:rsidRDefault="001D4717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b/>
          <w:sz w:val="30"/>
          <w:szCs w:val="30"/>
        </w:rPr>
      </w:pPr>
      <w:r>
        <w:rPr>
          <w:rFonts w:ascii="Times New Roman" w:eastAsiaTheme="minorHAnsi" w:hAnsi="Times New Roman"/>
          <w:b/>
          <w:sz w:val="30"/>
          <w:szCs w:val="30"/>
        </w:rPr>
        <w:t>Слайд 19</w:t>
      </w:r>
    </w:p>
    <w:p w:rsidR="00293D07" w:rsidRPr="005456DA" w:rsidRDefault="00293D07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pacing w:val="26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 xml:space="preserve">Развивается абстрактное мышление, умение увидеть и выделить взаимосвязи между различными, на первый взгляд, </w:t>
      </w:r>
      <w:r w:rsidRPr="005456DA">
        <w:rPr>
          <w:rFonts w:ascii="Times New Roman" w:eastAsiaTheme="minorHAnsi" w:hAnsi="Times New Roman"/>
          <w:spacing w:val="26"/>
          <w:sz w:val="30"/>
          <w:szCs w:val="30"/>
        </w:rPr>
        <w:t>предметами.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Посчитаем их. Почему именно пять колец? (5 континентов.)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Олимпийские кольца символизируют единство, объединение пяти</w:t>
      </w:r>
      <w:r w:rsidR="005456DA">
        <w:rPr>
          <w:rFonts w:ascii="Times New Roman" w:eastAsiaTheme="minorHAnsi" w:hAnsi="Times New Roman"/>
          <w:sz w:val="30"/>
          <w:szCs w:val="30"/>
        </w:rPr>
        <w:t xml:space="preserve"> континентов.</w:t>
      </w:r>
    </w:p>
    <w:p w:rsidR="00293D07" w:rsidRPr="005456DA" w:rsidRDefault="00293D07" w:rsidP="005456DA">
      <w:pPr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37"/>
          <w:sz w:val="30"/>
          <w:szCs w:val="30"/>
        </w:rPr>
        <w:t xml:space="preserve">Запомните расположение колец и воспроизведите их </w:t>
      </w:r>
      <w:r w:rsidRPr="005456DA">
        <w:rPr>
          <w:rFonts w:ascii="Times New Roman" w:eastAsiaTheme="minorHAnsi" w:hAnsi="Times New Roman"/>
          <w:spacing w:val="-1"/>
          <w:sz w:val="30"/>
          <w:szCs w:val="30"/>
        </w:rPr>
        <w:t xml:space="preserve">расположение. Сколько человек потребуется для выполнения этого </w:t>
      </w:r>
      <w:r w:rsidRPr="005456DA">
        <w:rPr>
          <w:rFonts w:ascii="Times New Roman" w:eastAsiaTheme="minorHAnsi" w:hAnsi="Times New Roman"/>
          <w:sz w:val="30"/>
          <w:szCs w:val="30"/>
        </w:rPr>
        <w:t>задания? (Команды мальчиков и девочек выполняют задание)</w:t>
      </w:r>
    </w:p>
    <w:p w:rsidR="00293D07" w:rsidRPr="00C4735B" w:rsidRDefault="005456DA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b/>
          <w:sz w:val="30"/>
          <w:szCs w:val="30"/>
        </w:rPr>
      </w:pPr>
      <w:r w:rsidRPr="00C4735B">
        <w:rPr>
          <w:rFonts w:ascii="Times New Roman" w:eastAsiaTheme="minorHAnsi" w:hAnsi="Times New Roman"/>
          <w:b/>
          <w:sz w:val="30"/>
          <w:szCs w:val="30"/>
        </w:rPr>
        <w:t xml:space="preserve">Слайд </w:t>
      </w:r>
      <w:r w:rsidR="001D4717">
        <w:rPr>
          <w:rFonts w:ascii="Times New Roman" w:eastAsiaTheme="minorHAnsi" w:hAnsi="Times New Roman"/>
          <w:b/>
          <w:sz w:val="30"/>
          <w:szCs w:val="30"/>
        </w:rPr>
        <w:t>20</w:t>
      </w:r>
    </w:p>
    <w:p w:rsidR="00293D07" w:rsidRPr="005456DA" w:rsidRDefault="00293D07" w:rsidP="005456DA">
      <w:pPr>
        <w:shd w:val="clear" w:color="auto" w:fill="FFFFFF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 xml:space="preserve">При выполнении следующего задания развивается </w:t>
      </w:r>
      <w:r w:rsidRPr="005456DA">
        <w:rPr>
          <w:rFonts w:ascii="Times New Roman" w:eastAsiaTheme="minorHAnsi" w:hAnsi="Times New Roman"/>
          <w:spacing w:val="8"/>
          <w:sz w:val="30"/>
          <w:szCs w:val="30"/>
        </w:rPr>
        <w:t xml:space="preserve">познавательная деятельность, формируется умение выдвигать </w:t>
      </w:r>
      <w:r w:rsidRPr="005456DA">
        <w:rPr>
          <w:rFonts w:ascii="Times New Roman" w:eastAsiaTheme="minorHAnsi" w:hAnsi="Times New Roman"/>
          <w:sz w:val="30"/>
          <w:szCs w:val="30"/>
        </w:rPr>
        <w:t>и разрабатывать гипотезы.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 xml:space="preserve">Мы находимся в Олимпийской деревне. Организаторы </w:t>
      </w:r>
      <w:r w:rsidRPr="005456DA">
        <w:rPr>
          <w:rFonts w:ascii="Times New Roman" w:eastAsiaTheme="minorHAnsi" w:hAnsi="Times New Roman"/>
          <w:spacing w:val="-4"/>
          <w:sz w:val="30"/>
          <w:szCs w:val="30"/>
        </w:rPr>
        <w:t xml:space="preserve">столкнулись c проблемой: на каждом этаже должно жить по пять </w:t>
      </w:r>
      <w:r w:rsidRPr="005456DA">
        <w:rPr>
          <w:rFonts w:ascii="Times New Roman" w:eastAsiaTheme="minorHAnsi" w:hAnsi="Times New Roman"/>
          <w:sz w:val="30"/>
          <w:szCs w:val="30"/>
        </w:rPr>
        <w:t>спортсменов. Помогите организаторам расселить спортсменов.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5"/>
          <w:sz w:val="30"/>
          <w:szCs w:val="30"/>
        </w:rPr>
        <w:t xml:space="preserve">Какие проблемы могут ещё возникнуть y организаторов при </w:t>
      </w:r>
      <w:r w:rsidRPr="005456DA">
        <w:rPr>
          <w:rFonts w:ascii="Times New Roman" w:eastAsiaTheme="minorHAnsi" w:hAnsi="Times New Roman"/>
          <w:sz w:val="30"/>
          <w:szCs w:val="30"/>
        </w:rPr>
        <w:t>расселении?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pacing w:val="25"/>
          <w:sz w:val="30"/>
          <w:szCs w:val="30"/>
        </w:rPr>
      </w:pPr>
      <w:r w:rsidRPr="005456DA">
        <w:rPr>
          <w:rFonts w:ascii="Times New Roman" w:eastAsiaTheme="minorHAnsi" w:hAnsi="Times New Roman"/>
          <w:spacing w:val="-2"/>
          <w:sz w:val="30"/>
          <w:szCs w:val="30"/>
        </w:rPr>
        <w:t xml:space="preserve">Назовите профессии людей, которые будут обслуживать </w:t>
      </w:r>
      <w:r w:rsidRPr="005456DA">
        <w:rPr>
          <w:rFonts w:ascii="Times New Roman" w:eastAsiaTheme="minorHAnsi" w:hAnsi="Times New Roman"/>
          <w:spacing w:val="25"/>
          <w:sz w:val="30"/>
          <w:szCs w:val="30"/>
        </w:rPr>
        <w:t>спортсменов.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Как часто проходят Олимпийские игры?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lastRenderedPageBreak/>
        <w:t>Кто является талисманом нашей сборной?</w:t>
      </w:r>
    </w:p>
    <w:p w:rsidR="00293D07" w:rsidRPr="00C4735B" w:rsidRDefault="005456DA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b/>
          <w:sz w:val="30"/>
          <w:szCs w:val="30"/>
        </w:rPr>
      </w:pPr>
      <w:r w:rsidRPr="00C4735B">
        <w:rPr>
          <w:rFonts w:ascii="Times New Roman" w:eastAsiaTheme="minorHAnsi" w:hAnsi="Times New Roman"/>
          <w:b/>
          <w:sz w:val="30"/>
          <w:szCs w:val="30"/>
        </w:rPr>
        <w:t xml:space="preserve">Слайд </w:t>
      </w:r>
      <w:r w:rsidR="001D4717">
        <w:rPr>
          <w:rFonts w:ascii="Times New Roman" w:eastAsiaTheme="minorHAnsi" w:hAnsi="Times New Roman"/>
          <w:b/>
          <w:sz w:val="30"/>
          <w:szCs w:val="30"/>
        </w:rPr>
        <w:t>21</w:t>
      </w:r>
    </w:p>
    <w:p w:rsidR="00293D07" w:rsidRPr="005456DA" w:rsidRDefault="00293D07" w:rsidP="005456DA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 xml:space="preserve">Для выполнения следующего задания требуется гибкость </w:t>
      </w:r>
      <w:r w:rsidR="005456DA">
        <w:rPr>
          <w:rFonts w:ascii="Times New Roman" w:eastAsiaTheme="minorHAnsi" w:hAnsi="Times New Roman"/>
          <w:spacing w:val="12"/>
          <w:sz w:val="30"/>
          <w:szCs w:val="30"/>
        </w:rPr>
        <w:t>мышления. У</w:t>
      </w:r>
      <w:r w:rsidRPr="005456DA">
        <w:rPr>
          <w:rFonts w:ascii="Times New Roman" w:eastAsiaTheme="minorHAnsi" w:hAnsi="Times New Roman"/>
          <w:spacing w:val="12"/>
          <w:sz w:val="30"/>
          <w:szCs w:val="30"/>
        </w:rPr>
        <w:t xml:space="preserve"> детей формируется любознательность, они </w:t>
      </w:r>
      <w:r w:rsidRPr="005456DA">
        <w:rPr>
          <w:rFonts w:ascii="Times New Roman" w:eastAsiaTheme="minorHAnsi" w:hAnsi="Times New Roman"/>
          <w:sz w:val="30"/>
          <w:szCs w:val="30"/>
        </w:rPr>
        <w:t>учатся рассуждать c учётом принципа вариативности задач. Оригинальные идеи должны быть обязательно отмечены.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5"/>
          <w:sz w:val="30"/>
          <w:szCs w:val="30"/>
        </w:rPr>
        <w:t>Ч</w:t>
      </w:r>
      <w:r w:rsidR="001B0E5E">
        <w:rPr>
          <w:rFonts w:ascii="Times New Roman" w:eastAsiaTheme="minorHAnsi" w:hAnsi="Times New Roman"/>
          <w:spacing w:val="-5"/>
          <w:sz w:val="30"/>
          <w:szCs w:val="30"/>
        </w:rPr>
        <w:t>ебурашка привёз нам из Сочи</w:t>
      </w:r>
      <w:r w:rsidRPr="005456DA">
        <w:rPr>
          <w:rFonts w:ascii="Times New Roman" w:eastAsiaTheme="minorHAnsi" w:hAnsi="Times New Roman"/>
          <w:spacing w:val="-5"/>
          <w:sz w:val="30"/>
          <w:szCs w:val="30"/>
        </w:rPr>
        <w:t xml:space="preserve"> таблицу рейтинга стран </w:t>
      </w:r>
      <w:r w:rsidRPr="005456DA">
        <w:rPr>
          <w:rFonts w:ascii="Times New Roman" w:eastAsiaTheme="minorHAnsi" w:hAnsi="Times New Roman"/>
          <w:spacing w:val="-4"/>
          <w:sz w:val="30"/>
          <w:szCs w:val="30"/>
        </w:rPr>
        <w:t xml:space="preserve">участниц Олимпиады. Посмотрите и скажите, на каком месте была </w:t>
      </w:r>
      <w:r w:rsidRPr="005456DA">
        <w:rPr>
          <w:rFonts w:ascii="Times New Roman" w:eastAsiaTheme="minorHAnsi" w:hAnsi="Times New Roman"/>
          <w:sz w:val="30"/>
          <w:szCs w:val="30"/>
        </w:rPr>
        <w:t>Россия?</w:t>
      </w:r>
    </w:p>
    <w:p w:rsidR="00293D07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6"/>
          <w:sz w:val="30"/>
          <w:szCs w:val="30"/>
        </w:rPr>
        <w:t>Какие и</w:t>
      </w:r>
      <w:r w:rsidR="001B0E5E">
        <w:rPr>
          <w:rFonts w:ascii="Times New Roman" w:eastAsiaTheme="minorHAnsi" w:hAnsi="Times New Roman"/>
          <w:spacing w:val="-6"/>
          <w:sz w:val="30"/>
          <w:szCs w:val="30"/>
        </w:rPr>
        <w:t>з стран завоевали столько медалей</w:t>
      </w:r>
      <w:r w:rsidRPr="005456DA">
        <w:rPr>
          <w:rFonts w:ascii="Times New Roman" w:eastAsiaTheme="minorHAnsi" w:hAnsi="Times New Roman"/>
          <w:spacing w:val="-6"/>
          <w:sz w:val="30"/>
          <w:szCs w:val="30"/>
        </w:rPr>
        <w:t xml:space="preserve">, сколько подходит под </w:t>
      </w:r>
      <w:r w:rsidRPr="005456DA">
        <w:rPr>
          <w:rFonts w:ascii="Times New Roman" w:eastAsiaTheme="minorHAnsi" w:hAnsi="Times New Roman"/>
          <w:sz w:val="30"/>
          <w:szCs w:val="30"/>
        </w:rPr>
        <w:t>тему нашего урока?</w:t>
      </w:r>
    </w:p>
    <w:p w:rsidR="001D4717" w:rsidRPr="001D4717" w:rsidRDefault="001D4717" w:rsidP="001D4717">
      <w:pPr>
        <w:widowControl w:val="0"/>
        <w:autoSpaceDE w:val="0"/>
        <w:autoSpaceDN w:val="0"/>
        <w:spacing w:after="0" w:line="360" w:lineRule="auto"/>
        <w:rPr>
          <w:rFonts w:ascii="Times New Roman" w:eastAsiaTheme="minorHAnsi" w:hAnsi="Times New Roman"/>
          <w:b/>
          <w:sz w:val="30"/>
          <w:szCs w:val="30"/>
        </w:rPr>
      </w:pPr>
      <w:r>
        <w:rPr>
          <w:rFonts w:ascii="Times New Roman" w:eastAsiaTheme="minorHAnsi" w:hAnsi="Times New Roman"/>
          <w:b/>
          <w:sz w:val="30"/>
          <w:szCs w:val="30"/>
        </w:rPr>
        <w:t>Слайд 22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pacing w:val="-5"/>
          <w:sz w:val="30"/>
          <w:szCs w:val="30"/>
        </w:rPr>
        <w:t xml:space="preserve">Чебурашка просит нас составить математический рассказ o </w:t>
      </w:r>
      <w:r w:rsidRPr="005456DA">
        <w:rPr>
          <w:rFonts w:ascii="Times New Roman" w:eastAsiaTheme="minorHAnsi" w:hAnsi="Times New Roman"/>
          <w:spacing w:val="-4"/>
          <w:sz w:val="30"/>
          <w:szCs w:val="30"/>
        </w:rPr>
        <w:t xml:space="preserve">медалях, завоёванных нашей сборной. Но прежде чем вы </w:t>
      </w:r>
      <w:r w:rsidRPr="005456DA">
        <w:rPr>
          <w:rFonts w:ascii="Times New Roman" w:eastAsiaTheme="minorHAnsi" w:hAnsi="Times New Roman"/>
          <w:spacing w:val="-3"/>
          <w:sz w:val="30"/>
          <w:szCs w:val="30"/>
        </w:rPr>
        <w:t xml:space="preserve">приступите к работе, скажите, чем математический рассказ </w:t>
      </w:r>
      <w:r w:rsidRPr="005456DA">
        <w:rPr>
          <w:rFonts w:ascii="Times New Roman" w:eastAsiaTheme="minorHAnsi" w:hAnsi="Times New Roman"/>
          <w:spacing w:val="-7"/>
          <w:sz w:val="30"/>
          <w:szCs w:val="30"/>
        </w:rPr>
        <w:t xml:space="preserve">отличается от рассказа? (в математическом рассказе много чисел; </w:t>
      </w:r>
      <w:r w:rsidRPr="005456DA">
        <w:rPr>
          <w:rFonts w:ascii="Times New Roman" w:eastAsiaTheme="minorHAnsi" w:hAnsi="Times New Roman"/>
          <w:sz w:val="30"/>
          <w:szCs w:val="30"/>
        </w:rPr>
        <w:t>он короткий; обязательно нужно o чём-то спросить)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Составляем математический рассказ.</w:t>
      </w:r>
    </w:p>
    <w:p w:rsidR="00293D07" w:rsidRPr="005456DA" w:rsidRDefault="00293D07" w:rsidP="005456DA">
      <w:pPr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 w:rsidRPr="005456DA">
        <w:rPr>
          <w:rFonts w:ascii="Times New Roman" w:eastAsiaTheme="minorHAnsi" w:hAnsi="Times New Roman"/>
          <w:sz w:val="30"/>
          <w:szCs w:val="30"/>
        </w:rPr>
        <w:t>Как будем решать?</w:t>
      </w:r>
    </w:p>
    <w:p w:rsidR="00293D07" w:rsidRDefault="001D4717" w:rsidP="005456DA">
      <w:pPr>
        <w:shd w:val="clear" w:color="auto" w:fill="FFFFFF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- </w:t>
      </w:r>
      <w:r w:rsidR="00293D07" w:rsidRPr="005456DA">
        <w:rPr>
          <w:rFonts w:ascii="Times New Roman" w:eastAsiaTheme="minorHAnsi" w:hAnsi="Times New Roman"/>
          <w:sz w:val="30"/>
          <w:szCs w:val="30"/>
        </w:rPr>
        <w:t>O чём ещё можно спросить?</w:t>
      </w:r>
    </w:p>
    <w:p w:rsidR="001D4717" w:rsidRDefault="001D4717" w:rsidP="005456DA">
      <w:pPr>
        <w:shd w:val="clear" w:color="auto" w:fill="FFFFFF"/>
        <w:spacing w:after="0" w:line="360" w:lineRule="auto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- Я показала вам несколько приёмов, которые применяю на уроках.</w:t>
      </w:r>
    </w:p>
    <w:p w:rsidR="001D4717" w:rsidRPr="001D4717" w:rsidRDefault="001D4717" w:rsidP="005456DA">
      <w:pPr>
        <w:shd w:val="clear" w:color="auto" w:fill="FFFFFF"/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Theme="minorHAnsi" w:hAnsi="Times New Roman"/>
          <w:b/>
          <w:sz w:val="30"/>
          <w:szCs w:val="30"/>
        </w:rPr>
        <w:t>Слайд 23</w:t>
      </w:r>
    </w:p>
    <w:p w:rsidR="006D1ECE" w:rsidRDefault="006D1ECE" w:rsidP="00AD61D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21F1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Pr="001321F1">
        <w:rPr>
          <w:rFonts w:ascii="Times New Roman" w:hAnsi="Times New Roman"/>
          <w:b/>
          <w:sz w:val="28"/>
          <w:szCs w:val="28"/>
        </w:rPr>
        <w:t>Заключение</w:t>
      </w:r>
      <w:r w:rsidR="00AD61D1" w:rsidRPr="001321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D1ECE" w:rsidRPr="001321F1" w:rsidRDefault="006D1ECE" w:rsidP="001423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Современная школа должна дать выпускнику не только сумму знаний, но и предполагает ориентацию на развитие личности учащихся.</w:t>
      </w:r>
    </w:p>
    <w:p w:rsidR="006D1ECE" w:rsidRPr="001321F1" w:rsidRDefault="006D1ECE" w:rsidP="001423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В качестве требований к уровню подготовки выпускников начальной школы выступают положения Концепции непрерывного и преемственного образования. Необходимо создавать такие условия, чтобы каждый ученик мог полностью реализовать себя, свои индивидуальные особенности, стать подлинным субъектом учения, желающим и умеющим учиться.</w:t>
      </w:r>
    </w:p>
    <w:p w:rsidR="006D1ECE" w:rsidRPr="001321F1" w:rsidRDefault="006D1ECE" w:rsidP="001423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 xml:space="preserve">        Модернизация Российского образования и смена образовательной парадигмы в настоящее время  связывается, прежде всего, с повышением качества процесса обучения на основе актуализации личностного потенциала учащихся. Поэтому представляется перспективным использование  современных технологий обучения.  Педагогическая технология – это такое построение деятельности педагога, в которой все входящие в него действия представлены в определенной последовательности и целостности, а выполнение предполагает достижение необходимого результата и имеет прогнозируемый характер. Преимущества  этих технологий состоит не только в усилении роли и удельного веса самостоятельной работы учащихся, но и нацеленности технологий на развитие творческого потенциала личности, индивидуализации и дифференциации учебного процесса, содействие эффективному самоконтролю и самооценке результатов обучения.</w:t>
      </w:r>
    </w:p>
    <w:p w:rsidR="006D1ECE" w:rsidRPr="001321F1" w:rsidRDefault="006D1ECE" w:rsidP="001423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t>Приоритетом обучения должно стать не освоение учениками определенного объема знаний, умений и навыков, а умение школьников учиться самостоятельно, добывать знания и уметь их перерабатывать, отбирать нужное, прочно их запоминать, связывать с другими.</w:t>
      </w:r>
    </w:p>
    <w:p w:rsidR="006D1ECE" w:rsidRDefault="006D1ECE" w:rsidP="001423C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21F1">
        <w:rPr>
          <w:rFonts w:ascii="Times New Roman" w:hAnsi="Times New Roman"/>
          <w:sz w:val="28"/>
          <w:szCs w:val="28"/>
        </w:rPr>
        <w:lastRenderedPageBreak/>
        <w:t>Сосредотачивая усилия на повышении качества и эффективности учебной и воспитательной работы средствами инновационных технологий, необходимо добиваться того, чтобы каждый урок способствовал развитию познавательных интересов, активности и творческих способностей учащихся.</w:t>
      </w:r>
    </w:p>
    <w:p w:rsidR="001B0E5E" w:rsidRDefault="001B0E5E" w:rsidP="001423C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D1ECE" w:rsidRDefault="006D1ECE" w:rsidP="006D1E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Литература.</w:t>
      </w:r>
    </w:p>
    <w:p w:rsidR="006D1ECE" w:rsidRDefault="006D1ECE" w:rsidP="006D1EC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Деменева Н.НЕ. Дифференциация учебной работы младших школьников на уроках математики. М., 2005.</w:t>
      </w:r>
    </w:p>
    <w:p w:rsidR="006D1ECE" w:rsidRDefault="006D1ECE" w:rsidP="006D1EC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М.Г. Дифференцированное обучение младших школьников// Начальная школа. Издание Министерства образования Российской Федерации.- №11,2006.</w:t>
      </w:r>
    </w:p>
    <w:p w:rsidR="006D1ECE" w:rsidRDefault="006D1ECE" w:rsidP="006D1EC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модернизации российского образования на период до 2010годда //  Начальная школа. Издание Министерства образования Российской Федерации. - № 4,2002.</w:t>
      </w:r>
    </w:p>
    <w:p w:rsidR="006D1ECE" w:rsidRDefault="006D1ECE" w:rsidP="006D1ECE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Хованская В.О. Опора на наглядность или проверено временем // Начальная школа, Изд. Дом «Первое сентября» - № 13,1997.</w:t>
      </w:r>
    </w:p>
    <w:p w:rsidR="006D1ECE" w:rsidRDefault="006D1ECE" w:rsidP="006D1E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1B0E" w:rsidRDefault="00A51B0E"/>
    <w:sectPr w:rsidR="00A51B0E" w:rsidSect="00F113D2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51" w:rsidRDefault="000A0551" w:rsidP="00F113D2">
      <w:pPr>
        <w:spacing w:after="0" w:line="240" w:lineRule="auto"/>
      </w:pPr>
      <w:r>
        <w:separator/>
      </w:r>
    </w:p>
  </w:endnote>
  <w:endnote w:type="continuationSeparator" w:id="0">
    <w:p w:rsidR="000A0551" w:rsidRDefault="000A0551" w:rsidP="00F1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432472"/>
      <w:docPartObj>
        <w:docPartGallery w:val="Page Numbers (Bottom of Page)"/>
        <w:docPartUnique/>
      </w:docPartObj>
    </w:sdtPr>
    <w:sdtEndPr/>
    <w:sdtContent>
      <w:p w:rsidR="001B0E5E" w:rsidRDefault="000A0551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39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B0E5E" w:rsidRDefault="001B0E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51" w:rsidRDefault="000A0551" w:rsidP="00F113D2">
      <w:pPr>
        <w:spacing w:after="0" w:line="240" w:lineRule="auto"/>
      </w:pPr>
      <w:r>
        <w:separator/>
      </w:r>
    </w:p>
  </w:footnote>
  <w:footnote w:type="continuationSeparator" w:id="0">
    <w:p w:rsidR="000A0551" w:rsidRDefault="000A0551" w:rsidP="00F1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5E" w:rsidRDefault="001B0E5E">
    <w:pPr>
      <w:pStyle w:val="a6"/>
    </w:pPr>
    <w:r>
      <w:t>Солнцева И.В. МБОУ СОШ № 51</w:t>
    </w:r>
  </w:p>
  <w:p w:rsidR="001B0E5E" w:rsidRDefault="001B0E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2D17"/>
    <w:multiLevelType w:val="singleLevel"/>
    <w:tmpl w:val="67DD57E1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cs="Symbol"/>
        <w:snapToGrid/>
        <w:sz w:val="30"/>
        <w:szCs w:val="30"/>
      </w:rPr>
    </w:lvl>
  </w:abstractNum>
  <w:abstractNum w:abstractNumId="1">
    <w:nsid w:val="075C121A"/>
    <w:multiLevelType w:val="hybridMultilevel"/>
    <w:tmpl w:val="332A4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0FF32"/>
    <w:multiLevelType w:val="singleLevel"/>
    <w:tmpl w:val="230EC942"/>
    <w:lvl w:ilvl="0">
      <w:numFmt w:val="bullet"/>
      <w:lvlText w:val="·"/>
      <w:lvlJc w:val="left"/>
      <w:pPr>
        <w:tabs>
          <w:tab w:val="num" w:pos="432"/>
        </w:tabs>
      </w:pPr>
      <w:rPr>
        <w:rFonts w:ascii="Symbol" w:hAnsi="Symbol" w:cs="Symbol"/>
        <w:snapToGrid/>
        <w:sz w:val="30"/>
        <w:szCs w:val="30"/>
      </w:rPr>
    </w:lvl>
  </w:abstractNum>
  <w:abstractNum w:abstractNumId="3">
    <w:nsid w:val="07AA9877"/>
    <w:multiLevelType w:val="singleLevel"/>
    <w:tmpl w:val="48D60076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cs="Symbol"/>
        <w:snapToGrid/>
        <w:sz w:val="30"/>
        <w:szCs w:val="30"/>
      </w:rPr>
    </w:lvl>
  </w:abstractNum>
  <w:abstractNum w:abstractNumId="4">
    <w:nsid w:val="0BB37A90"/>
    <w:multiLevelType w:val="hybridMultilevel"/>
    <w:tmpl w:val="494C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37986"/>
    <w:multiLevelType w:val="hybridMultilevel"/>
    <w:tmpl w:val="9E324C64"/>
    <w:lvl w:ilvl="0" w:tplc="041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A3744"/>
    <w:multiLevelType w:val="hybridMultilevel"/>
    <w:tmpl w:val="ECA2B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C54B5"/>
    <w:multiLevelType w:val="hybridMultilevel"/>
    <w:tmpl w:val="CB90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86185"/>
    <w:multiLevelType w:val="hybridMultilevel"/>
    <w:tmpl w:val="DB76D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CA129C"/>
    <w:multiLevelType w:val="hybridMultilevel"/>
    <w:tmpl w:val="49A0DE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23173"/>
    <w:multiLevelType w:val="hybridMultilevel"/>
    <w:tmpl w:val="0FF6A3E0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F7172"/>
    <w:multiLevelType w:val="hybridMultilevel"/>
    <w:tmpl w:val="72CA4E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38EE4A65"/>
    <w:multiLevelType w:val="hybridMultilevel"/>
    <w:tmpl w:val="6AC6A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02F0F"/>
    <w:multiLevelType w:val="hybridMultilevel"/>
    <w:tmpl w:val="0FC43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61BDE"/>
    <w:multiLevelType w:val="hybridMultilevel"/>
    <w:tmpl w:val="DA98A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511E5"/>
    <w:multiLevelType w:val="hybridMultilevel"/>
    <w:tmpl w:val="CEC4CDBA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635A62"/>
    <w:multiLevelType w:val="hybridMultilevel"/>
    <w:tmpl w:val="43628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625C23"/>
    <w:multiLevelType w:val="hybridMultilevel"/>
    <w:tmpl w:val="1640D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612FC"/>
    <w:multiLevelType w:val="hybridMultilevel"/>
    <w:tmpl w:val="FBBE2E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29625C"/>
    <w:multiLevelType w:val="hybridMultilevel"/>
    <w:tmpl w:val="6BE828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91690C"/>
    <w:multiLevelType w:val="hybridMultilevel"/>
    <w:tmpl w:val="950EE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0D56A1"/>
    <w:multiLevelType w:val="hybridMultilevel"/>
    <w:tmpl w:val="4EFEB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63BAD"/>
    <w:multiLevelType w:val="hybridMultilevel"/>
    <w:tmpl w:val="C1463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2541B5"/>
    <w:multiLevelType w:val="hybridMultilevel"/>
    <w:tmpl w:val="E56E5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574B0C"/>
    <w:multiLevelType w:val="multilevel"/>
    <w:tmpl w:val="AE1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DC35B5"/>
    <w:multiLevelType w:val="hybridMultilevel"/>
    <w:tmpl w:val="31B2E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64161"/>
    <w:multiLevelType w:val="hybridMultilevel"/>
    <w:tmpl w:val="EA02EC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79078D"/>
    <w:multiLevelType w:val="hybridMultilevel"/>
    <w:tmpl w:val="A4EA26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"/>
  </w:num>
  <w:num w:numId="25">
    <w:abstractNumId w:val="4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0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ECE"/>
    <w:rsid w:val="000A0551"/>
    <w:rsid w:val="000C2482"/>
    <w:rsid w:val="000D7356"/>
    <w:rsid w:val="000E740E"/>
    <w:rsid w:val="00115E6E"/>
    <w:rsid w:val="00125E9E"/>
    <w:rsid w:val="001321F1"/>
    <w:rsid w:val="001423C1"/>
    <w:rsid w:val="0015698E"/>
    <w:rsid w:val="001833F4"/>
    <w:rsid w:val="001B0E5E"/>
    <w:rsid w:val="001D4717"/>
    <w:rsid w:val="00293D07"/>
    <w:rsid w:val="00355E8D"/>
    <w:rsid w:val="0044799D"/>
    <w:rsid w:val="00486C12"/>
    <w:rsid w:val="004F639B"/>
    <w:rsid w:val="0052654A"/>
    <w:rsid w:val="005406F3"/>
    <w:rsid w:val="005456DA"/>
    <w:rsid w:val="005B174E"/>
    <w:rsid w:val="00667242"/>
    <w:rsid w:val="00686035"/>
    <w:rsid w:val="00694706"/>
    <w:rsid w:val="00696727"/>
    <w:rsid w:val="00697718"/>
    <w:rsid w:val="006B41E0"/>
    <w:rsid w:val="006C065B"/>
    <w:rsid w:val="006D1ECE"/>
    <w:rsid w:val="00740273"/>
    <w:rsid w:val="0078650D"/>
    <w:rsid w:val="007875BC"/>
    <w:rsid w:val="00816CE1"/>
    <w:rsid w:val="00841B8B"/>
    <w:rsid w:val="00865361"/>
    <w:rsid w:val="008945A1"/>
    <w:rsid w:val="008D424A"/>
    <w:rsid w:val="0093142B"/>
    <w:rsid w:val="009877A2"/>
    <w:rsid w:val="009D59B1"/>
    <w:rsid w:val="009E5FF9"/>
    <w:rsid w:val="00A51B0E"/>
    <w:rsid w:val="00A84523"/>
    <w:rsid w:val="00AD24FC"/>
    <w:rsid w:val="00AD61D1"/>
    <w:rsid w:val="00B371EE"/>
    <w:rsid w:val="00B42386"/>
    <w:rsid w:val="00B642A2"/>
    <w:rsid w:val="00C22AF0"/>
    <w:rsid w:val="00C36B72"/>
    <w:rsid w:val="00C4735B"/>
    <w:rsid w:val="00C677EB"/>
    <w:rsid w:val="00C907A8"/>
    <w:rsid w:val="00C9687A"/>
    <w:rsid w:val="00CF7AA1"/>
    <w:rsid w:val="00D252E5"/>
    <w:rsid w:val="00D337E8"/>
    <w:rsid w:val="00DF1CBB"/>
    <w:rsid w:val="00E226F0"/>
    <w:rsid w:val="00E908B9"/>
    <w:rsid w:val="00EF627B"/>
    <w:rsid w:val="00F01EEF"/>
    <w:rsid w:val="00F113D2"/>
    <w:rsid w:val="00F24784"/>
    <w:rsid w:val="00F3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EEF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13D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1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13D2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6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9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56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16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AKROBAT</dc:creator>
  <cp:lastModifiedBy>Dns</cp:lastModifiedBy>
  <cp:revision>24</cp:revision>
  <cp:lastPrinted>2014-03-27T08:59:00Z</cp:lastPrinted>
  <dcterms:created xsi:type="dcterms:W3CDTF">2013-12-15T10:21:00Z</dcterms:created>
  <dcterms:modified xsi:type="dcterms:W3CDTF">2015-11-22T07:03:00Z</dcterms:modified>
</cp:coreProperties>
</file>