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1" w:rsidRPr="002254A8" w:rsidRDefault="0063151A" w:rsidP="00234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4A4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4A4B">
        <w:rPr>
          <w:rFonts w:ascii="Times New Roman" w:hAnsi="Times New Roman" w:cs="Times New Roman"/>
          <w:sz w:val="28"/>
          <w:szCs w:val="28"/>
        </w:rPr>
        <w:t xml:space="preserve"> Алейск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4A4B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7B6A81" w:rsidRPr="002254A8" w:rsidRDefault="007B6A81" w:rsidP="007B6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6A81" w:rsidRPr="002254A8" w:rsidRDefault="007B6A81" w:rsidP="007B6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7B6A81" w:rsidRPr="002254A8" w:rsidRDefault="007B6A81" w:rsidP="007B6A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B6A81" w:rsidTr="000A3BCC">
        <w:tc>
          <w:tcPr>
            <w:tcW w:w="3190" w:type="dxa"/>
          </w:tcPr>
          <w:p w:rsidR="007B6A81" w:rsidRDefault="0063151A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</w:tc>
        <w:tc>
          <w:tcPr>
            <w:tcW w:w="3190" w:type="dxa"/>
          </w:tcPr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</w:tc>
        <w:tc>
          <w:tcPr>
            <w:tcW w:w="3190" w:type="dxa"/>
          </w:tcPr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7B6A81" w:rsidTr="000A3BCC">
        <w:tc>
          <w:tcPr>
            <w:tcW w:w="3190" w:type="dxa"/>
          </w:tcPr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</w:t>
            </w:r>
            <w:r w:rsidR="00324DC1">
              <w:rPr>
                <w:rFonts w:ascii="Times New Roman" w:hAnsi="Times New Roman" w:cs="Times New Roman"/>
                <w:sz w:val="28"/>
                <w:szCs w:val="28"/>
              </w:rPr>
              <w:t>л № _____ от «_____»________2015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 _________</w:t>
            </w:r>
          </w:p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13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4DC1">
              <w:rPr>
                <w:rFonts w:ascii="Times New Roman" w:hAnsi="Times New Roman" w:cs="Times New Roman"/>
                <w:sz w:val="28"/>
                <w:szCs w:val="28"/>
              </w:rPr>
              <w:t>ирилова Е.Н</w:t>
            </w:r>
          </w:p>
        </w:tc>
        <w:tc>
          <w:tcPr>
            <w:tcW w:w="3190" w:type="dxa"/>
          </w:tcPr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№3____________</w:t>
            </w:r>
          </w:p>
          <w:p w:rsidR="007B6A81" w:rsidRDefault="007B6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E1913" w:rsidRDefault="00EA5A8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</w:t>
            </w:r>
          </w:p>
          <w:p w:rsidR="009E1913" w:rsidRDefault="00324DC1" w:rsidP="000A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 2015</w:t>
            </w:r>
            <w:r w:rsidR="009E19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7B6A81" w:rsidRPr="002254A8" w:rsidRDefault="007B6A81" w:rsidP="007B6A81">
      <w:pPr>
        <w:rPr>
          <w:rFonts w:ascii="Times New Roman" w:hAnsi="Times New Roman" w:cs="Times New Roman"/>
          <w:sz w:val="28"/>
          <w:szCs w:val="28"/>
        </w:rPr>
      </w:pPr>
    </w:p>
    <w:p w:rsidR="007B6A81" w:rsidRPr="002254A8" w:rsidRDefault="007B6A81" w:rsidP="007B6A81">
      <w:pPr>
        <w:rPr>
          <w:rFonts w:ascii="Times New Roman" w:hAnsi="Times New Roman" w:cs="Times New Roman"/>
          <w:sz w:val="28"/>
          <w:szCs w:val="28"/>
        </w:rPr>
      </w:pPr>
    </w:p>
    <w:p w:rsidR="007B6A81" w:rsidRPr="0063151A" w:rsidRDefault="007B6A81" w:rsidP="007B6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51A">
        <w:rPr>
          <w:rFonts w:ascii="Times New Roman" w:hAnsi="Times New Roman" w:cs="Times New Roman"/>
          <w:b/>
          <w:sz w:val="32"/>
          <w:szCs w:val="32"/>
        </w:rPr>
        <w:t>Рабочая  програм</w:t>
      </w:r>
      <w:r w:rsidR="0063151A" w:rsidRPr="0063151A">
        <w:rPr>
          <w:rFonts w:ascii="Times New Roman" w:hAnsi="Times New Roman" w:cs="Times New Roman"/>
          <w:b/>
          <w:sz w:val="32"/>
          <w:szCs w:val="32"/>
        </w:rPr>
        <w:t>ма</w:t>
      </w:r>
    </w:p>
    <w:p w:rsidR="007B6A81" w:rsidRPr="0063151A" w:rsidRDefault="007B6A81" w:rsidP="007B6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51A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</w:t>
      </w:r>
      <w:r w:rsidR="0063151A" w:rsidRPr="0063151A">
        <w:rPr>
          <w:rFonts w:ascii="Times New Roman" w:hAnsi="Times New Roman" w:cs="Times New Roman"/>
          <w:b/>
          <w:sz w:val="32"/>
          <w:szCs w:val="32"/>
        </w:rPr>
        <w:t>–</w:t>
      </w:r>
      <w:r w:rsidRPr="0063151A">
        <w:rPr>
          <w:rFonts w:ascii="Times New Roman" w:hAnsi="Times New Roman" w:cs="Times New Roman"/>
          <w:b/>
          <w:sz w:val="32"/>
          <w:szCs w:val="32"/>
        </w:rPr>
        <w:t xml:space="preserve"> искусство</w:t>
      </w:r>
    </w:p>
    <w:p w:rsidR="0063151A" w:rsidRPr="0063151A" w:rsidRDefault="0063151A" w:rsidP="007B6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51A">
        <w:rPr>
          <w:rFonts w:ascii="Times New Roman" w:hAnsi="Times New Roman" w:cs="Times New Roman"/>
          <w:b/>
          <w:sz w:val="32"/>
          <w:szCs w:val="32"/>
        </w:rPr>
        <w:t>Предмет – изобразительное искусство</w:t>
      </w:r>
    </w:p>
    <w:p w:rsidR="0063151A" w:rsidRPr="0063151A" w:rsidRDefault="007D4100" w:rsidP="007B6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 ступень обучения (3</w:t>
      </w:r>
      <w:r w:rsidR="0063151A" w:rsidRPr="0063151A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63151A" w:rsidRPr="0063151A" w:rsidRDefault="00324DC1" w:rsidP="007B6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2015-2016</w:t>
      </w:r>
      <w:r w:rsidR="0063151A" w:rsidRPr="0063151A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7B6A81" w:rsidRPr="002254A8" w:rsidRDefault="007B6A81" w:rsidP="007B6A81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7B6A81" w:rsidRPr="002254A8" w:rsidRDefault="007B6A81" w:rsidP="007B6A81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7B6A81" w:rsidRPr="002254A8" w:rsidRDefault="007B6A81" w:rsidP="007B6A81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54A8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7B6A81" w:rsidRPr="002254A8" w:rsidRDefault="007B6A81" w:rsidP="007B6A81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54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4DC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24DC1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="00324DC1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324DC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B6A81" w:rsidRPr="002254A8" w:rsidRDefault="007B6A81" w:rsidP="007B6A81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7B6A81" w:rsidRPr="002254A8" w:rsidRDefault="007B6A81" w:rsidP="007B6A81">
      <w:pPr>
        <w:rPr>
          <w:rFonts w:ascii="Times New Roman" w:hAnsi="Times New Roman" w:cs="Times New Roman"/>
          <w:sz w:val="28"/>
          <w:szCs w:val="28"/>
        </w:rPr>
      </w:pPr>
    </w:p>
    <w:p w:rsidR="007B6A81" w:rsidRPr="002254A8" w:rsidRDefault="007B6A81" w:rsidP="007B6A81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7B6A81" w:rsidRPr="002254A8" w:rsidRDefault="007B6A81" w:rsidP="007B6A81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7B6A81" w:rsidRPr="002254A8" w:rsidRDefault="007B6A81" w:rsidP="007B6A81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7B6A81" w:rsidRPr="002254A8" w:rsidRDefault="007B6A81" w:rsidP="007B6A81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54A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г</w:t>
      </w:r>
      <w:r w:rsidR="00324DC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 Алейск, 2015</w:t>
      </w:r>
    </w:p>
    <w:p w:rsidR="007D4100" w:rsidRDefault="0024308B" w:rsidP="0024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4A4B" w:rsidRPr="00A13155" w:rsidRDefault="0024308B" w:rsidP="0024308B">
      <w:pPr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34A4B" w:rsidRPr="00A131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6A81" w:rsidRPr="00A13155" w:rsidRDefault="007B6A81" w:rsidP="007B6A81">
      <w:pPr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Преподавание курса </w:t>
      </w:r>
      <w:r w:rsidR="00C00FB4" w:rsidRPr="00A13155">
        <w:rPr>
          <w:rFonts w:ascii="Times New Roman" w:hAnsi="Times New Roman" w:cs="Times New Roman"/>
          <w:b/>
          <w:sz w:val="28"/>
          <w:szCs w:val="28"/>
        </w:rPr>
        <w:t xml:space="preserve"> «И</w:t>
      </w:r>
      <w:r w:rsidR="00C32CE5" w:rsidRPr="00A13155">
        <w:rPr>
          <w:rFonts w:ascii="Times New Roman" w:hAnsi="Times New Roman" w:cs="Times New Roman"/>
          <w:b/>
          <w:sz w:val="28"/>
          <w:szCs w:val="28"/>
        </w:rPr>
        <w:t>зобразительное искусство</w:t>
      </w:r>
      <w:r w:rsidR="00C00FB4" w:rsidRPr="00A13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32CE5" w:rsidRPr="00A1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CE5" w:rsidRPr="00A1315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13155">
        <w:rPr>
          <w:rFonts w:ascii="Times New Roman" w:hAnsi="Times New Roman" w:cs="Times New Roman"/>
          <w:sz w:val="28"/>
          <w:szCs w:val="28"/>
        </w:rPr>
        <w:t xml:space="preserve"> </w:t>
      </w:r>
      <w:r w:rsidR="007D4100" w:rsidRPr="00A13155">
        <w:rPr>
          <w:rFonts w:ascii="Times New Roman" w:hAnsi="Times New Roman" w:cs="Times New Roman"/>
          <w:sz w:val="28"/>
          <w:szCs w:val="28"/>
        </w:rPr>
        <w:t>3</w:t>
      </w:r>
      <w:r w:rsidRPr="00A13155">
        <w:rPr>
          <w:rFonts w:ascii="Times New Roman" w:hAnsi="Times New Roman" w:cs="Times New Roman"/>
          <w:sz w:val="28"/>
          <w:szCs w:val="28"/>
        </w:rPr>
        <w:t xml:space="preserve"> класса осуществляется в соответствии с требованиями:</w:t>
      </w:r>
    </w:p>
    <w:p w:rsidR="00234A4B" w:rsidRPr="00A13155" w:rsidRDefault="00234A4B" w:rsidP="00234A4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общего начального образования (приказ Минобрнауки РФ № 373 от 6 октября 2009г)</w:t>
      </w:r>
    </w:p>
    <w:p w:rsidR="00234A4B" w:rsidRPr="00A13155" w:rsidRDefault="007B6A81" w:rsidP="00234A4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предметам. Начальная школа. В 2 ч. Ч.1.- 4-е изд., перераб.-М.:Просвещение, 2010.- 400с.- (Стандарты второго поколения).</w:t>
      </w:r>
    </w:p>
    <w:p w:rsidR="007B6A81" w:rsidRPr="00A13155" w:rsidRDefault="007B6A81" w:rsidP="00234A4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по изобразительному искусству и авторской программы Б.М. </w:t>
      </w:r>
      <w:r w:rsidR="00B86622" w:rsidRPr="00A13155">
        <w:rPr>
          <w:rFonts w:ascii="Times New Roman" w:eastAsia="Times New Roman" w:hAnsi="Times New Roman" w:cs="Times New Roman"/>
          <w:sz w:val="28"/>
          <w:szCs w:val="28"/>
        </w:rPr>
        <w:t>Неменского «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искусство», М.:«Просвещение» 2011г.</w:t>
      </w:r>
    </w:p>
    <w:p w:rsidR="00234A4B" w:rsidRPr="00A13155" w:rsidRDefault="00234A4B" w:rsidP="00234A4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Основной общеобразовательной программы начального общего образования МБОУ ООШ №3</w:t>
      </w:r>
    </w:p>
    <w:p w:rsidR="0063151A" w:rsidRPr="00A13155" w:rsidRDefault="0063151A" w:rsidP="00234A4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«Положения о рабочей программе</w:t>
      </w:r>
      <w:r w:rsidR="001F3399" w:rsidRPr="00A13155">
        <w:rPr>
          <w:rFonts w:ascii="Times New Roman" w:eastAsia="Times New Roman" w:hAnsi="Times New Roman" w:cs="Times New Roman"/>
          <w:sz w:val="28"/>
          <w:szCs w:val="28"/>
        </w:rPr>
        <w:t xml:space="preserve"> курса (предмета)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>»  МБОУ ООШ №3</w:t>
      </w:r>
    </w:p>
    <w:p w:rsidR="00B86622" w:rsidRPr="00A13155" w:rsidRDefault="00B86622" w:rsidP="00B866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Обоснование выбора УМК</w:t>
      </w: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реализации программного обеспечения используются:</w:t>
      </w: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t>Н.А. Горяева, Л.А. Неменская Изобразительное искусство. Искусство и ты: учебник для 2 класса – М.: Просвещение</w:t>
      </w: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t>Н.А. Горяева, Л.А. Неменская Изобразительное искусство. Твоя мастерская: рабочая тетрадь по изобразительному искусству к учебнику «Искусство и ты» для 2 класса – М.: Просвещение</w:t>
      </w: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Данный комплект соответствует требованиям </w:t>
      </w:r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общего начального образования </w:t>
      </w:r>
      <w:proofErr w:type="gramStart"/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Минобрнауки  РФ № 373 от 6 октября 2009г.).</w:t>
      </w:r>
      <w:r w:rsidR="0063151A"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УМК  в полной мере реализует требования программы.</w:t>
      </w: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лектуальной и духовной деятельности растущей личности.</w:t>
      </w:r>
    </w:p>
    <w:p w:rsidR="0024308B" w:rsidRPr="00A13155" w:rsidRDefault="0024308B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1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курса:</w:t>
      </w:r>
    </w:p>
    <w:p w:rsidR="007D4100" w:rsidRPr="00A13155" w:rsidRDefault="007D4100" w:rsidP="007D410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lastRenderedPageBreak/>
        <w:t>Развитие личности учащихся средствами искусства;</w:t>
      </w:r>
    </w:p>
    <w:p w:rsidR="007D4100" w:rsidRPr="00A13155" w:rsidRDefault="007D4100" w:rsidP="007D410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7D4100" w:rsidRPr="00A13155" w:rsidRDefault="007D4100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13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Pr="00A131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13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обучения:</w:t>
      </w:r>
    </w:p>
    <w:p w:rsidR="007D4100" w:rsidRPr="00A13155" w:rsidRDefault="007D4100" w:rsidP="007D410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7D4100" w:rsidRPr="00A13155" w:rsidRDefault="007D4100" w:rsidP="007D410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7D4100" w:rsidRPr="00A13155" w:rsidRDefault="007D4100" w:rsidP="007D410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7D4100" w:rsidRPr="00A13155" w:rsidRDefault="007D4100" w:rsidP="007D410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7D4100" w:rsidRPr="00A13155" w:rsidRDefault="007D4100" w:rsidP="007D410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7D4100" w:rsidRPr="00A13155" w:rsidRDefault="007D4100" w:rsidP="007D410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7D4100" w:rsidRPr="00A13155" w:rsidRDefault="007D4100" w:rsidP="007D410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</w:p>
    <w:p w:rsidR="007D4100" w:rsidRPr="00A13155" w:rsidRDefault="007D4100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4100" w:rsidRPr="00A13155" w:rsidRDefault="007D4100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86622" w:rsidRPr="00A13155" w:rsidRDefault="00B86622" w:rsidP="00B866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Ценностные ориентиры содержания учебного предмета.</w:t>
      </w:r>
    </w:p>
    <w:p w:rsidR="00B86622" w:rsidRPr="00A13155" w:rsidRDefault="00B86622" w:rsidP="00B866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Приоритетная цель художественного образования в школе -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развитие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ребёнка, т.е. формирование у него качеств, 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отвечающих представлениям 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>истиной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человечности, о доброте и культурной полноценности в восприятии мира.</w:t>
      </w:r>
    </w:p>
    <w:p w:rsidR="00B86622" w:rsidRPr="00A13155" w:rsidRDefault="00B86622" w:rsidP="00B866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Культуросозидающая роль программы состоит также в воспитании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>. Прежде всего, ребёнок постигает искусство своей Родины, а потом знакомится с искусством других народов.</w:t>
      </w:r>
    </w:p>
    <w:p w:rsidR="00B86622" w:rsidRPr="00A13155" w:rsidRDefault="00B86622" w:rsidP="00B866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Ребёнок шаг за шагом открывает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многообразие культур разных народов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>формируемого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 мироотношения.</w:t>
      </w:r>
    </w:p>
    <w:p w:rsidR="00B86622" w:rsidRPr="00A13155" w:rsidRDefault="00B86622" w:rsidP="00B866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способности сопереживания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. Любая тема по искусству должна быть не просто изучена, а прожита, т. е. пропущена через чувства ученика, а это возможно лишь в деятельностной форме,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в форме личного творческого опыта.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86622" w:rsidRPr="00A13155" w:rsidRDefault="00B86622" w:rsidP="00B866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проживание художественного образа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</w:t>
      </w:r>
    </w:p>
    <w:p w:rsidR="0024308B" w:rsidRPr="00A13155" w:rsidRDefault="0024308B" w:rsidP="00B866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08B" w:rsidRPr="00A13155" w:rsidRDefault="0024308B" w:rsidP="00B866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622" w:rsidRPr="00A13155" w:rsidRDefault="00B86622" w:rsidP="00B866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155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организации учебного процесса</w:t>
      </w:r>
    </w:p>
    <w:p w:rsidR="00B86622" w:rsidRPr="00A13155" w:rsidRDefault="00B86622" w:rsidP="00B86622">
      <w:pPr>
        <w:pStyle w:val="a5"/>
        <w:spacing w:before="0" w:after="0"/>
        <w:ind w:left="360" w:right="150"/>
        <w:rPr>
          <w:sz w:val="28"/>
          <w:szCs w:val="28"/>
        </w:rPr>
      </w:pPr>
    </w:p>
    <w:p w:rsidR="00B86622" w:rsidRPr="00A13155" w:rsidRDefault="00B86622" w:rsidP="00B86622">
      <w:pPr>
        <w:pStyle w:val="a5"/>
        <w:spacing w:before="0" w:after="0"/>
        <w:ind w:right="150"/>
        <w:rPr>
          <w:b/>
          <w:sz w:val="28"/>
          <w:szCs w:val="28"/>
        </w:rPr>
      </w:pPr>
      <w:r w:rsidRPr="00A13155">
        <w:rPr>
          <w:b/>
          <w:sz w:val="28"/>
          <w:szCs w:val="28"/>
        </w:rPr>
        <w:t>Методы, применяемые на уроках:</w:t>
      </w:r>
    </w:p>
    <w:p w:rsidR="00B86622" w:rsidRPr="00A13155" w:rsidRDefault="00B86622" w:rsidP="00B86622">
      <w:pPr>
        <w:pStyle w:val="a5"/>
        <w:spacing w:before="0" w:after="0"/>
        <w:ind w:right="150"/>
        <w:rPr>
          <w:sz w:val="28"/>
          <w:szCs w:val="28"/>
        </w:rPr>
      </w:pPr>
    </w:p>
    <w:p w:rsidR="00B86622" w:rsidRPr="00A13155" w:rsidRDefault="00B86622" w:rsidP="00B86622">
      <w:pPr>
        <w:pStyle w:val="a5"/>
        <w:spacing w:before="0" w:after="0"/>
        <w:ind w:right="150"/>
        <w:rPr>
          <w:sz w:val="28"/>
          <w:szCs w:val="28"/>
        </w:rPr>
      </w:pPr>
      <w:r w:rsidRPr="00A13155">
        <w:rPr>
          <w:sz w:val="28"/>
          <w:szCs w:val="28"/>
        </w:rPr>
        <w:t>1.Объяснительно – иллюстративный</w:t>
      </w:r>
    </w:p>
    <w:p w:rsidR="00B86622" w:rsidRPr="00A13155" w:rsidRDefault="00B86622" w:rsidP="00B86622">
      <w:pPr>
        <w:pStyle w:val="a5"/>
        <w:spacing w:before="0" w:after="0"/>
        <w:ind w:right="150"/>
        <w:rPr>
          <w:sz w:val="28"/>
          <w:szCs w:val="28"/>
        </w:rPr>
      </w:pPr>
      <w:r w:rsidRPr="00A13155">
        <w:rPr>
          <w:sz w:val="28"/>
          <w:szCs w:val="28"/>
        </w:rPr>
        <w:t>2.Репродуктивный метод (направлен на закрепление знаний и формирование умений и навыков.)</w:t>
      </w:r>
    </w:p>
    <w:p w:rsidR="00B86622" w:rsidRPr="00A13155" w:rsidRDefault="00B86622" w:rsidP="00B86622">
      <w:pPr>
        <w:pStyle w:val="a5"/>
        <w:spacing w:before="0" w:after="0"/>
        <w:ind w:right="150"/>
        <w:rPr>
          <w:sz w:val="28"/>
          <w:szCs w:val="28"/>
        </w:rPr>
      </w:pPr>
      <w:r w:rsidRPr="00A13155">
        <w:rPr>
          <w:sz w:val="28"/>
          <w:szCs w:val="28"/>
        </w:rPr>
        <w:t xml:space="preserve">3. Метод проблемного изложения </w:t>
      </w:r>
    </w:p>
    <w:p w:rsidR="00B86622" w:rsidRPr="00A13155" w:rsidRDefault="00B86622" w:rsidP="00B866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4.Частично-поисковый метод </w:t>
      </w:r>
    </w:p>
    <w:p w:rsidR="00B86622" w:rsidRPr="00A13155" w:rsidRDefault="00B86622" w:rsidP="00B866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Технологии, применяемые на уроках:</w:t>
      </w:r>
    </w:p>
    <w:p w:rsidR="00B86622" w:rsidRPr="00A13155" w:rsidRDefault="00B86622" w:rsidP="00B86622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1.  Проблемное обучение</w:t>
      </w:r>
    </w:p>
    <w:p w:rsidR="00B86622" w:rsidRPr="00A13155" w:rsidRDefault="00B86622" w:rsidP="00B86622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2.Игровые технологии </w:t>
      </w:r>
    </w:p>
    <w:p w:rsidR="00B86622" w:rsidRPr="00A13155" w:rsidRDefault="00B86622" w:rsidP="00B86622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3.Тестовые технологии </w:t>
      </w:r>
    </w:p>
    <w:p w:rsidR="00B86622" w:rsidRPr="00A13155" w:rsidRDefault="00B86622" w:rsidP="00B86622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4.Групповая технология </w:t>
      </w:r>
    </w:p>
    <w:p w:rsidR="00B86622" w:rsidRPr="00A13155" w:rsidRDefault="00B86622" w:rsidP="00B86622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5.Информационно-коммуникационные технологии </w:t>
      </w:r>
    </w:p>
    <w:p w:rsidR="00B86622" w:rsidRPr="00A13155" w:rsidRDefault="00B86622" w:rsidP="00B86622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6.Здоровьесберегающие технологии </w:t>
      </w:r>
    </w:p>
    <w:p w:rsidR="00B86622" w:rsidRPr="00A13155" w:rsidRDefault="00B86622" w:rsidP="00B86622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7.Личносто-ориентированная технология обучения</w:t>
      </w:r>
    </w:p>
    <w:p w:rsidR="00B86622" w:rsidRPr="00A13155" w:rsidRDefault="00B86622" w:rsidP="00B866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обучения, применяемые на уроках:</w:t>
      </w:r>
    </w:p>
    <w:p w:rsidR="00B86622" w:rsidRPr="00A13155" w:rsidRDefault="00B86622" w:rsidP="00B86622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Печатные (учебники, справочники, учебные плакаты, инструкции)</w:t>
      </w:r>
    </w:p>
    <w:p w:rsidR="00B86622" w:rsidRPr="00A13155" w:rsidRDefault="00B86622" w:rsidP="00B86622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Экранные (видеозаписи, кинофильмы, транспаранты, презентации),</w:t>
      </w:r>
    </w:p>
    <w:p w:rsidR="00B86622" w:rsidRPr="00A13155" w:rsidRDefault="00B86622" w:rsidP="00B86622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Звуковые (аудиозаписи),</w:t>
      </w:r>
    </w:p>
    <w:p w:rsidR="00B86622" w:rsidRPr="00A13155" w:rsidRDefault="00B86622" w:rsidP="00B866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622" w:rsidRPr="00A13155" w:rsidRDefault="00B86622" w:rsidP="00B8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6D3AA8" w:rsidRPr="00A13155" w:rsidRDefault="006D3AA8" w:rsidP="00B86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22" w:rsidRPr="00A13155" w:rsidRDefault="007D4100" w:rsidP="00B86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В 3</w:t>
      </w:r>
      <w:r w:rsidR="00B86622" w:rsidRPr="00A13155">
        <w:rPr>
          <w:rFonts w:ascii="Times New Roman" w:hAnsi="Times New Roman" w:cs="Times New Roman"/>
          <w:sz w:val="28"/>
          <w:szCs w:val="28"/>
        </w:rPr>
        <w:t xml:space="preserve"> классе максимальное количество часов на изучение предмета </w:t>
      </w:r>
      <w:r w:rsidR="00B86622" w:rsidRPr="00A13155">
        <w:rPr>
          <w:rFonts w:asciiTheme="majorHAnsi" w:hAnsiTheme="majorHAnsi" w:cs="Times New Roman"/>
          <w:sz w:val="28"/>
          <w:szCs w:val="28"/>
        </w:rPr>
        <w:t>≪</w:t>
      </w:r>
      <w:r w:rsidR="006D3AA8" w:rsidRPr="00A1315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B86622" w:rsidRPr="00A13155">
        <w:rPr>
          <w:rFonts w:asciiTheme="majorHAnsi" w:hAnsiTheme="majorHAnsi" w:cs="Times New Roman"/>
          <w:sz w:val="28"/>
          <w:szCs w:val="28"/>
        </w:rPr>
        <w:t>≫</w:t>
      </w:r>
      <w:r w:rsidR="006D3AA8" w:rsidRPr="00A13155">
        <w:rPr>
          <w:rFonts w:ascii="Times New Roman" w:hAnsi="Times New Roman" w:cs="Times New Roman"/>
          <w:sz w:val="28"/>
          <w:szCs w:val="28"/>
        </w:rPr>
        <w:t xml:space="preserve"> составляет 34 часа (1 час</w:t>
      </w:r>
      <w:r w:rsidR="00B86622" w:rsidRPr="00A13155">
        <w:rPr>
          <w:rFonts w:ascii="Times New Roman" w:hAnsi="Times New Roman" w:cs="Times New Roman"/>
          <w:sz w:val="28"/>
          <w:szCs w:val="28"/>
        </w:rPr>
        <w:t xml:space="preserve"> в неделю). </w:t>
      </w:r>
      <w:r w:rsidR="006D3AA8" w:rsidRPr="00A13155">
        <w:rPr>
          <w:rFonts w:ascii="Times New Roman" w:hAnsi="Times New Roman" w:cs="Times New Roman"/>
          <w:sz w:val="28"/>
          <w:szCs w:val="28"/>
        </w:rPr>
        <w:t>Данное количество часов предусмотрено и в авторской программе</w:t>
      </w:r>
      <w:r w:rsidR="0063151A" w:rsidRPr="00A13155">
        <w:rPr>
          <w:rFonts w:ascii="Times New Roman" w:hAnsi="Times New Roman" w:cs="Times New Roman"/>
          <w:sz w:val="28"/>
          <w:szCs w:val="28"/>
        </w:rPr>
        <w:t xml:space="preserve">. </w:t>
      </w:r>
      <w:r w:rsidR="0063151A" w:rsidRPr="00A1315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не противоречит миссии школы и </w:t>
      </w:r>
      <w:r w:rsidR="00B86622" w:rsidRPr="00A13155">
        <w:rPr>
          <w:rFonts w:ascii="Times New Roman" w:hAnsi="Times New Roman" w:cs="Times New Roman"/>
          <w:b/>
          <w:sz w:val="28"/>
          <w:szCs w:val="28"/>
        </w:rPr>
        <w:t xml:space="preserve"> адаптирована для учащихся, занимающихся по программе 7 вида.</w:t>
      </w:r>
    </w:p>
    <w:p w:rsidR="00B86622" w:rsidRPr="00A13155" w:rsidRDefault="00B86622" w:rsidP="00B866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AA8" w:rsidRPr="00A13155" w:rsidRDefault="006D3AA8" w:rsidP="00B866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1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Метапредметные, предметные и личностные результаты освоения курса</w:t>
      </w:r>
      <w:r w:rsidRPr="00A131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D3AA8" w:rsidRPr="00A13155" w:rsidRDefault="006D3AA8" w:rsidP="00B866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AA8" w:rsidRPr="00A13155" w:rsidRDefault="006D3AA8" w:rsidP="00B866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D3AA8" w:rsidRPr="00A13155" w:rsidRDefault="006D3AA8" w:rsidP="006D3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="00C00FB4" w:rsidRPr="00A13155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сформ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>ированности универсальных способностей учащихся, проявляющихся в познавательной и практической творческой деятельности: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6D3AA8" w:rsidRPr="00A13155" w:rsidRDefault="006D3AA8" w:rsidP="006D3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знание видов 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•знание основных видов и жанров пространственно-визуальных искусств;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•эстетическая оценка явлений природы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событий окружающего мира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обсуждать и анализировать произведения искусства,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названий ведущих художественных музеев России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и художественных музеев своего региона;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передавать в 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характер, эмоциональных состояния и свое отношение к природе, человеку, обществу;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D3AA8" w:rsidRPr="00A13155" w:rsidRDefault="006D3AA8" w:rsidP="006D3A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D3AA8" w:rsidRPr="00A13155" w:rsidRDefault="00C00FB4" w:rsidP="006D3A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предмета </w:t>
      </w:r>
      <w:r w:rsidR="006D3AA8" w:rsidRPr="00A131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D3AA8" w:rsidRPr="00A13155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3AA8" w:rsidRPr="00A13155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gramStart"/>
      <w:r w:rsidR="006D3AA8" w:rsidRPr="00A1315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6D3AA8" w:rsidRPr="00A131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lastRenderedPageBreak/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•установится осознанное уважение и принятие традиций, форм культурного 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</w:rPr>
        <w:t>Обучающиеся: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• получат навыки сотрудничества </w:t>
      </w:r>
      <w:proofErr w:type="gramStart"/>
      <w:r w:rsidRPr="00A1315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55">
        <w:rPr>
          <w:rFonts w:ascii="Times New Roman" w:eastAsia="Times New Roman" w:hAnsi="Times New Roman" w:cs="Times New Roman"/>
          <w:sz w:val="28"/>
          <w:szCs w:val="28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A13155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13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AA8" w:rsidRPr="00A13155" w:rsidRDefault="006D3AA8" w:rsidP="006D3AA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3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обучения:</w:t>
      </w:r>
    </w:p>
    <w:p w:rsidR="006D3AA8" w:rsidRPr="00A13155" w:rsidRDefault="006D3AA8" w:rsidP="006D3AA8">
      <w:pPr>
        <w:shd w:val="clear" w:color="auto" w:fill="FFFFFF"/>
        <w:spacing w:before="259"/>
        <w:ind w:right="1728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 научатся:</w:t>
      </w:r>
      <w:r w:rsidR="002E4004" w:rsidRPr="00A13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(85%)</w:t>
      </w:r>
    </w:p>
    <w:p w:rsidR="006D3AA8" w:rsidRPr="00A13155" w:rsidRDefault="006D3AA8" w:rsidP="006D3AA8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160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различать основные жанры и виды произведений изобразительного искусства; </w:t>
      </w:r>
    </w:p>
    <w:p w:rsidR="006D3AA8" w:rsidRPr="00A13155" w:rsidRDefault="006D3AA8" w:rsidP="006D3AA8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различать основные и составные, теплые и холодные цвета;</w:t>
      </w:r>
    </w:p>
    <w:p w:rsidR="006D3AA8" w:rsidRPr="00A13155" w:rsidRDefault="006D3AA8" w:rsidP="006D3AA8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узнавать отдельные произведения выдающихся отечественных художников (В. М. Васнецов, И. И. Левитан*);</w:t>
      </w:r>
    </w:p>
    <w:p w:rsidR="006D3AA8" w:rsidRPr="00A13155" w:rsidRDefault="006D3AA8" w:rsidP="006D3AA8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6D3AA8" w:rsidRPr="00A13155" w:rsidRDefault="006D3AA8" w:rsidP="006D3AA8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использовать художественные материалы (гуашь, цветные карандаши, </w:t>
      </w:r>
      <w:r w:rsidRPr="00A13155">
        <w:rPr>
          <w:rFonts w:ascii="Times New Roman" w:hAnsi="Times New Roman" w:cs="Times New Roman"/>
          <w:sz w:val="28"/>
          <w:szCs w:val="28"/>
        </w:rPr>
        <w:lastRenderedPageBreak/>
        <w:t>акварель, бумага);</w:t>
      </w:r>
    </w:p>
    <w:p w:rsidR="006D3AA8" w:rsidRPr="00A13155" w:rsidRDefault="006D3AA8" w:rsidP="006D3AA8">
      <w:pPr>
        <w:shd w:val="clear" w:color="auto" w:fill="FFFFFF"/>
        <w:tabs>
          <w:tab w:val="left" w:pos="778"/>
        </w:tabs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•</w:t>
      </w:r>
      <w:r w:rsidRPr="00A13155">
        <w:rPr>
          <w:rFonts w:ascii="Times New Roman" w:hAnsi="Times New Roman" w:cs="Times New Roman"/>
          <w:sz w:val="28"/>
          <w:szCs w:val="28"/>
        </w:rPr>
        <w:tab/>
        <w:t>применять основные средства художественной выразительности в рисунке, живописи и</w:t>
      </w:r>
      <w:r w:rsidRPr="00A13155">
        <w:rPr>
          <w:rFonts w:ascii="Times New Roman" w:hAnsi="Times New Roman" w:cs="Times New Roman"/>
          <w:sz w:val="28"/>
          <w:szCs w:val="28"/>
        </w:rPr>
        <w:br/>
        <w:t>скульптуре (с натуры, по памяти и воображению); в декоративных и конструктивных работах: иллю</w:t>
      </w:r>
      <w:r w:rsidRPr="00A13155">
        <w:rPr>
          <w:rFonts w:ascii="Times New Roman" w:hAnsi="Times New Roman" w:cs="Times New Roman"/>
          <w:sz w:val="28"/>
          <w:szCs w:val="28"/>
        </w:rPr>
        <w:softHyphen/>
        <w:t>страциях к произведениям литературы и музыки;</w:t>
      </w:r>
    </w:p>
    <w:p w:rsidR="006D3AA8" w:rsidRPr="00A13155" w:rsidRDefault="006D3AA8" w:rsidP="006D3AA8">
      <w:pPr>
        <w:pStyle w:val="a4"/>
        <w:numPr>
          <w:ilvl w:val="0"/>
          <w:numId w:val="11"/>
        </w:numPr>
        <w:shd w:val="clear" w:color="auto" w:fill="FFFFFF"/>
        <w:spacing w:before="7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A13155">
        <w:rPr>
          <w:rFonts w:ascii="Times New Roman" w:hAnsi="Times New Roman" w:cs="Times New Roman"/>
          <w:bCs/>
          <w:iCs/>
          <w:sz w:val="28"/>
          <w:szCs w:val="28"/>
        </w:rPr>
        <w:softHyphen/>
        <w:t>ной жизни:</w:t>
      </w:r>
    </w:p>
    <w:p w:rsidR="006D3AA8" w:rsidRPr="00A13155" w:rsidRDefault="006D3AA8" w:rsidP="006D3AA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для самостоятельной творческой деятельности;</w:t>
      </w:r>
    </w:p>
    <w:p w:rsidR="006D3AA8" w:rsidRPr="00A13155" w:rsidRDefault="006D3AA8" w:rsidP="006D3AA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6D3AA8" w:rsidRPr="00A13155" w:rsidRDefault="006D3AA8" w:rsidP="006D3AA8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(выражения собственного мнения) при посещении выставок.</w:t>
      </w:r>
    </w:p>
    <w:p w:rsidR="006D3AA8" w:rsidRPr="00A13155" w:rsidRDefault="006D3AA8" w:rsidP="006D3AA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A13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3AA8" w:rsidRPr="00A13155" w:rsidRDefault="006D3AA8" w:rsidP="006D3A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Учащиеся  получат возможность научиться:</w:t>
      </w:r>
      <w:r w:rsidR="002E4004" w:rsidRPr="00A13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(7%)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узнавать отдельные произведения выдающихся отечественных и зарубежных художников (В. Ван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, М. Врубель, И. Айвазовский, И.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>);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(мелки, фломастеры, пластилин);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решать творческие задачи на уровне импровизаций;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создавать творческие работы на основе собственного замысла;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выбрать и применить выразительные средства для реализации собственного замысла в худо</w:t>
      </w:r>
      <w:r w:rsidRPr="00A13155">
        <w:rPr>
          <w:rFonts w:ascii="Times New Roman" w:hAnsi="Times New Roman" w:cs="Times New Roman"/>
          <w:sz w:val="28"/>
          <w:szCs w:val="28"/>
        </w:rPr>
        <w:softHyphen/>
        <w:t>жественном изделии;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моделировать предметы бытового окружения человека;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применить навыки несложных зарисовок с натуры;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сформулировать замысел;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построить несложную композицию;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воспринимать окружающий мир и произведения искусства;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69" w:firstLine="567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анализировать результаты сравнения;</w:t>
      </w:r>
    </w:p>
    <w:p w:rsidR="006D3AA8" w:rsidRPr="00A13155" w:rsidRDefault="006D3AA8" w:rsidP="006D3AA8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 w:rsidRPr="00A131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 уголь ,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 ручка;</w:t>
      </w:r>
    </w:p>
    <w:p w:rsidR="006D3AA8" w:rsidRPr="00A13155" w:rsidRDefault="006D3AA8" w:rsidP="002E4004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155">
        <w:rPr>
          <w:rFonts w:ascii="Times New Roman" w:hAnsi="Times New Roman" w:cs="Times New Roman"/>
          <w:sz w:val="28"/>
          <w:szCs w:val="28"/>
        </w:rPr>
        <w:t>передавать настроение в собственной творческой работе (живописи, графике, скульптуре, де</w:t>
      </w:r>
      <w:r w:rsidRPr="00A13155">
        <w:rPr>
          <w:rFonts w:ascii="Times New Roman" w:hAnsi="Times New Roman" w:cs="Times New Roman"/>
          <w:sz w:val="28"/>
          <w:szCs w:val="28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r w:rsidR="002E4004" w:rsidRPr="00A13155">
        <w:rPr>
          <w:rFonts w:ascii="Times New Roman" w:hAnsi="Times New Roman" w:cs="Times New Roman"/>
          <w:sz w:val="28"/>
          <w:szCs w:val="28"/>
        </w:rPr>
        <w:t>(</w:t>
      </w:r>
      <w:r w:rsidRPr="00A13155">
        <w:rPr>
          <w:rFonts w:ascii="Times New Roman" w:hAnsi="Times New Roman" w:cs="Times New Roman"/>
          <w:sz w:val="28"/>
          <w:szCs w:val="28"/>
        </w:rPr>
        <w:t>на примерах работ русских и зарубежных художников, изделий народного искусства, дизайна).</w:t>
      </w:r>
      <w:proofErr w:type="gramEnd"/>
    </w:p>
    <w:p w:rsidR="002E4004" w:rsidRPr="00A13155" w:rsidRDefault="002E4004" w:rsidP="002E4004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04" w:rsidRPr="00A13155" w:rsidRDefault="002E4004" w:rsidP="00234A4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155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курса</w:t>
      </w:r>
    </w:p>
    <w:p w:rsidR="0004285C" w:rsidRPr="00A13155" w:rsidRDefault="0004285C" w:rsidP="0004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b/>
          <w:sz w:val="28"/>
          <w:szCs w:val="28"/>
        </w:rPr>
        <w:t>Тема 1. Искусство в твоем доме (8 ч)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lastRenderedPageBreak/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Твои игрушки</w:t>
      </w:r>
      <w:r w:rsidRPr="00A1315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13155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Посуда у тебя дома.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Повседневная и праздничная посуда. Конструкция, форма предметов и </w:t>
      </w:r>
      <w:proofErr w:type="gramStart"/>
      <w:r w:rsidRPr="00A13155">
        <w:rPr>
          <w:rFonts w:ascii="Times New Roman" w:hAnsi="Times New Roman" w:cs="Times New Roman"/>
          <w:sz w:val="28"/>
          <w:szCs w:val="28"/>
        </w:rPr>
        <w:t>роспись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Мамин платок.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Эскиз платка: для девочки, для бабушки, то есть </w:t>
      </w:r>
      <w:proofErr w:type="gramStart"/>
      <w:r w:rsidRPr="00A13155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 по содержанию, ритмике рисунка, колориту, как средство выражения.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Обои и шторы в твоем доме.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Твои книжки</w:t>
      </w:r>
      <w:proofErr w:type="gramStart"/>
      <w:r w:rsidRPr="00A1315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Поздравительная открытка</w:t>
      </w:r>
      <w:proofErr w:type="gramStart"/>
      <w:r w:rsidRPr="00A1315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 Эскиз открытки или декоративной закладки (по растительным мотивам). Возможно исполнение в технике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>, гравюры наклейками или графической монотипии.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 xml:space="preserve">Что сделал художник в нашем доме (обобщение темы).   </w:t>
      </w:r>
      <w:r w:rsidRPr="00A13155">
        <w:rPr>
          <w:rFonts w:ascii="Times New Roman" w:hAnsi="Times New Roman" w:cs="Times New Roman"/>
          <w:sz w:val="28"/>
          <w:szCs w:val="28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285C" w:rsidRPr="00A13155" w:rsidRDefault="0004285C" w:rsidP="000428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b/>
          <w:sz w:val="28"/>
          <w:szCs w:val="28"/>
        </w:rPr>
        <w:t>Тема 2. Искусство на улицах твоего города (7 ч)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 xml:space="preserve">Памятники архитектуры – наследие веков. </w:t>
      </w:r>
      <w:r w:rsidRPr="00A13155">
        <w:rPr>
          <w:rFonts w:ascii="Times New Roman" w:hAnsi="Times New Roman" w:cs="Times New Roman"/>
          <w:sz w:val="28"/>
          <w:szCs w:val="28"/>
        </w:rPr>
        <w:t>Изучение и изображение архитектурного памятника, своих родных мест.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lastRenderedPageBreak/>
        <w:t>Парки, скверы, бульвары.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Ажурные ограды.</w:t>
      </w:r>
      <w:r w:rsidRPr="00A13155">
        <w:rPr>
          <w:rFonts w:ascii="Times New Roman" w:hAnsi="Times New Roman" w:cs="Times New Roman"/>
          <w:sz w:val="28"/>
          <w:szCs w:val="28"/>
        </w:rPr>
        <w:t xml:space="preserve">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Фонари на улицах и в парках.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Витрины магазинов.</w:t>
      </w:r>
      <w:r w:rsidRPr="00A13155">
        <w:rPr>
          <w:rFonts w:ascii="Times New Roman" w:hAnsi="Times New Roman" w:cs="Times New Roman"/>
          <w:sz w:val="28"/>
          <w:szCs w:val="28"/>
        </w:rPr>
        <w:t xml:space="preserve"> Роль художника в создании витрин. Реклама. Проект оформления витрины любого магазина (по выбору детей).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Транспорт в городе.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Что сделал художник на улицах моего города (обобщение темы).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A13155">
        <w:rPr>
          <w:rFonts w:ascii="Times New Roman" w:hAnsi="Times New Roman" w:cs="Times New Roman"/>
          <w:sz w:val="28"/>
          <w:szCs w:val="28"/>
        </w:rPr>
        <w:t>разместить ограды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04285C" w:rsidRPr="00A13155" w:rsidRDefault="0004285C" w:rsidP="000428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b/>
          <w:sz w:val="28"/>
          <w:szCs w:val="28"/>
        </w:rPr>
        <w:t>Тема 3. Художник и зрелище (11 ч)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Театральные маски.</w:t>
      </w:r>
      <w:r w:rsidRPr="00A13155">
        <w:rPr>
          <w:rFonts w:ascii="Times New Roman" w:hAnsi="Times New Roman" w:cs="Times New Roman"/>
          <w:sz w:val="28"/>
          <w:szCs w:val="28"/>
        </w:rPr>
        <w:t xml:space="preserve">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lastRenderedPageBreak/>
        <w:t>Художник в театре.</w:t>
      </w:r>
      <w:r w:rsidRPr="00A13155">
        <w:rPr>
          <w:rFonts w:ascii="Times New Roman" w:hAnsi="Times New Roman" w:cs="Times New Roman"/>
          <w:sz w:val="28"/>
          <w:szCs w:val="28"/>
        </w:rPr>
        <w:t xml:space="preserve"> Вымысел </w:t>
      </w:r>
      <w:proofErr w:type="gramStart"/>
      <w:r w:rsidRPr="00A131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Театр кукол.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Театральный занавес.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Афиша, плакат.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Значение афиши. Образ спектакля, его выражение в афише. Шрифт. Изображение.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Художник и цирк.</w:t>
      </w:r>
      <w:r w:rsidRPr="00A13155">
        <w:rPr>
          <w:rFonts w:ascii="Times New Roman" w:hAnsi="Times New Roman" w:cs="Times New Roman"/>
          <w:sz w:val="28"/>
          <w:szCs w:val="28"/>
        </w:rPr>
        <w:t xml:space="preserve"> Роль художника в цирке. Образ радостного и таинственного зрелища. Изображение циркового представления и его персонажей.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Как художники помогают сделать праздник. Художник и зрелище (обобщающий урок).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04285C" w:rsidRPr="00A13155" w:rsidRDefault="0004285C" w:rsidP="0004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b/>
          <w:sz w:val="28"/>
          <w:szCs w:val="28"/>
        </w:rPr>
        <w:t>Тема 4. Художник и музей (8 ч)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Музеи в жизни города.</w:t>
      </w:r>
      <w:r w:rsidRPr="00A13155">
        <w:rPr>
          <w:rFonts w:ascii="Times New Roman" w:hAnsi="Times New Roman" w:cs="Times New Roman"/>
          <w:sz w:val="28"/>
          <w:szCs w:val="28"/>
        </w:rPr>
        <w:t xml:space="preserve">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 xml:space="preserve">Искусство, которое хранится в этих </w:t>
      </w:r>
      <w:proofErr w:type="spellStart"/>
      <w:r w:rsidRPr="00A13155">
        <w:rPr>
          <w:rFonts w:ascii="Times New Roman" w:hAnsi="Times New Roman" w:cs="Times New Roman"/>
          <w:i/>
          <w:sz w:val="28"/>
          <w:szCs w:val="28"/>
        </w:rPr>
        <w:t>музеях</w:t>
      </w:r>
      <w:proofErr w:type="gramStart"/>
      <w:r w:rsidRPr="00A13155">
        <w:rPr>
          <w:rFonts w:ascii="Times New Roman" w:hAnsi="Times New Roman" w:cs="Times New Roman"/>
          <w:i/>
          <w:sz w:val="28"/>
          <w:szCs w:val="28"/>
        </w:rPr>
        <w:t>.</w:t>
      </w:r>
      <w:r w:rsidRPr="00A131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Картина-пейзаж.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 Смотрим знаменитые пейзажи: И.Левитана,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, Н.Рериха, А.Куинджи, В.Ван Гога,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К.Коро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. Изображение пейзажа по представлению с ярко выраженным настроением: радостный и праздничный пейзаж; мрачный и тоскливый пейзаж; нежный и певучий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пейзаж</w:t>
      </w:r>
      <w:proofErr w:type="gramStart"/>
      <w:r w:rsidRPr="00A131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3155">
        <w:rPr>
          <w:rFonts w:ascii="Times New Roman" w:hAnsi="Times New Roman" w:cs="Times New Roman"/>
          <w:i/>
          <w:sz w:val="28"/>
          <w:szCs w:val="28"/>
        </w:rPr>
        <w:t>Картина-портрет</w:t>
      </w:r>
      <w:proofErr w:type="gramStart"/>
      <w:r w:rsidRPr="00A13155">
        <w:rPr>
          <w:rFonts w:ascii="Times New Roman" w:hAnsi="Times New Roman" w:cs="Times New Roman"/>
          <w:i/>
          <w:sz w:val="28"/>
          <w:szCs w:val="28"/>
        </w:rPr>
        <w:t>.</w:t>
      </w:r>
      <w:r w:rsidRPr="00A131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 с жанром портрета. Портрет по памяти или по представлению (портрет подруги, друга).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 xml:space="preserve">В музеях хранятся скульптуры известных </w:t>
      </w:r>
      <w:proofErr w:type="spellStart"/>
      <w:r w:rsidRPr="00A13155">
        <w:rPr>
          <w:rFonts w:ascii="Times New Roman" w:hAnsi="Times New Roman" w:cs="Times New Roman"/>
          <w:i/>
          <w:sz w:val="28"/>
          <w:szCs w:val="28"/>
        </w:rPr>
        <w:t>мастеров</w:t>
      </w:r>
      <w:proofErr w:type="gramStart"/>
      <w:r w:rsidRPr="00A13155">
        <w:rPr>
          <w:rFonts w:ascii="Times New Roman" w:hAnsi="Times New Roman" w:cs="Times New Roman"/>
          <w:i/>
          <w:sz w:val="28"/>
          <w:szCs w:val="28"/>
        </w:rPr>
        <w:t>.</w:t>
      </w:r>
      <w:r w:rsidRPr="00A13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13155">
        <w:rPr>
          <w:rFonts w:ascii="Times New Roman" w:hAnsi="Times New Roman" w:cs="Times New Roman"/>
          <w:sz w:val="28"/>
          <w:szCs w:val="28"/>
        </w:rPr>
        <w:t>чимся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 xml:space="preserve"> смотреть скульптуру. Скульптура в музее и на улице. Памятники. Парковая </w:t>
      </w:r>
      <w:r w:rsidRPr="00A13155">
        <w:rPr>
          <w:rFonts w:ascii="Times New Roman" w:hAnsi="Times New Roman" w:cs="Times New Roman"/>
          <w:sz w:val="28"/>
          <w:szCs w:val="28"/>
        </w:rPr>
        <w:lastRenderedPageBreak/>
        <w:t>скульптура. Лепка фигуры человека или животного (в движении) для парковой скульптуры.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Исторические картины и картины бытового жанра.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04285C" w:rsidRPr="00A13155" w:rsidRDefault="0004285C" w:rsidP="000428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3155">
        <w:rPr>
          <w:rFonts w:ascii="Times New Roman" w:hAnsi="Times New Roman" w:cs="Times New Roman"/>
          <w:i/>
          <w:sz w:val="28"/>
          <w:szCs w:val="28"/>
        </w:rPr>
        <w:t>Музеи сохраняют историю художественной культуры, творения великих художников (обобщение темы).</w:t>
      </w:r>
      <w:r w:rsidRPr="00A13155">
        <w:rPr>
          <w:rFonts w:ascii="Times New Roman" w:hAnsi="Times New Roman" w:cs="Times New Roman"/>
          <w:sz w:val="28"/>
          <w:szCs w:val="28"/>
        </w:rPr>
        <w:t xml:space="preserve">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04285C" w:rsidRPr="00A13155" w:rsidRDefault="0004285C" w:rsidP="0004285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53" w:rsidRPr="00A13155" w:rsidRDefault="00A13155" w:rsidP="00A1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E4004" w:rsidRPr="00A1315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E4004" w:rsidRPr="00A13155" w:rsidRDefault="002E4004" w:rsidP="00C1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b/>
          <w:sz w:val="28"/>
          <w:szCs w:val="28"/>
        </w:rPr>
        <w:t>ПО КУРСУ ИЗОБРАЗИТЕЛЬНОЕ ИСКУССТВО</w:t>
      </w:r>
      <w:r w:rsidR="00C10A53" w:rsidRPr="00A1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54" w:rsidRPr="00A13155">
        <w:rPr>
          <w:rFonts w:ascii="Times New Roman" w:hAnsi="Times New Roman" w:cs="Times New Roman"/>
          <w:b/>
          <w:sz w:val="28"/>
          <w:szCs w:val="28"/>
        </w:rPr>
        <w:t>3</w:t>
      </w:r>
      <w:r w:rsidRPr="00A131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534" w:type="dxa"/>
        <w:tblLook w:val="04A0"/>
      </w:tblPr>
      <w:tblGrid>
        <w:gridCol w:w="787"/>
        <w:gridCol w:w="6056"/>
        <w:gridCol w:w="1169"/>
        <w:gridCol w:w="1024"/>
      </w:tblGrid>
      <w:tr w:rsidR="002E4004" w:rsidRPr="00A13155" w:rsidTr="00C10A53">
        <w:tc>
          <w:tcPr>
            <w:tcW w:w="787" w:type="dxa"/>
            <w:vMerge w:val="restart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6" w:type="dxa"/>
            <w:vMerge w:val="restart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93" w:type="dxa"/>
            <w:gridSpan w:val="2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E4004" w:rsidRPr="00A13155" w:rsidTr="00C10A53">
        <w:tc>
          <w:tcPr>
            <w:tcW w:w="787" w:type="dxa"/>
            <w:vMerge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6" w:type="dxa"/>
            <w:vMerge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6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942954"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твоем доме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954" w:rsidRPr="00A13155" w:rsidTr="00C10A53">
        <w:tc>
          <w:tcPr>
            <w:tcW w:w="787" w:type="dxa"/>
          </w:tcPr>
          <w:p w:rsidR="00942954" w:rsidRPr="00A13155" w:rsidRDefault="0094295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:rsidR="0094295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1169" w:type="dxa"/>
          </w:tcPr>
          <w:p w:rsidR="00942954" w:rsidRPr="00A13155" w:rsidRDefault="0094295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42954" w:rsidRPr="00A13155" w:rsidRDefault="00B027D5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94295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56" w:type="dxa"/>
          </w:tcPr>
          <w:p w:rsidR="002E4004" w:rsidRPr="00A13155" w:rsidRDefault="002E400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2954" w:rsidRPr="00A13155">
              <w:rPr>
                <w:rFonts w:ascii="Times New Roman" w:hAnsi="Times New Roman" w:cs="Times New Roman"/>
                <w:sz w:val="28"/>
                <w:szCs w:val="28"/>
              </w:rPr>
              <w:t>осуда у тебя дома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94295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Мамин платок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Твои книжки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6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04" w:rsidRPr="00A13155" w:rsidRDefault="0094295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Искусство на улицах твоего города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56" w:type="dxa"/>
          </w:tcPr>
          <w:p w:rsidR="0094295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Парки, скверы, бульвары 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Волшебные фонари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Витрины 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56" w:type="dxa"/>
          </w:tcPr>
          <w:p w:rsidR="002E4004" w:rsidRPr="00A13155" w:rsidRDefault="0094295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Труд художника на улицах твоего города (обобщение темы)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6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031C4"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аздел 3. Художник и зрелище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Художник в театре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Маска 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1C4" w:rsidRPr="00A13155" w:rsidTr="00C10A53">
        <w:tc>
          <w:tcPr>
            <w:tcW w:w="787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56" w:type="dxa"/>
          </w:tcPr>
          <w:p w:rsidR="008031C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</w:p>
        </w:tc>
        <w:tc>
          <w:tcPr>
            <w:tcW w:w="1169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Афиша и плакат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1C4" w:rsidRPr="00A13155" w:rsidTr="00C10A53">
        <w:tc>
          <w:tcPr>
            <w:tcW w:w="787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56" w:type="dxa"/>
          </w:tcPr>
          <w:p w:rsidR="008031C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Афиша и плакат</w:t>
            </w:r>
          </w:p>
        </w:tc>
        <w:tc>
          <w:tcPr>
            <w:tcW w:w="1169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80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23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1C4" w:rsidRPr="00A13155" w:rsidTr="00C10A53">
        <w:tc>
          <w:tcPr>
            <w:tcW w:w="787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56" w:type="dxa"/>
          </w:tcPr>
          <w:p w:rsidR="008031C4" w:rsidRPr="00A13155" w:rsidRDefault="008031C4" w:rsidP="0080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1169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1C4" w:rsidRPr="00A13155" w:rsidTr="00C10A53">
        <w:tc>
          <w:tcPr>
            <w:tcW w:w="787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056" w:type="dxa"/>
          </w:tcPr>
          <w:p w:rsidR="008031C4" w:rsidRPr="00A13155" w:rsidRDefault="008031C4" w:rsidP="0080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1169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6" w:type="dxa"/>
          </w:tcPr>
          <w:p w:rsidR="002E4004" w:rsidRPr="00A13155" w:rsidRDefault="008031C4" w:rsidP="000A3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Раздел 4. Художник музей</w:t>
            </w:r>
          </w:p>
        </w:tc>
        <w:tc>
          <w:tcPr>
            <w:tcW w:w="1169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056" w:type="dxa"/>
          </w:tcPr>
          <w:p w:rsidR="002E400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Музей в жизни города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056" w:type="dxa"/>
          </w:tcPr>
          <w:p w:rsidR="002E400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56" w:type="dxa"/>
          </w:tcPr>
          <w:p w:rsidR="002E400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Картина-пейзаж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056" w:type="dxa"/>
          </w:tcPr>
          <w:p w:rsidR="002E400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Картина-портрет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056" w:type="dxa"/>
          </w:tcPr>
          <w:p w:rsidR="002E400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Картина-натюрморт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056" w:type="dxa"/>
          </w:tcPr>
          <w:p w:rsidR="002E400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004" w:rsidRPr="00A13155" w:rsidTr="00C10A53">
        <w:tc>
          <w:tcPr>
            <w:tcW w:w="787" w:type="dxa"/>
          </w:tcPr>
          <w:p w:rsidR="002E400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056" w:type="dxa"/>
          </w:tcPr>
          <w:p w:rsidR="002E400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1169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E4004" w:rsidRPr="00A13155" w:rsidRDefault="002E4004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1C4" w:rsidRPr="00A13155" w:rsidTr="00C10A53">
        <w:tc>
          <w:tcPr>
            <w:tcW w:w="787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056" w:type="dxa"/>
          </w:tcPr>
          <w:p w:rsidR="008031C4" w:rsidRPr="00A13155" w:rsidRDefault="00375BAB" w:rsidP="000A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</w:t>
            </w:r>
          </w:p>
        </w:tc>
        <w:tc>
          <w:tcPr>
            <w:tcW w:w="1169" w:type="dxa"/>
          </w:tcPr>
          <w:p w:rsidR="008031C4" w:rsidRPr="00A13155" w:rsidRDefault="008031C4" w:rsidP="000A3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031C4" w:rsidRPr="00A13155" w:rsidRDefault="00773F32" w:rsidP="000A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4004" w:rsidRPr="00A13155" w:rsidRDefault="002E4004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AB" w:rsidRPr="00A13155" w:rsidRDefault="00375BAB" w:rsidP="002E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5A" w:rsidRPr="00A13155" w:rsidRDefault="000F3E5A" w:rsidP="00A13155">
      <w:pPr>
        <w:rPr>
          <w:rFonts w:ascii="Times New Roman" w:hAnsi="Times New Roman" w:cs="Times New Roman"/>
          <w:b/>
          <w:sz w:val="28"/>
          <w:szCs w:val="28"/>
        </w:rPr>
        <w:sectPr w:rsidR="000F3E5A" w:rsidRPr="00A13155" w:rsidSect="000F3E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6622" w:rsidRPr="00A13155" w:rsidRDefault="00375BAB" w:rsidP="00375BAB">
      <w:pPr>
        <w:rPr>
          <w:rFonts w:ascii="Times New Roman" w:hAnsi="Times New Roman" w:cs="Times New Roman"/>
          <w:b/>
          <w:sz w:val="28"/>
          <w:szCs w:val="28"/>
        </w:rPr>
      </w:pPr>
      <w:r w:rsidRPr="00A1315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6"/>
        <w:gridCol w:w="2468"/>
        <w:gridCol w:w="3036"/>
        <w:gridCol w:w="3110"/>
      </w:tblGrid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704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занятия </w:t>
            </w:r>
          </w:p>
        </w:tc>
        <w:tc>
          <w:tcPr>
            <w:tcW w:w="3617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учебной деятельности </w:t>
            </w:r>
          </w:p>
        </w:tc>
      </w:tr>
      <w:tr w:rsidR="00C00FB4" w:rsidRPr="00A13155" w:rsidTr="00B027D5">
        <w:tc>
          <w:tcPr>
            <w:tcW w:w="9570" w:type="dxa"/>
            <w:gridSpan w:val="4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B027D5"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твоем доме – 8 часов</w:t>
            </w:r>
          </w:p>
        </w:tc>
      </w:tr>
      <w:tr w:rsidR="00B027D5" w:rsidRPr="00A13155" w:rsidTr="00E06012">
        <w:tc>
          <w:tcPr>
            <w:tcW w:w="956" w:type="dxa"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4" w:type="dxa"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Твои игрушки</w:t>
            </w:r>
          </w:p>
        </w:tc>
        <w:tc>
          <w:tcPr>
            <w:tcW w:w="2293" w:type="dxa"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617" w:type="dxa"/>
            <w:vMerge w:val="restart"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Характеризовать и эстетически оценивать разные виды игрушек, материалы, из которых они сделаны. Понимать и объяснять единство материала, формы и внешнего оформления игрушек. Выявлять в образцах игрушек работу Мастеров, рассказывать о ней. Учиться видеть и объяснять образное содержание конструкции и украшения предметов. Создавать выразительную пластическую форму игрушки и украшать ее, добиваясь целостности цветового решения.</w:t>
            </w:r>
          </w:p>
        </w:tc>
      </w:tr>
      <w:tr w:rsidR="00B027D5" w:rsidRPr="00A13155" w:rsidTr="00E06012">
        <w:tc>
          <w:tcPr>
            <w:tcW w:w="956" w:type="dxa"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Твои игрушки</w:t>
            </w:r>
          </w:p>
        </w:tc>
        <w:tc>
          <w:tcPr>
            <w:tcW w:w="2293" w:type="dxa"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</w:t>
            </w:r>
          </w:p>
        </w:tc>
        <w:tc>
          <w:tcPr>
            <w:tcW w:w="3617" w:type="dxa"/>
            <w:vMerge/>
          </w:tcPr>
          <w:p w:rsidR="00B027D5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</w:tcPr>
          <w:p w:rsidR="00C00FB4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у тебя дома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B027D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Характеризовать связь между формой, декором посуды и ее назначением. Уметь выделять конструктивный образ и характер декора, украшения. Овладевать навыками создания выразительной формы посуды и ее декорирования в лепке, а также навыками изображения посудных форм</w:t>
            </w:r>
            <w:r w:rsidR="0021530F"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, объединенным единым образным решением.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4" w:type="dxa"/>
          </w:tcPr>
          <w:p w:rsidR="00C00FB4" w:rsidRPr="00A13155" w:rsidRDefault="0021530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Обои и шторы у тебя дома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21530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роль цвета и декора в создании образа комнаты. Рассказывать о роли художника и этапах его работы при создании обоев и штор. Обретать опыт творчества и художественно-практические навыки в создании эскиза обоев или штор для комнаты в соответствии с ее функциональным назначением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4" w:type="dxa"/>
          </w:tcPr>
          <w:p w:rsidR="00C00FB4" w:rsidRPr="00A13155" w:rsidRDefault="0021530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Мамин платок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21530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>Воспринимать и эстетически оценивать разнообразие вариантов росписи ткани на примере платка. Понимать зависимость характера узора, цветового решения платка от того, кому он предназначен. Знать и объяснять основные варианты композиционного решения росписи платка. Различать постройку, украшение, изображение в процессе создания образа платка.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4" w:type="dxa"/>
          </w:tcPr>
          <w:p w:rsidR="00C00FB4" w:rsidRPr="00A13155" w:rsidRDefault="0021530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Твои книжки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21530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роль художника и Братьев-Мастеров в создании книги. Знать и называть отдельные элементы оформления книги. Узнавать и называть произведения нескольких художников-иллюстраторов детской </w:t>
            </w: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книги. Создавать проект детской книжки-игрушки. Овладевать навыками коллективной работы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4" w:type="dxa"/>
          </w:tcPr>
          <w:p w:rsidR="00C00FB4" w:rsidRPr="00A13155" w:rsidRDefault="00C13F0A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Открытки 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=============</w:t>
            </w:r>
          </w:p>
        </w:tc>
        <w:tc>
          <w:tcPr>
            <w:tcW w:w="3617" w:type="dxa"/>
          </w:tcPr>
          <w:p w:rsidR="00C00FB4" w:rsidRPr="00A13155" w:rsidRDefault="00C13F0A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и уметь объяснять роль художника и Братьев-Мастеров в создании форм открыток, изображений на них. Создавать открытку к определенному событию или декоративную закладку. Приобретать навыки выполнения лаконичного выразительного изображения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4" w:type="dxa"/>
          </w:tcPr>
          <w:p w:rsidR="00C00FB4" w:rsidRPr="00A13155" w:rsidRDefault="00C13F0A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C13F0A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>Участвовать в творческой обучающей игре. Осознавать важную роль художника, его труда в создании среды жизни человека, предметного мира в каждом доме. Уметь представлять любой предмет  с точки зрения участия в его создании волшебных Братьев-Мастеров. Эстетически оценивать работы сверстников.</w:t>
            </w:r>
          </w:p>
        </w:tc>
      </w:tr>
      <w:tr w:rsidR="00C00FB4" w:rsidRPr="00A13155" w:rsidTr="00B027D5">
        <w:tc>
          <w:tcPr>
            <w:tcW w:w="9570" w:type="dxa"/>
            <w:gridSpan w:val="4"/>
          </w:tcPr>
          <w:p w:rsidR="00C00FB4" w:rsidRPr="00A13155" w:rsidRDefault="00C13F0A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Искусство на улицах твоего города</w:t>
            </w:r>
            <w:r w:rsidR="00C00FB4"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– 7 часов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4" w:type="dxa"/>
          </w:tcPr>
          <w:p w:rsidR="00C00FB4" w:rsidRPr="00A13155" w:rsidRDefault="0036335C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Памятники архитектуры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617" w:type="dxa"/>
          </w:tcPr>
          <w:p w:rsidR="00C00FB4" w:rsidRPr="00A13155" w:rsidRDefault="0036335C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Учиться видеть архитектурный образ, образ городской среды</w:t>
            </w: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.</w:t>
            </w:r>
          </w:p>
          <w:p w:rsidR="0036335C" w:rsidRPr="00A13155" w:rsidRDefault="0036335C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Воспринимать и оценивать эстетические достоинства старинных и современных построек родного города. Раскрыть </w:t>
            </w: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>особенности архитектурного образа города. Различать в архитектурном образе работу Братьев-Мастеров. Изображать архитектуру своих родных мест, выстраивая композицию листа.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04" w:type="dxa"/>
          </w:tcPr>
          <w:p w:rsidR="00C00FB4" w:rsidRPr="00A13155" w:rsidRDefault="0036335C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Парки, скверы, бульвары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36335C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Сравнивать и анализировать парки, скверы, бульвары с точки зрения их назначения и устроения. Эстетически воспринимать парк как единый, целостный художественный ансамбль. Создавать образ парка в технике коллажа, гуаши или выстраивать объемно-пространственную композицию из бумаги. Овладевать приемами коллективной творческой работы</w:t>
            </w: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.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4" w:type="dxa"/>
          </w:tcPr>
          <w:p w:rsidR="00C00FB4" w:rsidRPr="00A13155" w:rsidRDefault="0036335C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</w:t>
            </w:r>
          </w:p>
        </w:tc>
        <w:tc>
          <w:tcPr>
            <w:tcW w:w="3617" w:type="dxa"/>
          </w:tcPr>
          <w:p w:rsidR="00C00FB4" w:rsidRPr="00A13155" w:rsidRDefault="0036335C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Воспринимать, сравнивать, давать эстетическую оценку чугунным оградам, отмечая их роль в украшении города. </w:t>
            </w:r>
            <w:r w:rsidR="00FB01A8"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Сравнивать между собой ажурные ограды и другие объекты, выявляя в них в них общее и особенное. Различать деятельность Братьев-Мастеров при создании ажурных оград. Фантазировать. Создавать проект ажурной решетки. </w:t>
            </w:r>
            <w:r w:rsidR="00FB01A8"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>Использовать ажурную решетку в общей композиции с изображением парка или сквера.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04" w:type="dxa"/>
          </w:tcPr>
          <w:p w:rsidR="00C00FB4" w:rsidRPr="00A13155" w:rsidRDefault="00FB01A8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Волшебные фонари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FB01A8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>Воспринимать, сравнивать, анализировать старинные фонари, отмечать особенности формы, украшений. Различать фонари разного эмоционального значения.  Уметь объяснять роль художника при создании нарядных фонарей. Изображать необычные фонари.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4" w:type="dxa"/>
          </w:tcPr>
          <w:p w:rsidR="00C00FB4" w:rsidRPr="00A13155" w:rsidRDefault="00FB01A8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Витрины 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</w:t>
            </w:r>
          </w:p>
        </w:tc>
        <w:tc>
          <w:tcPr>
            <w:tcW w:w="3617" w:type="dxa"/>
          </w:tcPr>
          <w:p w:rsidR="00F84DFB" w:rsidRPr="00A13155" w:rsidRDefault="00FB01A8" w:rsidP="00F84DFB">
            <w:pPr>
              <w:shd w:val="clear" w:color="auto" w:fill="FFFFFF"/>
              <w:spacing w:befor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C00FB4" w:rsidRPr="00A13155" w:rsidRDefault="00FB01A8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Уметь объяснять связь художественного оформления витрины с профилем магазина. Фантазировать, создавать творческий проект оформления витрины магазина. Овладевать композиционными и оформительскими навыками</w:t>
            </w:r>
            <w:r w:rsidR="00753FB8"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создания образа витрины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4" w:type="dxa"/>
          </w:tcPr>
          <w:p w:rsidR="00C00FB4" w:rsidRPr="00A13155" w:rsidRDefault="00753FB8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Удивительный транспорт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753FB8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Уметь видеть образ в облике машины. </w:t>
            </w: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Характеризовать, сравнивать, обсуждать разные формы автомобилей и их украшение. Видеть, сопоставлять и объяснять связь природных форм с инженерными конструкциями. Обрести новые навыки в конструировании из бумаги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4" w:type="dxa"/>
          </w:tcPr>
          <w:p w:rsidR="00C00FB4" w:rsidRPr="00A13155" w:rsidRDefault="00C9133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Труд художника на улицах твоего города (обобщение темы)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C9133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Осознавать и уметь объяснять важную и всем нужную работу художника и Братьев-Мастеров в создании облика города. Создавать из отдельных детских работ коллективную композицию. Овладевать приемами коллективной творческой деятельности.</w:t>
            </w:r>
          </w:p>
        </w:tc>
      </w:tr>
      <w:tr w:rsidR="00C00FB4" w:rsidRPr="00A13155" w:rsidTr="00B027D5">
        <w:tc>
          <w:tcPr>
            <w:tcW w:w="9570" w:type="dxa"/>
            <w:gridSpan w:val="4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C9133F"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здел 3. Художник и зрелище </w:t>
            </w: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11 часов 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4" w:type="dxa"/>
          </w:tcPr>
          <w:p w:rsidR="00C00FB4" w:rsidRPr="00A13155" w:rsidRDefault="00C9133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Художник в цирке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617" w:type="dxa"/>
            <w:tcBorders>
              <w:top w:val="nil"/>
            </w:tcBorders>
          </w:tcPr>
          <w:p w:rsidR="00F84DFB" w:rsidRPr="00A13155" w:rsidRDefault="00C9133F" w:rsidP="008E078F">
            <w:pPr>
              <w:shd w:val="clear" w:color="auto" w:fill="FFFFFF"/>
              <w:spacing w:befor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важную роль художника в цирке. Придумывать и создавать красочные выразительные рисунки или аппликации на тему циркового представления. Учиться изображать </w:t>
            </w:r>
            <w:proofErr w:type="gramStart"/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  <w:proofErr w:type="gramEnd"/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, веселое, подвижное</w:t>
            </w:r>
          </w:p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4" w:type="dxa"/>
          </w:tcPr>
          <w:p w:rsidR="00C00FB4" w:rsidRPr="00A13155" w:rsidRDefault="00C9133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 в театре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C9133F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Сравнивать объекты, элементы театрального мира, видеть в них </w:t>
            </w: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 xml:space="preserve">интересные выразительные решения, превращения простых материалов  в яркие образы. </w:t>
            </w:r>
            <w:r w:rsidR="00AB5D75"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Понимать и уметь объяснять роль театрального художника в создании спектакля. Создавать «Театр на столе»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04" w:type="dxa"/>
          </w:tcPr>
          <w:p w:rsidR="00C00FB4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Театр кукол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</w:tcPr>
          <w:p w:rsidR="00C00FB4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z w:val="28"/>
                <w:szCs w:val="28"/>
              </w:rPr>
              <w:t>Иметь представление о разных видах кукол и их истории, о кукольном театре в наши дни. Придумывать  и создавать выразительную куклу, применять для работы пластилин, бумагу, нитки, куски ткани. Использовать куклу для игры в кукольный спектакль.</w:t>
            </w:r>
          </w:p>
        </w:tc>
      </w:tr>
      <w:tr w:rsidR="00AB5D75" w:rsidRPr="00A13155" w:rsidTr="00E06012">
        <w:tc>
          <w:tcPr>
            <w:tcW w:w="956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4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Маски </w:t>
            </w:r>
          </w:p>
        </w:tc>
        <w:tc>
          <w:tcPr>
            <w:tcW w:w="2293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</w:t>
            </w:r>
          </w:p>
        </w:tc>
        <w:tc>
          <w:tcPr>
            <w:tcW w:w="3617" w:type="dxa"/>
            <w:vMerge w:val="restart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Отмечать характер, настроение, выраженные в маске, а также выразительность формы и декора, созвучные образу. Объяснять роль маски в театре и на празднике. Конструировать выразительные и острохарактерные маски</w:t>
            </w:r>
            <w:proofErr w:type="gramStart"/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B5D75" w:rsidRPr="00A13155" w:rsidTr="00E06012">
        <w:tc>
          <w:tcPr>
            <w:tcW w:w="956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4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Маски </w:t>
            </w:r>
          </w:p>
        </w:tc>
        <w:tc>
          <w:tcPr>
            <w:tcW w:w="2293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</w:t>
            </w:r>
          </w:p>
        </w:tc>
        <w:tc>
          <w:tcPr>
            <w:tcW w:w="3617" w:type="dxa"/>
            <w:vMerge/>
            <w:tcBorders>
              <w:bottom w:val="single" w:sz="4" w:space="0" w:color="auto"/>
            </w:tcBorders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75" w:rsidRPr="00A13155" w:rsidTr="00E06012">
        <w:tc>
          <w:tcPr>
            <w:tcW w:w="956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4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Афиша и плакат</w:t>
            </w:r>
          </w:p>
        </w:tc>
        <w:tc>
          <w:tcPr>
            <w:tcW w:w="2293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============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</w:tcBorders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назначении театральной афиши, плаката. Уметь видеть и определять в афишах-плакатах изображение, украшение и постройку.  Иметь </w:t>
            </w: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опыт создания эскиза афиши к спектаклю, добиваться образного единства изображения и текста</w:t>
            </w:r>
          </w:p>
        </w:tc>
      </w:tr>
      <w:tr w:rsidR="00AB5D75" w:rsidRPr="00A13155" w:rsidTr="00E06012">
        <w:tc>
          <w:tcPr>
            <w:tcW w:w="956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4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Афиша и плакат</w:t>
            </w:r>
          </w:p>
        </w:tc>
        <w:tc>
          <w:tcPr>
            <w:tcW w:w="2293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=============</w:t>
            </w:r>
          </w:p>
        </w:tc>
        <w:tc>
          <w:tcPr>
            <w:tcW w:w="3617" w:type="dxa"/>
            <w:vMerge/>
            <w:tcBorders>
              <w:bottom w:val="single" w:sz="4" w:space="0" w:color="auto"/>
            </w:tcBorders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75" w:rsidRPr="00A13155" w:rsidTr="00E06012">
        <w:tc>
          <w:tcPr>
            <w:tcW w:w="956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04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в городе</w:t>
            </w:r>
          </w:p>
        </w:tc>
        <w:tc>
          <w:tcPr>
            <w:tcW w:w="2293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=============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</w:tcBorders>
          </w:tcPr>
          <w:p w:rsidR="00AB5D75" w:rsidRPr="00A13155" w:rsidRDefault="00773F3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Объяснять работу художника по созданию праздничного облика города. Фантазировать о том, как можно украсит город к празднику. Создавать в рисунке проект оформления праздника.</w:t>
            </w:r>
          </w:p>
        </w:tc>
      </w:tr>
      <w:tr w:rsidR="00AB5D75" w:rsidRPr="00A13155" w:rsidTr="00E06012">
        <w:tc>
          <w:tcPr>
            <w:tcW w:w="956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4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Праздник в городе</w:t>
            </w:r>
          </w:p>
        </w:tc>
        <w:tc>
          <w:tcPr>
            <w:tcW w:w="2293" w:type="dxa"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==============</w:t>
            </w:r>
          </w:p>
        </w:tc>
        <w:tc>
          <w:tcPr>
            <w:tcW w:w="3617" w:type="dxa"/>
            <w:vMerge/>
          </w:tcPr>
          <w:p w:rsidR="00AB5D75" w:rsidRPr="00A13155" w:rsidRDefault="00AB5D75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4" w:type="dxa"/>
          </w:tcPr>
          <w:p w:rsidR="00C00FB4" w:rsidRPr="00A13155" w:rsidRDefault="00773F3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Школьный карнавал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3617" w:type="dxa"/>
            <w:vMerge w:val="restart"/>
          </w:tcPr>
          <w:p w:rsidR="00F84DFB" w:rsidRPr="00A13155" w:rsidRDefault="00773F32" w:rsidP="00F84DFB">
            <w:pPr>
              <w:shd w:val="clear" w:color="auto" w:fill="FFFFFF"/>
              <w:spacing w:befor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 Участвовать в театрализованном представлении. Овладевать навыками коллективного художественного творчества.</w:t>
            </w:r>
          </w:p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4" w:type="dxa"/>
          </w:tcPr>
          <w:p w:rsidR="00C00FB4" w:rsidRPr="00A13155" w:rsidRDefault="00773F3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Школьный карнавал </w:t>
            </w:r>
          </w:p>
        </w:tc>
        <w:tc>
          <w:tcPr>
            <w:tcW w:w="2293" w:type="dxa"/>
          </w:tcPr>
          <w:p w:rsidR="00C00FB4" w:rsidRPr="00A13155" w:rsidRDefault="00F84DFB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============</w:t>
            </w:r>
          </w:p>
        </w:tc>
        <w:tc>
          <w:tcPr>
            <w:tcW w:w="3617" w:type="dxa"/>
            <w:vMerge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B4" w:rsidRPr="00A13155" w:rsidTr="00B027D5">
        <w:tc>
          <w:tcPr>
            <w:tcW w:w="9570" w:type="dxa"/>
            <w:gridSpan w:val="4"/>
          </w:tcPr>
          <w:p w:rsidR="00C00FB4" w:rsidRPr="00A13155" w:rsidRDefault="00773F3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Художник и музей</w:t>
            </w:r>
            <w:r w:rsidR="00C00FB4" w:rsidRPr="00A1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 часов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04" w:type="dxa"/>
          </w:tcPr>
          <w:p w:rsidR="00C00FB4" w:rsidRPr="00A13155" w:rsidRDefault="00773F3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Музей в жизни города</w:t>
            </w:r>
          </w:p>
        </w:tc>
        <w:tc>
          <w:tcPr>
            <w:tcW w:w="2293" w:type="dxa"/>
          </w:tcPr>
          <w:p w:rsidR="00C00FB4" w:rsidRPr="00A13155" w:rsidRDefault="00773F32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=============</w:t>
            </w:r>
          </w:p>
        </w:tc>
        <w:tc>
          <w:tcPr>
            <w:tcW w:w="3617" w:type="dxa"/>
          </w:tcPr>
          <w:p w:rsidR="00C00FB4" w:rsidRPr="00A13155" w:rsidRDefault="00773F3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Понимать и объяснять роль художественного музея, учиться понимать, что великие произведения искусства являются национальным достоянием. Иметь представления и называть самые </w:t>
            </w:r>
            <w:r w:rsidRPr="00A1315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>значительные музеи искусств. Иметь представление о самых разных видах музеев и роли художника в создании их экспозиции</w:t>
            </w:r>
          </w:p>
        </w:tc>
      </w:tr>
      <w:tr w:rsidR="00E06012" w:rsidRPr="00A13155" w:rsidTr="00E06012">
        <w:tc>
          <w:tcPr>
            <w:tcW w:w="956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04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Картина – особый мир</w:t>
            </w:r>
          </w:p>
        </w:tc>
        <w:tc>
          <w:tcPr>
            <w:tcW w:w="2293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===============</w:t>
            </w:r>
          </w:p>
        </w:tc>
        <w:tc>
          <w:tcPr>
            <w:tcW w:w="3617" w:type="dxa"/>
            <w:vMerge w:val="restart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Иметь представление, что картина – особый мир, созданный художником, наполненный его мыслями, чувствами, переживаниями.</w:t>
            </w:r>
          </w:p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Рассматривать и сравнивать различные картины. Знать имена крупнейших  русских художников. Изображать различные виды картин. Выражать настроение в картинах при помощи цвета</w:t>
            </w:r>
          </w:p>
        </w:tc>
      </w:tr>
      <w:tr w:rsidR="00E06012" w:rsidRPr="00A13155" w:rsidTr="00E06012">
        <w:tc>
          <w:tcPr>
            <w:tcW w:w="956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04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Картина-пейзаж</w:t>
            </w:r>
          </w:p>
        </w:tc>
        <w:tc>
          <w:tcPr>
            <w:tcW w:w="2293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===============</w:t>
            </w:r>
          </w:p>
        </w:tc>
        <w:tc>
          <w:tcPr>
            <w:tcW w:w="3617" w:type="dxa"/>
            <w:vMerge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12" w:rsidRPr="00A13155" w:rsidTr="00E06012">
        <w:tc>
          <w:tcPr>
            <w:tcW w:w="956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04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Картина - портрет</w:t>
            </w:r>
          </w:p>
        </w:tc>
        <w:tc>
          <w:tcPr>
            <w:tcW w:w="2293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==============</w:t>
            </w:r>
          </w:p>
        </w:tc>
        <w:tc>
          <w:tcPr>
            <w:tcW w:w="3617" w:type="dxa"/>
            <w:vMerge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12" w:rsidRPr="00A13155" w:rsidTr="00E06012">
        <w:tc>
          <w:tcPr>
            <w:tcW w:w="956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04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Картина-натюрморт</w:t>
            </w:r>
          </w:p>
        </w:tc>
        <w:tc>
          <w:tcPr>
            <w:tcW w:w="2293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==============</w:t>
            </w:r>
          </w:p>
        </w:tc>
        <w:tc>
          <w:tcPr>
            <w:tcW w:w="3617" w:type="dxa"/>
            <w:vMerge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</w:p>
        </w:tc>
      </w:tr>
      <w:tr w:rsidR="00E06012" w:rsidRPr="00A13155" w:rsidTr="00E06012">
        <w:tc>
          <w:tcPr>
            <w:tcW w:w="956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04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Картины исторические и бытовые</w:t>
            </w:r>
          </w:p>
        </w:tc>
        <w:tc>
          <w:tcPr>
            <w:tcW w:w="2293" w:type="dxa"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==============</w:t>
            </w:r>
          </w:p>
        </w:tc>
        <w:tc>
          <w:tcPr>
            <w:tcW w:w="3617" w:type="dxa"/>
            <w:vMerge/>
          </w:tcPr>
          <w:p w:rsidR="00E06012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04" w:type="dxa"/>
          </w:tcPr>
          <w:p w:rsidR="00C00FB4" w:rsidRPr="00A13155" w:rsidRDefault="00E06012" w:rsidP="00B86622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2293" w:type="dxa"/>
          </w:tcPr>
          <w:p w:rsidR="00C00FB4" w:rsidRPr="00A13155" w:rsidRDefault="00E06012" w:rsidP="00B86622">
            <w:pPr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==============</w:t>
            </w:r>
          </w:p>
        </w:tc>
        <w:tc>
          <w:tcPr>
            <w:tcW w:w="3617" w:type="dxa"/>
          </w:tcPr>
          <w:p w:rsidR="00C00FB4" w:rsidRPr="00A13155" w:rsidRDefault="00E06012" w:rsidP="00B86622">
            <w:pPr>
              <w:jc w:val="both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Рассуждать, эстетически относиться к произведению скульптуры. Объяснять роль скульптурных памятников. Называть несколько знакомых памятников и их авторов. Лепить фигуру человека или животного, передавая выразительную пластику движения.</w:t>
            </w:r>
          </w:p>
        </w:tc>
      </w:tr>
      <w:tr w:rsidR="00C00FB4" w:rsidRPr="00A13155" w:rsidTr="00E06012">
        <w:tc>
          <w:tcPr>
            <w:tcW w:w="956" w:type="dxa"/>
          </w:tcPr>
          <w:p w:rsidR="00C00FB4" w:rsidRPr="00A13155" w:rsidRDefault="00C00FB4" w:rsidP="00B86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04" w:type="dxa"/>
          </w:tcPr>
          <w:p w:rsidR="00C00FB4" w:rsidRPr="00A13155" w:rsidRDefault="00E06012" w:rsidP="00E06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Художественная выставка (обобщение темы)</w:t>
            </w:r>
          </w:p>
        </w:tc>
        <w:tc>
          <w:tcPr>
            <w:tcW w:w="2293" w:type="dxa"/>
          </w:tcPr>
          <w:p w:rsidR="00C00FB4" w:rsidRPr="00A13155" w:rsidRDefault="00E06012" w:rsidP="002F7528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===========</w:t>
            </w:r>
          </w:p>
        </w:tc>
        <w:tc>
          <w:tcPr>
            <w:tcW w:w="3617" w:type="dxa"/>
          </w:tcPr>
          <w:p w:rsidR="00C00FB4" w:rsidRPr="00A13155" w:rsidRDefault="00E06012" w:rsidP="002F7528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работ. Понимать роль художника в жизни </w:t>
            </w: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человека и рассказывать о ней.</w:t>
            </w:r>
          </w:p>
        </w:tc>
      </w:tr>
    </w:tbl>
    <w:p w:rsidR="002E4004" w:rsidRPr="00A13155" w:rsidRDefault="002E4004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A13155" w:rsidRDefault="002F7528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A13155" w:rsidRDefault="002F7528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A13155" w:rsidRDefault="002F7528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A13155" w:rsidRDefault="002F7528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A13155" w:rsidRDefault="002F7528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A13155" w:rsidRDefault="002F7528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A13155" w:rsidRDefault="002F7528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E5A" w:rsidRPr="00A13155" w:rsidRDefault="000F3E5A" w:rsidP="00B86622">
      <w:pPr>
        <w:jc w:val="both"/>
        <w:rPr>
          <w:rFonts w:ascii="Times New Roman" w:hAnsi="Times New Roman" w:cs="Times New Roman"/>
          <w:sz w:val="28"/>
          <w:szCs w:val="28"/>
        </w:rPr>
        <w:sectPr w:rsidR="000F3E5A" w:rsidRPr="00A13155" w:rsidSect="00375B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188D" w:rsidRPr="00A13155" w:rsidRDefault="000F3E5A" w:rsidP="00531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1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и учебн</w:t>
      </w:r>
      <w:r w:rsidR="0053188D" w:rsidRPr="00A13155">
        <w:rPr>
          <w:rFonts w:ascii="Times New Roman" w:hAnsi="Times New Roman" w:cs="Times New Roman"/>
          <w:b/>
          <w:sz w:val="28"/>
          <w:szCs w:val="28"/>
          <w:u w:val="single"/>
        </w:rPr>
        <w:t>о-методическое обеспечение курса</w:t>
      </w:r>
    </w:p>
    <w:tbl>
      <w:tblPr>
        <w:tblpPr w:leftFromText="180" w:rightFromText="180" w:vertAnchor="text" w:horzAnchor="page" w:tblpX="818" w:tblpY="1309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959"/>
        <w:gridCol w:w="33"/>
      </w:tblGrid>
      <w:tr w:rsidR="0009663B" w:rsidRPr="00A13155" w:rsidTr="0009663B">
        <w:trPr>
          <w:cantSplit/>
          <w:trHeight w:val="98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3B" w:rsidRPr="00A13155" w:rsidRDefault="0009663B" w:rsidP="0053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</w:tr>
      <w:tr w:rsidR="0009663B" w:rsidRPr="00A13155" w:rsidTr="000966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63B" w:rsidRPr="00A13155" w:rsidTr="0009663B">
        <w:trPr>
          <w:cantSplit/>
          <w:trHeight w:val="418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(УМК) по изобразительному искусству (учебники,  рабочие тетради, дидактические материалы)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материалы: Программы по изобразительному искусству; Методические пособия (рекомендации </w:t>
            </w:r>
            <w:proofErr w:type="gramStart"/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315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уроков изобразительного искусства).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Хрестоматии литературных произведений к урокам изобразительного искусства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Предметные журналы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Энциклопедии по искусству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Книги о искусству (о художниках, художественных музеях, Книги по стилям изобразительного искусства и архитектуры</w:t>
            </w:r>
            <w:proofErr w:type="gramEnd"/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общего образования по образовательной области «Искусство»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9663B" w:rsidRPr="00A13155" w:rsidTr="0009663B">
        <w:trPr>
          <w:cantSplit/>
          <w:trHeight w:val="59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63B" w:rsidRPr="00A13155" w:rsidTr="0009663B">
        <w:trPr>
          <w:trHeight w:val="36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художников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</w:t>
            </w:r>
            <w:proofErr w:type="spellStart"/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, перспективе, построению орнамента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Таблицы по стилям архитектуры, одежды, предметов быта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Схемы по правилам рисования предметов, растений, деревьев, животных, птиц, человека 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народным промыслам, русскому костюму, декоративно-прикладному искусству 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раздаточный материал: карточки по </w:t>
            </w: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художественной грамоте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</w:t>
            </w:r>
          </w:p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09663B" w:rsidRPr="00A13155" w:rsidTr="0009663B">
        <w:trPr>
          <w:trHeight w:val="9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Мультимедийные обучающие художественные программы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Игровые художественные компьютерные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pStyle w:val="2"/>
            </w:pPr>
            <w:r w:rsidRPr="00A13155">
              <w:t>Д</w:t>
            </w:r>
          </w:p>
          <w:p w:rsidR="0009663B" w:rsidRPr="00A13155" w:rsidRDefault="0009663B" w:rsidP="0053188D">
            <w:pPr>
              <w:pStyle w:val="2"/>
            </w:pPr>
            <w:r w:rsidRPr="00A13155">
              <w:t>Д</w:t>
            </w:r>
          </w:p>
          <w:p w:rsidR="0009663B" w:rsidRPr="00A13155" w:rsidRDefault="0009663B" w:rsidP="0053188D">
            <w:pPr>
              <w:pStyle w:val="2"/>
            </w:pPr>
          </w:p>
        </w:tc>
      </w:tr>
      <w:tr w:rsidR="0009663B" w:rsidRPr="00A13155" w:rsidTr="0009663B">
        <w:trPr>
          <w:trHeight w:val="38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Аудио / видеомагнитофон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 / DVD-проигрыватели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Компьютер с художественным программным обеспечением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Проектор для демонстрации слайдов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Фотокамера цифровая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pStyle w:val="2"/>
              <w:jc w:val="center"/>
            </w:pPr>
            <w:r w:rsidRPr="00A13155">
              <w:t xml:space="preserve">      Д</w:t>
            </w:r>
          </w:p>
          <w:p w:rsidR="0009663B" w:rsidRPr="00A13155" w:rsidRDefault="0009663B" w:rsidP="0053188D">
            <w:pPr>
              <w:pStyle w:val="2"/>
              <w:jc w:val="center"/>
            </w:pPr>
            <w:r w:rsidRPr="00A13155">
              <w:t xml:space="preserve">       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09663B" w:rsidRPr="00A13155" w:rsidRDefault="0009663B" w:rsidP="0053188D">
            <w:pPr>
              <w:pStyle w:val="2"/>
              <w:jc w:val="center"/>
            </w:pPr>
            <w:r w:rsidRPr="00A13155">
              <w:t xml:space="preserve">       </w:t>
            </w:r>
            <w:proofErr w:type="gramStart"/>
            <w:r w:rsidRPr="00A13155">
              <w:t>П</w:t>
            </w:r>
            <w:proofErr w:type="gramEnd"/>
          </w:p>
        </w:tc>
      </w:tr>
      <w:tr w:rsidR="0009663B" w:rsidRPr="00A13155" w:rsidTr="0009663B">
        <w:trPr>
          <w:gridAfter w:val="1"/>
          <w:wAfter w:w="33" w:type="dxa"/>
          <w:trHeight w:val="224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Аудиозаписи по музыке и литературным произведениям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 xml:space="preserve">Слайды (диапозитивы): произведения пластических искусств в исторической ретроспективе, иллюстрации к литературным произведениям, объекты природы в разных </w:t>
            </w: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ракурсах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pStyle w:val="2"/>
              <w:jc w:val="center"/>
            </w:pPr>
            <w:r w:rsidRPr="00A13155">
              <w:lastRenderedPageBreak/>
              <w:t>Д</w:t>
            </w:r>
          </w:p>
          <w:p w:rsidR="0009663B" w:rsidRPr="00A13155" w:rsidRDefault="0009663B" w:rsidP="0053188D">
            <w:pPr>
              <w:pStyle w:val="2"/>
              <w:jc w:val="center"/>
            </w:pPr>
            <w:r w:rsidRPr="00A13155">
              <w:t>Д</w:t>
            </w:r>
          </w:p>
          <w:p w:rsidR="0009663B" w:rsidRPr="00A13155" w:rsidRDefault="0009663B" w:rsidP="0053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</w:t>
            </w:r>
          </w:p>
        </w:tc>
      </w:tr>
      <w:tr w:rsidR="0009663B" w:rsidRPr="00A13155" w:rsidTr="0009663B">
        <w:trPr>
          <w:gridAfter w:val="1"/>
          <w:wAfter w:w="33" w:type="dxa"/>
          <w:cantSplit/>
          <w:trHeight w:val="626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Мольберты 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Настольные скульптурные станки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Конструкторы для моделирования архитектурных сооружений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Материалы для художественной деятельности: краски 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pStyle w:val="2"/>
              <w:jc w:val="center"/>
            </w:pPr>
            <w:r w:rsidRPr="00A13155">
              <w:t xml:space="preserve">       К</w:t>
            </w:r>
          </w:p>
          <w:p w:rsidR="0009663B" w:rsidRPr="00A13155" w:rsidRDefault="0009663B" w:rsidP="0053188D">
            <w:pPr>
              <w:pStyle w:val="2"/>
              <w:jc w:val="center"/>
            </w:pPr>
            <w:r w:rsidRPr="00A13155">
              <w:t xml:space="preserve">       К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3B" w:rsidRPr="00A13155" w:rsidTr="0009663B">
        <w:trPr>
          <w:gridAfter w:val="1"/>
          <w:wAfter w:w="33" w:type="dxa"/>
          <w:cantSplit/>
          <w:trHeight w:val="230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63B" w:rsidRPr="00A13155" w:rsidTr="0009663B">
        <w:trPr>
          <w:gridAfter w:val="1"/>
          <w:wAfter w:w="33" w:type="dxa"/>
          <w:trHeight w:val="34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Муляжи: фруктов, овощей, грибов, ягод.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Гербарии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Изделия декоративно-прикладного искусства и народных промыслов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Гипсовые геометрические тела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Модуль фигуры человека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Керамические изделия (вазы, кринки и др.)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Драпировки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Предметы быта (кофейники, бидоны, блюдо, самовары, подносы и др.)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sz w:val="28"/>
                <w:szCs w:val="28"/>
              </w:rPr>
              <w:t>Подставки для натуры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</w:t>
            </w:r>
          </w:p>
          <w:p w:rsidR="0009663B" w:rsidRPr="00A13155" w:rsidRDefault="0009663B" w:rsidP="0053188D">
            <w:pPr>
              <w:pStyle w:val="2"/>
              <w:jc w:val="center"/>
            </w:pPr>
            <w:r w:rsidRPr="00A13155">
              <w:t xml:space="preserve">       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09663B" w:rsidRPr="00A13155" w:rsidRDefault="0009663B" w:rsidP="0053188D">
            <w:pPr>
              <w:pStyle w:val="2"/>
              <w:jc w:val="center"/>
            </w:pPr>
            <w:r w:rsidRPr="00A13155">
              <w:t xml:space="preserve">       </w:t>
            </w:r>
            <w:proofErr w:type="gramStart"/>
            <w:r w:rsidRPr="00A13155">
              <w:t>П</w:t>
            </w:r>
            <w:proofErr w:type="gramEnd"/>
          </w:p>
          <w:p w:rsidR="0009663B" w:rsidRPr="00A13155" w:rsidRDefault="0009663B" w:rsidP="0053188D">
            <w:pPr>
              <w:pStyle w:val="2"/>
              <w:jc w:val="center"/>
            </w:pPr>
            <w:proofErr w:type="gramStart"/>
            <w:r w:rsidRPr="00A13155">
              <w:lastRenderedPageBreak/>
              <w:t>П</w:t>
            </w:r>
            <w:proofErr w:type="gramEnd"/>
          </w:p>
          <w:p w:rsidR="0009663B" w:rsidRPr="00A13155" w:rsidRDefault="0009663B" w:rsidP="0053188D">
            <w:pPr>
              <w:pStyle w:val="2"/>
              <w:jc w:val="center"/>
            </w:pPr>
            <w:proofErr w:type="gramStart"/>
            <w:r w:rsidRPr="00A13155">
              <w:t>П</w:t>
            </w:r>
            <w:proofErr w:type="gramEnd"/>
          </w:p>
          <w:p w:rsidR="0009663B" w:rsidRPr="00A13155" w:rsidRDefault="0009663B" w:rsidP="0053188D">
            <w:pPr>
              <w:pStyle w:val="2"/>
              <w:jc w:val="center"/>
            </w:pPr>
          </w:p>
          <w:p w:rsidR="0009663B" w:rsidRPr="00A13155" w:rsidRDefault="0009663B" w:rsidP="0053188D">
            <w:pPr>
              <w:pStyle w:val="2"/>
              <w:jc w:val="center"/>
              <w:rPr>
                <w:b w:val="0"/>
                <w:bCs w:val="0"/>
              </w:rPr>
            </w:pPr>
            <w:proofErr w:type="gramStart"/>
            <w:r w:rsidRPr="00A13155">
              <w:t>П</w:t>
            </w:r>
            <w:proofErr w:type="gramEnd"/>
          </w:p>
        </w:tc>
      </w:tr>
    </w:tbl>
    <w:p w:rsidR="0053188D" w:rsidRPr="00A13155" w:rsidRDefault="0053188D" w:rsidP="0053188D">
      <w:pPr>
        <w:pStyle w:val="1"/>
        <w:jc w:val="both"/>
        <w:rPr>
          <w:i w:val="0"/>
          <w:iCs w:val="0"/>
          <w:sz w:val="24"/>
          <w:szCs w:val="24"/>
        </w:rPr>
      </w:pPr>
    </w:p>
    <w:p w:rsidR="0053188D" w:rsidRPr="00A13155" w:rsidRDefault="0053188D" w:rsidP="0053188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3B" w:rsidRPr="00A13155" w:rsidRDefault="0009663B" w:rsidP="0053188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3B" w:rsidRPr="00A13155" w:rsidRDefault="0009663B" w:rsidP="0053188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3B" w:rsidRPr="00A13155" w:rsidRDefault="0009663B" w:rsidP="0053188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3B" w:rsidRPr="00A13155" w:rsidRDefault="0009663B" w:rsidP="0053188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3B" w:rsidRPr="00A13155" w:rsidRDefault="0009663B" w:rsidP="0053188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63B" w:rsidRPr="00A13155" w:rsidRDefault="0009663B" w:rsidP="0009663B">
      <w:pPr>
        <w:spacing w:before="120"/>
        <w:ind w:right="991" w:firstLine="142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 xml:space="preserve">1. Е.И. </w:t>
      </w:r>
      <w:proofErr w:type="spellStart"/>
      <w:r w:rsidRPr="00A13155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A13155">
        <w:rPr>
          <w:rFonts w:ascii="Times New Roman" w:hAnsi="Times New Roman" w:cs="Times New Roman"/>
          <w:sz w:val="28"/>
          <w:szCs w:val="28"/>
        </w:rPr>
        <w:t>. Изобразительное искусство. Искусство вокруг нас. Учебник для 3 класса.</w:t>
      </w:r>
    </w:p>
    <w:p w:rsidR="00E06012" w:rsidRPr="00A13155" w:rsidRDefault="0009663B" w:rsidP="0009663B">
      <w:pPr>
        <w:spacing w:before="120"/>
        <w:ind w:right="849" w:firstLine="142"/>
        <w:rPr>
          <w:rFonts w:ascii="Times New Roman" w:hAnsi="Times New Roman" w:cs="Times New Roman"/>
          <w:sz w:val="28"/>
          <w:szCs w:val="28"/>
        </w:rPr>
      </w:pPr>
      <w:r w:rsidRPr="00A13155">
        <w:rPr>
          <w:rFonts w:ascii="Times New Roman" w:hAnsi="Times New Roman" w:cs="Times New Roman"/>
          <w:sz w:val="28"/>
          <w:szCs w:val="28"/>
        </w:rPr>
        <w:t>2. Л.А. Неменская. Изобразительное искусство. Твоя мастерская. Рабочая тетрадь. 3 класс</w:t>
      </w:r>
    </w:p>
    <w:p w:rsidR="0009663B" w:rsidRPr="00A13155" w:rsidRDefault="0009663B" w:rsidP="0009663B">
      <w:pPr>
        <w:spacing w:before="120"/>
        <w:ind w:right="849" w:firstLine="142"/>
        <w:rPr>
          <w:rFonts w:ascii="Times New Roman" w:hAnsi="Times New Roman" w:cs="Times New Roman"/>
          <w:sz w:val="28"/>
          <w:szCs w:val="28"/>
        </w:rPr>
        <w:sectPr w:rsidR="0009663B" w:rsidRPr="00A13155" w:rsidSect="0053188D">
          <w:pgSz w:w="11906" w:h="16838"/>
          <w:pgMar w:top="1134" w:right="0" w:bottom="1134" w:left="1701" w:header="709" w:footer="709" w:gutter="0"/>
          <w:cols w:space="708"/>
          <w:docGrid w:linePitch="360"/>
        </w:sectPr>
      </w:pPr>
      <w:r w:rsidRPr="00A13155">
        <w:rPr>
          <w:rFonts w:ascii="Times New Roman" w:hAnsi="Times New Roman" w:cs="Times New Roman"/>
          <w:sz w:val="28"/>
          <w:szCs w:val="28"/>
        </w:rPr>
        <w:t xml:space="preserve">3. </w:t>
      </w:r>
      <w:r w:rsidR="003513DA" w:rsidRPr="00A13155">
        <w:rPr>
          <w:rFonts w:ascii="Times New Roman" w:hAnsi="Times New Roman" w:cs="Times New Roman"/>
          <w:sz w:val="28"/>
          <w:szCs w:val="28"/>
        </w:rPr>
        <w:t>И</w:t>
      </w:r>
      <w:r w:rsidRPr="00A13155">
        <w:rPr>
          <w:rFonts w:ascii="Times New Roman" w:hAnsi="Times New Roman" w:cs="Times New Roman"/>
          <w:sz w:val="28"/>
          <w:szCs w:val="28"/>
        </w:rPr>
        <w:t>зобразительное искусство. Методическое пособие 1-4 классы.</w:t>
      </w:r>
    </w:p>
    <w:p w:rsidR="00C10A53" w:rsidRPr="00A13155" w:rsidRDefault="00C10A53" w:rsidP="00C10A53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 w:cs="Times New Roman"/>
          <w:b/>
          <w:sz w:val="24"/>
        </w:rPr>
      </w:pPr>
      <w:r w:rsidRPr="00A13155">
        <w:rPr>
          <w:rFonts w:ascii="Times New Roman" w:hAnsi="Times New Roman" w:cs="Times New Roman"/>
          <w:b/>
          <w:sz w:val="24"/>
        </w:rPr>
        <w:lastRenderedPageBreak/>
        <w:t>Лист  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C10A53" w:rsidRPr="00A13155" w:rsidTr="0024308B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315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1315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1315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1315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3155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3155">
              <w:rPr>
                <w:rFonts w:ascii="Times New Roman" w:hAnsi="Times New Roman" w:cs="Times New Roman"/>
                <w:sz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3155">
              <w:rPr>
                <w:rFonts w:ascii="Times New Roman" w:hAnsi="Times New Roman" w:cs="Times New Roman"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3155">
              <w:rPr>
                <w:rFonts w:ascii="Times New Roman" w:hAnsi="Times New Roman" w:cs="Times New Roman"/>
                <w:sz w:val="24"/>
              </w:rPr>
              <w:t>Подпись сотрудника, внесшего изменения</w:t>
            </w: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A53" w:rsidRPr="00A13155" w:rsidTr="0024308B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3" w:rsidRPr="00A13155" w:rsidRDefault="00C10A53" w:rsidP="002430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4D0" w:rsidRPr="00A13155" w:rsidRDefault="006B34D0" w:rsidP="00C10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4D0" w:rsidRPr="00A13155" w:rsidSect="00375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48E6"/>
    <w:multiLevelType w:val="hybridMultilevel"/>
    <w:tmpl w:val="58AE7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94E27"/>
    <w:multiLevelType w:val="hybridMultilevel"/>
    <w:tmpl w:val="CBD8D4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01727"/>
    <w:multiLevelType w:val="hybridMultilevel"/>
    <w:tmpl w:val="8DE8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77CE7"/>
    <w:multiLevelType w:val="hybridMultilevel"/>
    <w:tmpl w:val="D586F3E8"/>
    <w:lvl w:ilvl="0" w:tplc="ADA8A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2500"/>
    <w:multiLevelType w:val="hybridMultilevel"/>
    <w:tmpl w:val="D60035DE"/>
    <w:lvl w:ilvl="0" w:tplc="99F49FF4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E8223E"/>
    <w:multiLevelType w:val="hybridMultilevel"/>
    <w:tmpl w:val="1C180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05473D"/>
    <w:multiLevelType w:val="hybridMultilevel"/>
    <w:tmpl w:val="8034CCC0"/>
    <w:lvl w:ilvl="0" w:tplc="9B6CFB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503DDB"/>
    <w:multiLevelType w:val="hybridMultilevel"/>
    <w:tmpl w:val="8034CCC0"/>
    <w:lvl w:ilvl="0" w:tplc="9B6CFB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423CFD"/>
    <w:multiLevelType w:val="hybridMultilevel"/>
    <w:tmpl w:val="4F420672"/>
    <w:lvl w:ilvl="0" w:tplc="ADA8A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0692F"/>
    <w:multiLevelType w:val="hybridMultilevel"/>
    <w:tmpl w:val="7204A8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9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4"/>
  </w:num>
  <w:num w:numId="19">
    <w:abstractNumId w:val="13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B6A81"/>
    <w:rsid w:val="0004285C"/>
    <w:rsid w:val="0006023C"/>
    <w:rsid w:val="0009663B"/>
    <w:rsid w:val="000A356E"/>
    <w:rsid w:val="000A3BCC"/>
    <w:rsid w:val="000C263A"/>
    <w:rsid w:val="000F3E5A"/>
    <w:rsid w:val="00121A64"/>
    <w:rsid w:val="00177535"/>
    <w:rsid w:val="001F2289"/>
    <w:rsid w:val="001F3399"/>
    <w:rsid w:val="0021530F"/>
    <w:rsid w:val="00234A4B"/>
    <w:rsid w:val="0024308B"/>
    <w:rsid w:val="002E4004"/>
    <w:rsid w:val="002F7528"/>
    <w:rsid w:val="0030210A"/>
    <w:rsid w:val="00324DC1"/>
    <w:rsid w:val="003513DA"/>
    <w:rsid w:val="0036335C"/>
    <w:rsid w:val="00375BAB"/>
    <w:rsid w:val="003D1435"/>
    <w:rsid w:val="0053188D"/>
    <w:rsid w:val="0063151A"/>
    <w:rsid w:val="006B34D0"/>
    <w:rsid w:val="006D3AA8"/>
    <w:rsid w:val="00753FB8"/>
    <w:rsid w:val="00771135"/>
    <w:rsid w:val="00773F32"/>
    <w:rsid w:val="007B6A81"/>
    <w:rsid w:val="007D4100"/>
    <w:rsid w:val="008031C4"/>
    <w:rsid w:val="008131C6"/>
    <w:rsid w:val="008E078F"/>
    <w:rsid w:val="008E07B0"/>
    <w:rsid w:val="00942954"/>
    <w:rsid w:val="009E1913"/>
    <w:rsid w:val="009F286F"/>
    <w:rsid w:val="00A13155"/>
    <w:rsid w:val="00A94D3B"/>
    <w:rsid w:val="00AB5D75"/>
    <w:rsid w:val="00B027D5"/>
    <w:rsid w:val="00B060DA"/>
    <w:rsid w:val="00B86622"/>
    <w:rsid w:val="00C00FB4"/>
    <w:rsid w:val="00C10A53"/>
    <w:rsid w:val="00C13F0A"/>
    <w:rsid w:val="00C25C21"/>
    <w:rsid w:val="00C32CE5"/>
    <w:rsid w:val="00C77B41"/>
    <w:rsid w:val="00C9133F"/>
    <w:rsid w:val="00C9595A"/>
    <w:rsid w:val="00D74666"/>
    <w:rsid w:val="00D84A74"/>
    <w:rsid w:val="00D97ECF"/>
    <w:rsid w:val="00DA384F"/>
    <w:rsid w:val="00E06012"/>
    <w:rsid w:val="00E526B6"/>
    <w:rsid w:val="00E96D28"/>
    <w:rsid w:val="00EA5A81"/>
    <w:rsid w:val="00F84DFB"/>
    <w:rsid w:val="00F91E08"/>
    <w:rsid w:val="00FB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8"/>
  </w:style>
  <w:style w:type="paragraph" w:styleId="1">
    <w:name w:val="heading 1"/>
    <w:basedOn w:val="a"/>
    <w:next w:val="a"/>
    <w:link w:val="10"/>
    <w:qFormat/>
    <w:rsid w:val="0053188D"/>
    <w:pPr>
      <w:keepNext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5318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622"/>
    <w:pPr>
      <w:ind w:left="720"/>
      <w:contextualSpacing/>
    </w:pPr>
  </w:style>
  <w:style w:type="paragraph" w:styleId="a5">
    <w:name w:val="Normal (Web)"/>
    <w:basedOn w:val="a"/>
    <w:rsid w:val="00B8662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F75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F7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3188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53188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017F-3F57-4414-9A4E-1F91C1A0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2014-09-09T06:34:00Z</cp:lastPrinted>
  <dcterms:created xsi:type="dcterms:W3CDTF">2014-01-04T03:11:00Z</dcterms:created>
  <dcterms:modified xsi:type="dcterms:W3CDTF">2015-12-05T10:12:00Z</dcterms:modified>
</cp:coreProperties>
</file>