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16" w:rsidRPr="008E6FBC" w:rsidRDefault="00953F16" w:rsidP="004137E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8E6FBC">
        <w:rPr>
          <w:b/>
        </w:rPr>
        <w:t xml:space="preserve">Роль коммуникативных </w:t>
      </w:r>
      <w:proofErr w:type="spellStart"/>
      <w:r w:rsidRPr="008E6FBC">
        <w:rPr>
          <w:b/>
        </w:rPr>
        <w:t>ууд</w:t>
      </w:r>
      <w:proofErr w:type="spellEnd"/>
      <w:r w:rsidRPr="008E6FBC">
        <w:rPr>
          <w:b/>
        </w:rPr>
        <w:t xml:space="preserve"> в развитии ребенка в начальной школе.</w:t>
      </w:r>
    </w:p>
    <w:p w:rsidR="003708CD" w:rsidRPr="004A46A8" w:rsidRDefault="003708CD" w:rsidP="004137E7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proofErr w:type="gramStart"/>
      <w:r w:rsidRPr="004A46A8">
        <w:t>Последние изменения  системы школьного образования, определяемое реформой школы, требует в качестве одного из основных критериев эффективности учебно-воспитательного процесса рассматривать формирование индивидуальности учащихся, талантливых, способных, усердных, с развитыми коммуникативными универсальными учебными действиями, участников открытого педагогического процесса, подготовленных к жизни в открытом обществе, начина</w:t>
      </w:r>
      <w:r w:rsidR="0015634C">
        <w:t>я с первых лет обучения в школе.</w:t>
      </w:r>
      <w:proofErr w:type="gramEnd"/>
    </w:p>
    <w:p w:rsidR="00007443" w:rsidRPr="004A46A8" w:rsidRDefault="00007443" w:rsidP="004137E7">
      <w:pPr>
        <w:pStyle w:val="10"/>
        <w:spacing w:before="0" w:after="0" w:line="276" w:lineRule="auto"/>
        <w:ind w:firstLine="709"/>
        <w:rPr>
          <w:rFonts w:cs="Times New Roman"/>
          <w:b w:val="0"/>
          <w:spacing w:val="0"/>
          <w:sz w:val="24"/>
          <w:szCs w:val="24"/>
        </w:rPr>
      </w:pPr>
      <w:bookmarkStart w:id="0" w:name="_Toc359885290"/>
      <w:bookmarkStart w:id="1" w:name="_Toc360983469"/>
      <w:bookmarkStart w:id="2" w:name="_Toc361069149"/>
      <w:r w:rsidRPr="004A46A8">
        <w:rPr>
          <w:rFonts w:cs="Times New Roman"/>
          <w:b w:val="0"/>
          <w:spacing w:val="0"/>
          <w:sz w:val="24"/>
          <w:szCs w:val="24"/>
        </w:rPr>
        <w:t xml:space="preserve">Коммуникативные универсальные действия это  способность обучающегося осуществлять коммуникативную деятельность, использование правил общения в конкретных учебных и </w:t>
      </w:r>
      <w:proofErr w:type="spellStart"/>
      <w:r w:rsidRPr="004A46A8">
        <w:rPr>
          <w:rFonts w:cs="Times New Roman"/>
          <w:b w:val="0"/>
          <w:spacing w:val="0"/>
          <w:sz w:val="24"/>
          <w:szCs w:val="24"/>
        </w:rPr>
        <w:t>внеучебных</w:t>
      </w:r>
      <w:proofErr w:type="spellEnd"/>
      <w:r w:rsidRPr="004A46A8">
        <w:rPr>
          <w:rFonts w:cs="Times New Roman"/>
          <w:b w:val="0"/>
          <w:spacing w:val="0"/>
          <w:sz w:val="24"/>
          <w:szCs w:val="24"/>
        </w:rPr>
        <w:t xml:space="preserve"> ситуациях; самостоятельная организация речевой деятельности в устной и письменной форме, обеспечивающая социальную компетентность (умение организовывать и осуществлять совместную деятельность со сверстниками и взрослым, адекватно передавать информацию в речевой форме и т.д.)</w:t>
      </w:r>
      <w:bookmarkEnd w:id="0"/>
      <w:bookmarkEnd w:id="1"/>
      <w:bookmarkEnd w:id="2"/>
      <w:r w:rsidR="0015634C">
        <w:rPr>
          <w:rFonts w:cs="Times New Roman"/>
          <w:b w:val="0"/>
          <w:spacing w:val="0"/>
          <w:sz w:val="24"/>
          <w:szCs w:val="24"/>
        </w:rPr>
        <w:t>.</w:t>
      </w:r>
    </w:p>
    <w:p w:rsidR="00F23DDB" w:rsidRPr="004A46A8" w:rsidRDefault="00F23DDB" w:rsidP="004137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6A8">
        <w:rPr>
          <w:rFonts w:ascii="Times New Roman" w:hAnsi="Times New Roman" w:cs="Times New Roman"/>
          <w:sz w:val="24"/>
          <w:szCs w:val="24"/>
        </w:rPr>
        <w:t>Коммуникативные УУД можно разбить на 3 группы:</w:t>
      </w:r>
    </w:p>
    <w:p w:rsidR="00F23DDB" w:rsidRPr="004A46A8" w:rsidRDefault="00F23DDB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6A8">
        <w:rPr>
          <w:rFonts w:ascii="Times New Roman" w:hAnsi="Times New Roman" w:cs="Times New Roman"/>
          <w:sz w:val="24"/>
          <w:szCs w:val="24"/>
        </w:rPr>
        <w:t xml:space="preserve">1 </w:t>
      </w:r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Коммуникация как кооперация. Признаки </w:t>
      </w:r>
      <w:proofErr w:type="spellStart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группы: участие в диалоге, умение высказывать свою точку зрения на события, поступки, выполняя различные роли в группе, сотрудничать в совместном решении проблемы (задачи).</w:t>
      </w:r>
    </w:p>
    <w:p w:rsidR="00F23DDB" w:rsidRPr="004A46A8" w:rsidRDefault="00F23DDB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Коммуникация как взаимодействие. Признаки </w:t>
      </w:r>
      <w:proofErr w:type="spellStart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группы: умение слушать и понимать речь других, Совместно договариваться о правилах общения и поведения в школе и следовать им.</w:t>
      </w:r>
    </w:p>
    <w:p w:rsidR="00F23DDB" w:rsidRPr="00CB1417" w:rsidRDefault="00F23DDB" w:rsidP="004137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3 </w:t>
      </w:r>
      <w:r w:rsidRPr="004A4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Коммуникация как условие </w:t>
      </w:r>
      <w:proofErr w:type="spellStart"/>
      <w:r w:rsidRPr="004A46A8">
        <w:rPr>
          <w:rFonts w:ascii="Times New Roman" w:hAnsi="Times New Roman" w:cs="Times New Roman"/>
          <w:color w:val="000000" w:themeColor="text1"/>
          <w:sz w:val="24"/>
          <w:szCs w:val="24"/>
        </w:rPr>
        <w:t>интериоризации</w:t>
      </w:r>
      <w:proofErr w:type="spellEnd"/>
      <w:r w:rsidRPr="004A46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Признаки </w:t>
      </w:r>
      <w:proofErr w:type="spellStart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группы: умение оформлять свои мысли в устной и письменной речи с учетом своих учебных и жизненных  ситуаций. </w:t>
      </w:r>
      <w:r w:rsidRPr="00CB1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вслух и про себя тексты учебников, других художественных и научно-популярных книг, понимать прочитанное.</w:t>
      </w:r>
      <w:r w:rsidRPr="004A46A8">
        <w:rPr>
          <w:rFonts w:ascii="Times New Roman" w:hAnsi="Times New Roman" w:cs="Times New Roman"/>
          <w:sz w:val="24"/>
          <w:szCs w:val="24"/>
        </w:rPr>
        <w:t xml:space="preserve"> </w:t>
      </w:r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GoBack"/>
      <w:bookmarkEnd w:id="3"/>
    </w:p>
    <w:p w:rsidR="00E35FBE" w:rsidRPr="004A46A8" w:rsidRDefault="00BA2BD3" w:rsidP="004137E7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4A46A8">
        <w:t>В чем же состоит з</w:t>
      </w:r>
      <w:r w:rsidR="00E35FBE" w:rsidRPr="004A46A8">
        <w:t xml:space="preserve">начение коммуникативных УУД для учащихся в начальной школе. </w:t>
      </w:r>
      <w:proofErr w:type="gramEnd"/>
    </w:p>
    <w:p w:rsidR="00FA76D1" w:rsidRPr="004A46A8" w:rsidRDefault="00E35FBE" w:rsidP="004137E7">
      <w:pPr>
        <w:pStyle w:val="a3"/>
        <w:spacing w:before="0" w:beforeAutospacing="0" w:after="0" w:afterAutospacing="0" w:line="276" w:lineRule="auto"/>
        <w:ind w:firstLine="709"/>
        <w:jc w:val="both"/>
      </w:pPr>
      <w:r w:rsidRPr="004A46A8">
        <w:rPr>
          <w:bCs/>
        </w:rPr>
        <w:t>Во-первых,</w:t>
      </w:r>
      <w:r w:rsidRPr="004A46A8">
        <w:rPr>
          <w:rStyle w:val="apple-converted-space"/>
        </w:rPr>
        <w:t> </w:t>
      </w:r>
      <w:r w:rsidR="00BA2BD3" w:rsidRPr="004A46A8">
        <w:rPr>
          <w:rStyle w:val="apple-converted-space"/>
        </w:rPr>
        <w:t xml:space="preserve">данный вид компетенций </w:t>
      </w:r>
      <w:r w:rsidR="00FA76D1" w:rsidRPr="004A46A8">
        <w:rPr>
          <w:rStyle w:val="apple-converted-space"/>
        </w:rPr>
        <w:t xml:space="preserve">влияет </w:t>
      </w:r>
      <w:r w:rsidRPr="004A46A8">
        <w:t>на учебную успе</w:t>
      </w:r>
      <w:r w:rsidR="00BA2BD3" w:rsidRPr="004A46A8">
        <w:t>ваемость</w:t>
      </w:r>
      <w:r w:rsidRPr="004A46A8">
        <w:t xml:space="preserve"> обучающихся: если ученик</w:t>
      </w:r>
      <w:r w:rsidR="00BA2BD3" w:rsidRPr="004A46A8">
        <w:t xml:space="preserve"> не может </w:t>
      </w:r>
      <w:r w:rsidR="00FA76D1" w:rsidRPr="004A46A8">
        <w:t xml:space="preserve">при ответе </w:t>
      </w:r>
      <w:r w:rsidR="00BA2BD3" w:rsidRPr="004A46A8">
        <w:t>точно</w:t>
      </w:r>
      <w:r w:rsidR="00FA76D1" w:rsidRPr="004A46A8">
        <w:t xml:space="preserve"> изложить информацию, </w:t>
      </w:r>
      <w:r w:rsidRPr="004A46A8">
        <w:t xml:space="preserve">то его ответ </w:t>
      </w:r>
      <w:r w:rsidR="00FA76D1" w:rsidRPr="004A46A8">
        <w:t>будет оцениваться ниже. Поэтому полученный негативный опыт может отразиться на дальнейшей  учебной деятельности.</w:t>
      </w:r>
    </w:p>
    <w:p w:rsidR="00E35FBE" w:rsidRPr="004A46A8" w:rsidRDefault="00E35FBE" w:rsidP="004137E7">
      <w:pPr>
        <w:pStyle w:val="a3"/>
        <w:spacing w:before="0" w:beforeAutospacing="0" w:after="0" w:afterAutospacing="0" w:line="276" w:lineRule="auto"/>
        <w:ind w:firstLine="709"/>
        <w:jc w:val="both"/>
      </w:pPr>
      <w:r w:rsidRPr="004A46A8">
        <w:rPr>
          <w:bCs/>
        </w:rPr>
        <w:t>Во-вторых,</w:t>
      </w:r>
      <w:r w:rsidRPr="004A46A8">
        <w:rPr>
          <w:rStyle w:val="apple-converted-space"/>
        </w:rPr>
        <w:t> </w:t>
      </w:r>
      <w:r w:rsidRPr="004A46A8">
        <w:t>от</w:t>
      </w:r>
      <w:r w:rsidR="00953F16" w:rsidRPr="004A46A8">
        <w:t xml:space="preserve"> развитости </w:t>
      </w:r>
      <w:r w:rsidRPr="004A46A8">
        <w:t xml:space="preserve"> коммуникативной компетентности</w:t>
      </w:r>
      <w:r w:rsidR="00953F16" w:rsidRPr="004A46A8">
        <w:t xml:space="preserve"> так же зависит </w:t>
      </w:r>
      <w:r w:rsidRPr="004A46A8">
        <w:t xml:space="preserve"> благополучие </w:t>
      </w:r>
      <w:r w:rsidR="00953F16" w:rsidRPr="004A46A8">
        <w:t xml:space="preserve">ребенка </w:t>
      </w:r>
      <w:r w:rsidRPr="004A46A8">
        <w:t xml:space="preserve">в классном коллективе. Если </w:t>
      </w:r>
      <w:r w:rsidR="00953F16" w:rsidRPr="004A46A8">
        <w:t xml:space="preserve">ученик может </w:t>
      </w:r>
      <w:r w:rsidRPr="004A46A8">
        <w:t xml:space="preserve"> легко </w:t>
      </w:r>
      <w:r w:rsidR="00953F16" w:rsidRPr="004A46A8">
        <w:t xml:space="preserve">может общаться </w:t>
      </w:r>
      <w:r w:rsidRPr="004A46A8">
        <w:t xml:space="preserve"> с одноклассниками, то</w:t>
      </w:r>
      <w:r w:rsidR="00953F16" w:rsidRPr="004A46A8">
        <w:t xml:space="preserve"> чувствует себя, комфортно, не стесняется высказать свое мнение и не боится его объяснить</w:t>
      </w:r>
      <w:r w:rsidRPr="004A46A8">
        <w:t>. И напротив</w:t>
      </w:r>
      <w:r w:rsidR="00953F16" w:rsidRPr="004A46A8">
        <w:t>, если ребенку не комфортно, если он не может найти общий язык с другими детьми в классе, то у ребенка может появиться враждебность к одноклассникам что так же может привести к ухудшению успеваемости</w:t>
      </w:r>
      <w:r w:rsidRPr="004A46A8">
        <w:t>.</w:t>
      </w:r>
    </w:p>
    <w:p w:rsidR="00CB1417" w:rsidRPr="004A46A8" w:rsidRDefault="007563AE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Большое</w:t>
      </w:r>
      <w:r w:rsidR="00F23DDB"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значение для формирования коммуникативных </w:t>
      </w:r>
      <w:proofErr w:type="spellStart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ууд</w:t>
      </w:r>
      <w:proofErr w:type="spellEnd"/>
      <w:r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DDB" w:rsidRPr="004A46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организация совместной работы учащихся в группе.</w:t>
      </w:r>
    </w:p>
    <w:p w:rsidR="00F23DDB" w:rsidRPr="004A46A8" w:rsidRDefault="007563AE" w:rsidP="004137E7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4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в группе помогает ребенку лучше освоить  учебную информацию.</w:t>
      </w: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46A8" w:rsidRPr="004A46A8" w:rsidRDefault="007563AE" w:rsidP="004137E7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при организации групповой работы </w:t>
      </w:r>
      <w:r w:rsidR="004A46A8"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учитывать некоторые правила:</w:t>
      </w: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46A8" w:rsidRPr="004A46A8" w:rsidRDefault="004A46A8" w:rsidP="004137E7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7563AE"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нельзя принуждать детей к групповой работе или </w:t>
      </w:r>
      <w:proofErr w:type="gramStart"/>
      <w:r w:rsidR="007563AE"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высказывать свое неудовольствие</w:t>
      </w:r>
      <w:proofErr w:type="gramEnd"/>
      <w:r w:rsidR="007563AE"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тому, кто не хочет работать (позднее нужно выяснить причину отказа); </w:t>
      </w:r>
    </w:p>
    <w:p w:rsidR="004A46A8" w:rsidRPr="004A46A8" w:rsidRDefault="004A46A8" w:rsidP="004137E7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7563AE"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 работа не должна превышать 10—15 мин, во избежание утомления и снижения эффективности;</w:t>
      </w:r>
    </w:p>
    <w:p w:rsidR="004A46A8" w:rsidRPr="004A46A8" w:rsidRDefault="004A46A8" w:rsidP="004137E7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 </w:t>
      </w:r>
      <w:r w:rsidR="007563AE"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стоит требовать от детей абсолютной тишины, но необходимо бороться с выкрикиванием и т. п.</w:t>
      </w:r>
    </w:p>
    <w:p w:rsidR="007563AE" w:rsidRPr="004A46A8" w:rsidRDefault="007563AE" w:rsidP="004137E7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6A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этого, нередко требуются специальные усилия по налаживанию взаимоотношений между детьми.</w:t>
      </w:r>
    </w:p>
    <w:p w:rsidR="007563AE" w:rsidRPr="007563AE" w:rsidRDefault="004A46A8" w:rsidP="004137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работы необходимо установить правила. </w:t>
      </w:r>
      <w:r w:rsidR="007563AE" w:rsidRPr="007563AE">
        <w:rPr>
          <w:rFonts w:ascii="Times New Roman" w:eastAsia="Times New Roman" w:hAnsi="Times New Roman" w:cs="Times New Roman"/>
          <w:color w:val="000000"/>
          <w:sz w:val="24"/>
          <w:szCs w:val="24"/>
        </w:rPr>
        <w:t>Их должно быть минимальное количество, и они должны дополнять правила поведения на уроке.</w:t>
      </w:r>
    </w:p>
    <w:p w:rsidR="007563AE" w:rsidRPr="007563AE" w:rsidRDefault="007563AE" w:rsidP="004137E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3A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</w:p>
    <w:p w:rsidR="007563AE" w:rsidRPr="007563AE" w:rsidRDefault="007563AE" w:rsidP="004137E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3AE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убедись, что в разговоре участвует каждый;</w:t>
      </w:r>
    </w:p>
    <w:p w:rsidR="007563AE" w:rsidRPr="007563AE" w:rsidRDefault="007563AE" w:rsidP="004137E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3A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 спокойно и ясно;</w:t>
      </w:r>
    </w:p>
    <w:p w:rsidR="007563AE" w:rsidRPr="007563AE" w:rsidRDefault="007563AE" w:rsidP="004137E7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3A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 только по делу.</w:t>
      </w:r>
    </w:p>
    <w:p w:rsidR="007563AE" w:rsidRPr="005A41F4" w:rsidRDefault="0077649D" w:rsidP="004137E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41F4">
        <w:rPr>
          <w:rFonts w:ascii="Times New Roman" w:eastAsia="Times New Roman" w:hAnsi="Times New Roman" w:cs="Times New Roman"/>
          <w:sz w:val="24"/>
          <w:szCs w:val="24"/>
        </w:rPr>
        <w:t>Можно выделить два типа взаимодействия в группах.</w:t>
      </w:r>
    </w:p>
    <w:p w:rsidR="0077649D" w:rsidRPr="005A41F4" w:rsidRDefault="0077649D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1F4">
        <w:rPr>
          <w:rFonts w:ascii="Times New Roman" w:eastAsia="Times New Roman" w:hAnsi="Times New Roman" w:cs="Times New Roman"/>
          <w:sz w:val="24"/>
          <w:szCs w:val="24"/>
        </w:rPr>
        <w:t xml:space="preserve">Первый  тип: каждый ученик предлагает как можно больше способов решения поставленной задачи, затем все члены группа обсуждают какие решения </w:t>
      </w:r>
      <w:proofErr w:type="gramStart"/>
      <w:r w:rsidRPr="005A41F4">
        <w:rPr>
          <w:rFonts w:ascii="Times New Roman" w:eastAsia="Times New Roman" w:hAnsi="Times New Roman" w:cs="Times New Roman"/>
          <w:sz w:val="24"/>
          <w:szCs w:val="24"/>
        </w:rPr>
        <w:t>пригодны</w:t>
      </w:r>
      <w:proofErr w:type="gramEnd"/>
      <w:r w:rsidRPr="005A41F4">
        <w:rPr>
          <w:rFonts w:ascii="Times New Roman" w:eastAsia="Times New Roman" w:hAnsi="Times New Roman" w:cs="Times New Roman"/>
          <w:sz w:val="24"/>
          <w:szCs w:val="24"/>
        </w:rPr>
        <w:t xml:space="preserve"> а какие нет. В данном случае учащиеся работают по принципу «Мозгового штурма».</w:t>
      </w:r>
    </w:p>
    <w:p w:rsidR="0077649D" w:rsidRPr="005A41F4" w:rsidRDefault="0077649D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1F4">
        <w:rPr>
          <w:rFonts w:ascii="Times New Roman" w:eastAsia="Times New Roman" w:hAnsi="Times New Roman" w:cs="Times New Roman"/>
          <w:sz w:val="24"/>
          <w:szCs w:val="24"/>
        </w:rPr>
        <w:t>Второй тип: взаимодействие методом «пилы» или «вертушки». В данном случае обязанности распределяются между членами группы.</w:t>
      </w:r>
      <w:r w:rsidR="007A6CEF" w:rsidRPr="005A41F4">
        <w:rPr>
          <w:rFonts w:ascii="Times New Roman" w:eastAsia="Times New Roman" w:hAnsi="Times New Roman" w:cs="Times New Roman"/>
          <w:sz w:val="24"/>
          <w:szCs w:val="24"/>
        </w:rPr>
        <w:t xml:space="preserve"> Данный тип удобен для отработки навыков. </w:t>
      </w:r>
    </w:p>
    <w:p w:rsidR="007C2E0F" w:rsidRDefault="007C2E0F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1F4">
        <w:rPr>
          <w:rFonts w:ascii="Times New Roman" w:eastAsia="Times New Roman" w:hAnsi="Times New Roman" w:cs="Times New Roman"/>
          <w:sz w:val="24"/>
          <w:szCs w:val="24"/>
        </w:rPr>
        <w:t xml:space="preserve">Так же для формирования </w:t>
      </w:r>
      <w:proofErr w:type="gramStart"/>
      <w:r w:rsidRPr="005A41F4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proofErr w:type="gramEnd"/>
      <w:r w:rsidRPr="005A41F4">
        <w:rPr>
          <w:rFonts w:ascii="Times New Roman" w:eastAsia="Times New Roman" w:hAnsi="Times New Roman" w:cs="Times New Roman"/>
          <w:sz w:val="24"/>
          <w:szCs w:val="24"/>
        </w:rPr>
        <w:t xml:space="preserve"> УУД можно использовать </w:t>
      </w:r>
      <w:r w:rsidR="005A41F4" w:rsidRPr="005A41F4">
        <w:rPr>
          <w:rFonts w:ascii="Times New Roman" w:eastAsia="Times New Roman" w:hAnsi="Times New Roman" w:cs="Times New Roman"/>
          <w:sz w:val="24"/>
          <w:szCs w:val="24"/>
        </w:rPr>
        <w:t xml:space="preserve"> дидактическую игру. </w:t>
      </w:r>
      <w:r w:rsidRPr="005A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1F4" w:rsidRPr="005A41F4">
        <w:rPr>
          <w:rFonts w:ascii="Times New Roman" w:eastAsia="Times New Roman" w:hAnsi="Times New Roman" w:cs="Times New Roman"/>
          <w:sz w:val="24"/>
          <w:szCs w:val="24"/>
        </w:rPr>
        <w:t>Дидактические игры —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оценивания.</w:t>
      </w:r>
    </w:p>
    <w:p w:rsidR="005A41F4" w:rsidRDefault="005A41F4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41F4">
        <w:rPr>
          <w:rFonts w:ascii="Times New Roman" w:eastAsia="Times New Roman" w:hAnsi="Times New Roman" w:cs="Times New Roman"/>
          <w:sz w:val="24"/>
          <w:szCs w:val="24"/>
        </w:rPr>
        <w:t>А.И.Сорокина</w:t>
      </w:r>
      <w:proofErr w:type="spellEnd"/>
      <w:r w:rsidRPr="005A41F4">
        <w:rPr>
          <w:rFonts w:ascii="Times New Roman" w:eastAsia="Times New Roman" w:hAnsi="Times New Roman" w:cs="Times New Roman"/>
          <w:sz w:val="24"/>
          <w:szCs w:val="24"/>
        </w:rPr>
        <w:t xml:space="preserve"> выделяет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несколько видов</w:t>
      </w:r>
      <w:r w:rsidRPr="005A4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1F4">
        <w:rPr>
          <w:rFonts w:ascii="Times New Roman" w:eastAsia="Times New Roman" w:hAnsi="Times New Roman" w:cs="Times New Roman"/>
          <w:sz w:val="24"/>
          <w:szCs w:val="24"/>
        </w:rPr>
        <w:t>игр: игры-путешествия, игры-поручения, игры-предложения, игры-загадки, игры-беседы.</w:t>
      </w:r>
    </w:p>
    <w:p w:rsidR="00D44728" w:rsidRDefault="00D44728" w:rsidP="00413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728">
        <w:rPr>
          <w:rFonts w:ascii="Times New Roman" w:eastAsia="Times New Roman" w:hAnsi="Times New Roman" w:cs="Times New Roman"/>
          <w:sz w:val="24"/>
          <w:szCs w:val="24"/>
        </w:rPr>
        <w:t>Дидактическая игра – это игра только для учащегося, а для взрослого – это способ обучения. Цель дидактических игр – облегчить переход к учебным задачам, сделать его постепенным.</w:t>
      </w:r>
    </w:p>
    <w:p w:rsidR="00D44728" w:rsidRDefault="0015634C" w:rsidP="0015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выше перечисленные приемы помогают сформировать коммуникативную компетентность.</w:t>
      </w:r>
    </w:p>
    <w:p w:rsidR="0015634C" w:rsidRDefault="0015634C" w:rsidP="0015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15634C" w:rsidRPr="008E6FBC" w:rsidRDefault="0015634C" w:rsidP="008E6F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FB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8E6FBC">
        <w:rPr>
          <w:rFonts w:ascii="Times New Roman" w:hAnsi="Times New Roman" w:cs="Times New Roman"/>
          <w:sz w:val="24"/>
          <w:szCs w:val="24"/>
        </w:rPr>
        <w:t xml:space="preserve"> Ш.А. Размышления о гуманной педагогике.– М., 1996</w:t>
      </w:r>
    </w:p>
    <w:p w:rsidR="008E6FBC" w:rsidRPr="008E6FBC" w:rsidRDefault="008E6FBC" w:rsidP="008E6F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FBC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8E6FBC">
        <w:rPr>
          <w:rFonts w:ascii="Times New Roman" w:eastAsia="Times New Roman" w:hAnsi="Times New Roman" w:cs="Times New Roman"/>
          <w:sz w:val="24"/>
          <w:szCs w:val="24"/>
        </w:rPr>
        <w:t xml:space="preserve"> А.Г. Как проектировать универсальные учебные действия в начальной школе: от действия к мысли: пособие для учителя. [Текст]: А.Г. </w:t>
      </w:r>
      <w:proofErr w:type="spellStart"/>
      <w:r w:rsidRPr="008E6FBC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8E6FBC">
        <w:rPr>
          <w:rFonts w:ascii="Times New Roman" w:eastAsia="Times New Roman" w:hAnsi="Times New Roman" w:cs="Times New Roman"/>
          <w:sz w:val="24"/>
          <w:szCs w:val="24"/>
        </w:rPr>
        <w:t xml:space="preserve"> Г.В., </w:t>
      </w:r>
      <w:proofErr w:type="spellStart"/>
      <w:r w:rsidRPr="008E6FBC">
        <w:rPr>
          <w:rFonts w:ascii="Times New Roman" w:eastAsia="Times New Roman" w:hAnsi="Times New Roman" w:cs="Times New Roman"/>
          <w:sz w:val="24"/>
          <w:szCs w:val="24"/>
        </w:rPr>
        <w:t>Бурменская</w:t>
      </w:r>
      <w:proofErr w:type="spellEnd"/>
      <w:r w:rsidRPr="008E6FBC">
        <w:rPr>
          <w:rFonts w:ascii="Times New Roman" w:eastAsia="Times New Roman" w:hAnsi="Times New Roman" w:cs="Times New Roman"/>
          <w:sz w:val="24"/>
          <w:szCs w:val="24"/>
        </w:rPr>
        <w:t xml:space="preserve">, И.А. Володарская и др.; под ред. А.Г. </w:t>
      </w:r>
      <w:proofErr w:type="spellStart"/>
      <w:r w:rsidRPr="008E6FBC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8E6FBC">
        <w:rPr>
          <w:rFonts w:ascii="Times New Roman" w:eastAsia="Times New Roman" w:hAnsi="Times New Roman" w:cs="Times New Roman"/>
          <w:sz w:val="24"/>
          <w:szCs w:val="24"/>
        </w:rPr>
        <w:t>. М.: Просвещение, 2008.</w:t>
      </w:r>
    </w:p>
    <w:p w:rsidR="008E6FBC" w:rsidRPr="008E6FBC" w:rsidRDefault="008E6FBC" w:rsidP="008E6F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FBC">
        <w:rPr>
          <w:rFonts w:ascii="Times New Roman" w:eastAsia="Times New Roman" w:hAnsi="Times New Roman" w:cs="Times New Roman"/>
          <w:sz w:val="24"/>
          <w:szCs w:val="24"/>
        </w:rPr>
        <w:t>Долгушина</w:t>
      </w:r>
      <w:proofErr w:type="spellEnd"/>
      <w:r w:rsidRPr="008E6FBC">
        <w:rPr>
          <w:rFonts w:ascii="Times New Roman" w:eastAsia="Times New Roman" w:hAnsi="Times New Roman" w:cs="Times New Roman"/>
          <w:sz w:val="24"/>
          <w:szCs w:val="24"/>
        </w:rPr>
        <w:t>, Н. Организация исследовательской деятельности младших школьников [Текст] /</w:t>
      </w:r>
      <w:proofErr w:type="spellStart"/>
      <w:r w:rsidRPr="008E6FBC">
        <w:rPr>
          <w:rFonts w:ascii="Times New Roman" w:eastAsia="Times New Roman" w:hAnsi="Times New Roman" w:cs="Times New Roman"/>
          <w:sz w:val="24"/>
          <w:szCs w:val="24"/>
        </w:rPr>
        <w:t>Н.Долгушина</w:t>
      </w:r>
      <w:proofErr w:type="spellEnd"/>
      <w:r w:rsidRPr="008E6FBC">
        <w:rPr>
          <w:rFonts w:ascii="Times New Roman" w:eastAsia="Times New Roman" w:hAnsi="Times New Roman" w:cs="Times New Roman"/>
          <w:sz w:val="24"/>
          <w:szCs w:val="24"/>
        </w:rPr>
        <w:t>//Начальная школа (Первое сентября). - 2006. - №10. - С.8</w:t>
      </w:r>
    </w:p>
    <w:p w:rsidR="008E6FBC" w:rsidRPr="008E6FBC" w:rsidRDefault="008E6FBC" w:rsidP="008E6F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BC">
        <w:rPr>
          <w:rFonts w:ascii="Times New Roman" w:eastAsia="Times New Roman" w:hAnsi="Times New Roman" w:cs="Times New Roman"/>
          <w:sz w:val="24"/>
          <w:szCs w:val="24"/>
        </w:rPr>
        <w:t>Савенков А.И. Содержание и организация исследовательского обучения школьников. – М.: “Сентябрь”, 2008. – с. 204.</w:t>
      </w:r>
    </w:p>
    <w:p w:rsidR="008E6FBC" w:rsidRPr="008E6FBC" w:rsidRDefault="008E6FBC" w:rsidP="008E6F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BC">
        <w:rPr>
          <w:rFonts w:ascii="Times New Roman" w:eastAsia="Times New Roman" w:hAnsi="Times New Roman" w:cs="Times New Roman"/>
          <w:sz w:val="24"/>
          <w:szCs w:val="24"/>
        </w:rPr>
        <w:t>Сорокина  А.И. Дидактические игры в детском саду М.: Просвещение 1982.-96 c</w:t>
      </w:r>
    </w:p>
    <w:p w:rsidR="008E6FBC" w:rsidRPr="008E6FBC" w:rsidRDefault="008E6FBC" w:rsidP="008E6F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B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– </w:t>
      </w:r>
      <w:proofErr w:type="spellStart"/>
      <w:r w:rsidRPr="008E6FBC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8E6FBC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8E6FBC" w:rsidRPr="008E6FBC" w:rsidRDefault="008E6FBC" w:rsidP="008E6F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FBC">
        <w:rPr>
          <w:rFonts w:ascii="Times New Roman" w:eastAsia="Times New Roman" w:hAnsi="Times New Roman" w:cs="Times New Roman"/>
          <w:sz w:val="24"/>
          <w:szCs w:val="24"/>
        </w:rPr>
        <w:t>Якимов Н.А. Проектно-исследовательская деятельность младших школьников // Исследовательская работа школьников. – 2003. №1. – С. 48-51.</w:t>
      </w:r>
    </w:p>
    <w:sectPr w:rsidR="008E6FBC" w:rsidRPr="008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B3C"/>
    <w:multiLevelType w:val="hybridMultilevel"/>
    <w:tmpl w:val="E9D4E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9E194E"/>
    <w:multiLevelType w:val="multilevel"/>
    <w:tmpl w:val="E68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BE"/>
    <w:rsid w:val="00007443"/>
    <w:rsid w:val="0015634C"/>
    <w:rsid w:val="00292AE0"/>
    <w:rsid w:val="003708CD"/>
    <w:rsid w:val="004137E7"/>
    <w:rsid w:val="004350AA"/>
    <w:rsid w:val="004A46A8"/>
    <w:rsid w:val="005A41F4"/>
    <w:rsid w:val="007563AE"/>
    <w:rsid w:val="0077649D"/>
    <w:rsid w:val="00780242"/>
    <w:rsid w:val="007A6CEF"/>
    <w:rsid w:val="007C2E0F"/>
    <w:rsid w:val="008E6FBC"/>
    <w:rsid w:val="00953F16"/>
    <w:rsid w:val="00BA2BD3"/>
    <w:rsid w:val="00CB1417"/>
    <w:rsid w:val="00D44728"/>
    <w:rsid w:val="00DC5C4C"/>
    <w:rsid w:val="00E35FBE"/>
    <w:rsid w:val="00F23DDB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FBE"/>
  </w:style>
  <w:style w:type="character" w:customStyle="1" w:styleId="1">
    <w:name w:val="Заголовок №1_"/>
    <w:link w:val="10"/>
    <w:rsid w:val="00007443"/>
    <w:rPr>
      <w:rFonts w:ascii="Times New Roman" w:eastAsia="Arial" w:hAnsi="Times New Roman" w:cs="Arial"/>
      <w:b/>
      <w:bCs/>
      <w:spacing w:val="20"/>
      <w:sz w:val="28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07443"/>
    <w:pPr>
      <w:widowControl w:val="0"/>
      <w:shd w:val="clear" w:color="auto" w:fill="FFFFFF"/>
      <w:spacing w:before="300" w:after="180" w:line="254" w:lineRule="exact"/>
      <w:jc w:val="both"/>
      <w:outlineLvl w:val="0"/>
    </w:pPr>
    <w:rPr>
      <w:rFonts w:ascii="Times New Roman" w:eastAsia="Arial" w:hAnsi="Times New Roman" w:cs="Arial"/>
      <w:b/>
      <w:bCs/>
      <w:spacing w:val="20"/>
      <w:sz w:val="28"/>
      <w:szCs w:val="21"/>
    </w:rPr>
  </w:style>
  <w:style w:type="paragraph" w:styleId="a4">
    <w:name w:val="List Paragraph"/>
    <w:basedOn w:val="a"/>
    <w:uiPriority w:val="34"/>
    <w:qFormat/>
    <w:rsid w:val="008E6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5FBE"/>
  </w:style>
  <w:style w:type="character" w:customStyle="1" w:styleId="1">
    <w:name w:val="Заголовок №1_"/>
    <w:link w:val="10"/>
    <w:rsid w:val="00007443"/>
    <w:rPr>
      <w:rFonts w:ascii="Times New Roman" w:eastAsia="Arial" w:hAnsi="Times New Roman" w:cs="Arial"/>
      <w:b/>
      <w:bCs/>
      <w:spacing w:val="20"/>
      <w:sz w:val="28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07443"/>
    <w:pPr>
      <w:widowControl w:val="0"/>
      <w:shd w:val="clear" w:color="auto" w:fill="FFFFFF"/>
      <w:spacing w:before="300" w:after="180" w:line="254" w:lineRule="exact"/>
      <w:jc w:val="both"/>
      <w:outlineLvl w:val="0"/>
    </w:pPr>
    <w:rPr>
      <w:rFonts w:ascii="Times New Roman" w:eastAsia="Arial" w:hAnsi="Times New Roman" w:cs="Arial"/>
      <w:b/>
      <w:bCs/>
      <w:spacing w:val="20"/>
      <w:sz w:val="28"/>
      <w:szCs w:val="21"/>
    </w:rPr>
  </w:style>
  <w:style w:type="paragraph" w:styleId="a4">
    <w:name w:val="List Paragraph"/>
    <w:basedOn w:val="a"/>
    <w:uiPriority w:val="34"/>
    <w:qFormat/>
    <w:rsid w:val="008E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днсс</dc:creator>
  <cp:lastModifiedBy>днсс</cp:lastModifiedBy>
  <cp:revision>3</cp:revision>
  <cp:lastPrinted>2015-10-18T11:52:00Z</cp:lastPrinted>
  <dcterms:created xsi:type="dcterms:W3CDTF">2015-10-18T05:29:00Z</dcterms:created>
  <dcterms:modified xsi:type="dcterms:W3CDTF">2015-10-18T11:52:00Z</dcterms:modified>
</cp:coreProperties>
</file>