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09" w:rsidRPr="00D81767" w:rsidRDefault="00A07C12" w:rsidP="00D81767">
      <w:pPr>
        <w:autoSpaceDE w:val="0"/>
        <w:autoSpaceDN w:val="0"/>
        <w:adjustRightInd w:val="0"/>
        <w:ind w:left="1428"/>
        <w:rPr>
          <w:rFonts w:asciiTheme="minorHAnsi" w:hAnsiTheme="minorHAnsi" w:cstheme="minorHAnsi"/>
          <w:b/>
          <w:i/>
          <w:sz w:val="32"/>
          <w:szCs w:val="32"/>
        </w:rPr>
      </w:pPr>
      <w:bookmarkStart w:id="0" w:name="_Toc271937876"/>
      <w:bookmarkStart w:id="1" w:name="_Toc271937522"/>
      <w:r w:rsidRPr="00D81767">
        <w:rPr>
          <w:rFonts w:asciiTheme="minorHAnsi" w:hAnsiTheme="minorHAnsi" w:cstheme="minorHAnsi"/>
          <w:b/>
          <w:i/>
          <w:sz w:val="32"/>
          <w:szCs w:val="32"/>
        </w:rPr>
        <w:t>Рабочая программа по обучению грамоте</w:t>
      </w:r>
      <w:bookmarkEnd w:id="0"/>
      <w:bookmarkEnd w:id="1"/>
    </w:p>
    <w:p w:rsidR="00A07C12" w:rsidRPr="00D81767" w:rsidRDefault="00A07C12" w:rsidP="00957109">
      <w:pPr>
        <w:rPr>
          <w:rFonts w:asciiTheme="minorHAnsi" w:hAnsiTheme="minorHAnsi" w:cstheme="minorHAnsi"/>
          <w:b/>
          <w:i/>
          <w:sz w:val="32"/>
          <w:szCs w:val="32"/>
        </w:rPr>
      </w:pPr>
      <w:r w:rsidRPr="00D81767">
        <w:rPr>
          <w:rFonts w:asciiTheme="minorHAnsi" w:hAnsiTheme="minorHAnsi" w:cstheme="minorHAnsi"/>
          <w:b/>
          <w:i/>
          <w:sz w:val="32"/>
          <w:szCs w:val="32"/>
        </w:rPr>
        <w:t>на 2011-2012 учебный год</w:t>
      </w:r>
    </w:p>
    <w:p w:rsidR="00957109" w:rsidRPr="00D81767" w:rsidRDefault="00957109" w:rsidP="00957109">
      <w:pPr>
        <w:rPr>
          <w:rFonts w:asciiTheme="minorHAnsi" w:hAnsiTheme="minorHAnsi" w:cstheme="minorHAnsi"/>
          <w:b/>
          <w:i/>
          <w:sz w:val="32"/>
          <w:szCs w:val="32"/>
        </w:rPr>
      </w:pPr>
    </w:p>
    <w:p w:rsidR="00A07C12" w:rsidRPr="00D81767" w:rsidRDefault="00A07C12" w:rsidP="00A07C12">
      <w:pPr>
        <w:jc w:val="left"/>
        <w:rPr>
          <w:rFonts w:asciiTheme="minorHAnsi" w:hAnsiTheme="minorHAnsi" w:cstheme="minorHAnsi"/>
          <w:sz w:val="28"/>
          <w:szCs w:val="28"/>
        </w:rPr>
      </w:pPr>
      <w:r w:rsidRPr="00D81767">
        <w:rPr>
          <w:rFonts w:asciiTheme="minorHAnsi" w:hAnsiTheme="minorHAnsi" w:cstheme="minorHAnsi"/>
          <w:b/>
          <w:sz w:val="28"/>
          <w:szCs w:val="28"/>
        </w:rPr>
        <w:t>Предмет</w:t>
      </w:r>
      <w:r w:rsidRPr="00D81767">
        <w:rPr>
          <w:rFonts w:asciiTheme="minorHAnsi" w:hAnsiTheme="minorHAnsi" w:cstheme="minorHAnsi"/>
          <w:sz w:val="28"/>
          <w:szCs w:val="28"/>
        </w:rPr>
        <w:t>: обучение грамоте. 1 класс.</w:t>
      </w:r>
    </w:p>
    <w:p w:rsidR="00A07C12" w:rsidRPr="00D81767" w:rsidRDefault="00A07C12" w:rsidP="00A07C12">
      <w:pPr>
        <w:jc w:val="left"/>
        <w:rPr>
          <w:rFonts w:asciiTheme="minorHAnsi" w:hAnsiTheme="minorHAnsi" w:cstheme="minorHAnsi"/>
          <w:sz w:val="28"/>
          <w:szCs w:val="28"/>
        </w:rPr>
      </w:pPr>
      <w:r w:rsidRPr="00D81767">
        <w:rPr>
          <w:rFonts w:asciiTheme="minorHAnsi" w:hAnsiTheme="minorHAnsi" w:cstheme="minorHAnsi"/>
          <w:b/>
          <w:sz w:val="28"/>
          <w:szCs w:val="28"/>
        </w:rPr>
        <w:t xml:space="preserve">Система обучения: </w:t>
      </w:r>
      <w:r w:rsidRPr="00D81767">
        <w:rPr>
          <w:rFonts w:asciiTheme="minorHAnsi" w:hAnsiTheme="minorHAnsi" w:cstheme="minorHAnsi"/>
          <w:sz w:val="28"/>
          <w:szCs w:val="28"/>
        </w:rPr>
        <w:t>традиционная.</w:t>
      </w:r>
    </w:p>
    <w:p w:rsidR="00A07C12" w:rsidRPr="00D81767" w:rsidRDefault="00A07C12" w:rsidP="00A07C12">
      <w:pPr>
        <w:jc w:val="left"/>
        <w:rPr>
          <w:rFonts w:asciiTheme="minorHAnsi" w:hAnsiTheme="minorHAnsi" w:cstheme="minorHAnsi"/>
          <w:sz w:val="28"/>
          <w:szCs w:val="28"/>
        </w:rPr>
      </w:pPr>
      <w:r w:rsidRPr="00D81767">
        <w:rPr>
          <w:rFonts w:asciiTheme="minorHAnsi" w:hAnsiTheme="minorHAnsi" w:cstheme="minorHAnsi"/>
          <w:b/>
          <w:sz w:val="28"/>
          <w:szCs w:val="28"/>
        </w:rPr>
        <w:t xml:space="preserve">Программа: </w:t>
      </w:r>
      <w:r w:rsidRPr="00D81767">
        <w:rPr>
          <w:rFonts w:asciiTheme="minorHAnsi" w:hAnsiTheme="minorHAnsi" w:cstheme="minorHAnsi"/>
          <w:sz w:val="28"/>
          <w:szCs w:val="28"/>
        </w:rPr>
        <w:t>Планета Знаний. Обучение грамоте. Т.М. Андрианова. Традиционная система. Программы общеобразовательных учреждений. Начальная школа. 1-4 классы. УМК «Планета З</w:t>
      </w:r>
      <w:r w:rsidR="00957109" w:rsidRPr="00D81767">
        <w:rPr>
          <w:rFonts w:asciiTheme="minorHAnsi" w:hAnsiTheme="minorHAnsi" w:cstheme="minorHAnsi"/>
          <w:sz w:val="28"/>
          <w:szCs w:val="28"/>
        </w:rPr>
        <w:t>наний». М.: АСТ, «</w:t>
      </w:r>
      <w:proofErr w:type="spellStart"/>
      <w:r w:rsidR="00957109" w:rsidRPr="00D81767">
        <w:rPr>
          <w:rFonts w:asciiTheme="minorHAnsi" w:hAnsiTheme="minorHAnsi" w:cstheme="minorHAnsi"/>
          <w:sz w:val="28"/>
          <w:szCs w:val="28"/>
        </w:rPr>
        <w:t>Астрель</w:t>
      </w:r>
      <w:proofErr w:type="spellEnd"/>
      <w:r w:rsidR="00957109" w:rsidRPr="00D81767">
        <w:rPr>
          <w:rFonts w:asciiTheme="minorHAnsi" w:hAnsiTheme="minorHAnsi" w:cstheme="minorHAnsi"/>
          <w:sz w:val="28"/>
          <w:szCs w:val="28"/>
        </w:rPr>
        <w:t>». 2011</w:t>
      </w:r>
      <w:r w:rsidRPr="00D81767">
        <w:rPr>
          <w:rFonts w:asciiTheme="minorHAnsi" w:hAnsiTheme="minorHAnsi" w:cstheme="minorHAnsi"/>
          <w:sz w:val="28"/>
          <w:szCs w:val="28"/>
        </w:rPr>
        <w:t>г.</w:t>
      </w:r>
    </w:p>
    <w:p w:rsidR="00A07C12" w:rsidRPr="00D81767" w:rsidRDefault="00A07C12" w:rsidP="00A07C12">
      <w:pPr>
        <w:jc w:val="left"/>
        <w:rPr>
          <w:rFonts w:asciiTheme="minorHAnsi" w:hAnsiTheme="minorHAnsi" w:cstheme="minorHAnsi"/>
          <w:b/>
          <w:sz w:val="28"/>
          <w:szCs w:val="28"/>
        </w:rPr>
      </w:pPr>
      <w:r w:rsidRPr="00D81767">
        <w:rPr>
          <w:rFonts w:asciiTheme="minorHAnsi" w:hAnsiTheme="minorHAnsi" w:cstheme="minorHAnsi"/>
          <w:b/>
          <w:sz w:val="28"/>
          <w:szCs w:val="28"/>
        </w:rPr>
        <w:t xml:space="preserve">Количество часов в неделю по программе:      </w:t>
      </w:r>
    </w:p>
    <w:p w:rsidR="00A07C12" w:rsidRPr="00D81767" w:rsidRDefault="00A07C12" w:rsidP="00A07C12">
      <w:pPr>
        <w:jc w:val="left"/>
        <w:rPr>
          <w:rFonts w:asciiTheme="minorHAnsi" w:hAnsiTheme="minorHAnsi" w:cstheme="minorHAnsi"/>
          <w:b/>
          <w:sz w:val="28"/>
          <w:szCs w:val="28"/>
        </w:rPr>
      </w:pPr>
      <w:r w:rsidRPr="00D81767">
        <w:rPr>
          <w:rFonts w:asciiTheme="minorHAnsi" w:hAnsiTheme="minorHAnsi" w:cstheme="minorHAnsi"/>
          <w:b/>
          <w:sz w:val="28"/>
          <w:szCs w:val="28"/>
        </w:rPr>
        <w:t xml:space="preserve"> чтение     4  </w:t>
      </w:r>
    </w:p>
    <w:p w:rsidR="00A07C12" w:rsidRPr="00D81767" w:rsidRDefault="00A07C12" w:rsidP="00A07C12">
      <w:pPr>
        <w:jc w:val="left"/>
        <w:rPr>
          <w:rFonts w:asciiTheme="minorHAnsi" w:hAnsiTheme="minorHAnsi" w:cstheme="minorHAnsi"/>
          <w:b/>
          <w:sz w:val="28"/>
          <w:szCs w:val="28"/>
        </w:rPr>
      </w:pPr>
      <w:r w:rsidRPr="00D81767">
        <w:rPr>
          <w:rFonts w:asciiTheme="minorHAnsi" w:hAnsiTheme="minorHAnsi" w:cstheme="minorHAnsi"/>
          <w:b/>
          <w:sz w:val="28"/>
          <w:szCs w:val="28"/>
        </w:rPr>
        <w:t xml:space="preserve"> письмо     5  </w:t>
      </w:r>
    </w:p>
    <w:p w:rsidR="00A07C12" w:rsidRPr="00D81767" w:rsidRDefault="00A07C12" w:rsidP="00A07C12">
      <w:pPr>
        <w:jc w:val="left"/>
        <w:rPr>
          <w:rFonts w:asciiTheme="minorHAnsi" w:hAnsiTheme="minorHAnsi" w:cstheme="minorHAnsi"/>
          <w:b/>
          <w:sz w:val="28"/>
          <w:szCs w:val="28"/>
        </w:rPr>
      </w:pPr>
      <w:r w:rsidRPr="00D81767">
        <w:rPr>
          <w:rFonts w:asciiTheme="minorHAnsi" w:hAnsiTheme="minorHAnsi" w:cstheme="minorHAnsi"/>
          <w:b/>
          <w:sz w:val="28"/>
          <w:szCs w:val="28"/>
        </w:rPr>
        <w:t xml:space="preserve">                          </w:t>
      </w:r>
    </w:p>
    <w:p w:rsidR="00A07C12" w:rsidRPr="00D81767" w:rsidRDefault="00A07C12" w:rsidP="00A07C12">
      <w:pPr>
        <w:jc w:val="left"/>
        <w:rPr>
          <w:rFonts w:asciiTheme="minorHAnsi" w:hAnsiTheme="minorHAnsi" w:cstheme="minorHAnsi"/>
          <w:b/>
          <w:sz w:val="28"/>
          <w:szCs w:val="28"/>
        </w:rPr>
      </w:pPr>
      <w:r w:rsidRPr="00D81767">
        <w:rPr>
          <w:rFonts w:asciiTheme="minorHAnsi" w:hAnsiTheme="minorHAnsi" w:cstheme="minorHAnsi"/>
          <w:b/>
          <w:sz w:val="28"/>
          <w:szCs w:val="28"/>
        </w:rPr>
        <w:t xml:space="preserve">Количество часов в неделю по учебному плану:  </w:t>
      </w:r>
    </w:p>
    <w:p w:rsidR="00A07C12" w:rsidRPr="00D81767" w:rsidRDefault="00A07C12" w:rsidP="00A07C12">
      <w:pPr>
        <w:jc w:val="left"/>
        <w:rPr>
          <w:rFonts w:asciiTheme="minorHAnsi" w:hAnsiTheme="minorHAnsi" w:cstheme="minorHAnsi"/>
          <w:b/>
          <w:sz w:val="28"/>
          <w:szCs w:val="28"/>
        </w:rPr>
      </w:pPr>
      <w:r w:rsidRPr="00D81767">
        <w:rPr>
          <w:rFonts w:asciiTheme="minorHAnsi" w:hAnsiTheme="minorHAnsi" w:cstheme="minorHAnsi"/>
          <w:b/>
          <w:sz w:val="28"/>
          <w:szCs w:val="28"/>
        </w:rPr>
        <w:t xml:space="preserve">чтение  </w:t>
      </w:r>
      <w:r w:rsidR="00957109" w:rsidRPr="00D81767">
        <w:rPr>
          <w:rFonts w:asciiTheme="minorHAnsi" w:hAnsiTheme="minorHAnsi" w:cstheme="minorHAnsi"/>
          <w:b/>
          <w:sz w:val="28"/>
          <w:szCs w:val="28"/>
        </w:rPr>
        <w:t xml:space="preserve">     2</w:t>
      </w:r>
    </w:p>
    <w:p w:rsidR="00A07C12" w:rsidRPr="00D81767" w:rsidRDefault="00957109" w:rsidP="00A07C12">
      <w:pPr>
        <w:jc w:val="left"/>
        <w:rPr>
          <w:rFonts w:asciiTheme="minorHAnsi" w:hAnsiTheme="minorHAnsi" w:cstheme="minorHAnsi"/>
          <w:b/>
          <w:sz w:val="28"/>
          <w:szCs w:val="28"/>
        </w:rPr>
      </w:pPr>
      <w:r w:rsidRPr="00D81767">
        <w:rPr>
          <w:rFonts w:asciiTheme="minorHAnsi" w:hAnsiTheme="minorHAnsi" w:cstheme="minorHAnsi"/>
          <w:b/>
          <w:sz w:val="28"/>
          <w:szCs w:val="28"/>
        </w:rPr>
        <w:t xml:space="preserve"> письмо     3</w:t>
      </w:r>
      <w:r w:rsidR="00A07C12" w:rsidRPr="00D81767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A07C12" w:rsidRPr="00D81767" w:rsidRDefault="00A07C12" w:rsidP="00A07C12">
      <w:pPr>
        <w:jc w:val="left"/>
        <w:rPr>
          <w:rFonts w:asciiTheme="minorHAnsi" w:hAnsiTheme="minorHAnsi" w:cstheme="minorHAnsi"/>
          <w:b/>
          <w:sz w:val="28"/>
          <w:szCs w:val="28"/>
        </w:rPr>
      </w:pPr>
      <w:r w:rsidRPr="00D8176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A07C12" w:rsidRPr="00D81767" w:rsidRDefault="00A07C12" w:rsidP="00A07C12">
      <w:pPr>
        <w:jc w:val="left"/>
        <w:rPr>
          <w:rFonts w:asciiTheme="minorHAnsi" w:hAnsiTheme="minorHAnsi" w:cstheme="minorHAnsi"/>
          <w:b/>
          <w:sz w:val="28"/>
          <w:szCs w:val="28"/>
        </w:rPr>
      </w:pPr>
      <w:r w:rsidRPr="00D81767">
        <w:rPr>
          <w:rFonts w:asciiTheme="minorHAnsi" w:hAnsiTheme="minorHAnsi" w:cstheme="minorHAnsi"/>
          <w:b/>
          <w:sz w:val="28"/>
          <w:szCs w:val="28"/>
        </w:rPr>
        <w:t xml:space="preserve">Количество часов в год:                                             </w:t>
      </w:r>
    </w:p>
    <w:p w:rsidR="00A07C12" w:rsidRPr="00D81767" w:rsidRDefault="00957109" w:rsidP="00A07C12">
      <w:pPr>
        <w:jc w:val="left"/>
        <w:rPr>
          <w:rFonts w:asciiTheme="minorHAnsi" w:hAnsiTheme="minorHAnsi" w:cstheme="minorHAnsi"/>
          <w:b/>
          <w:sz w:val="28"/>
          <w:szCs w:val="28"/>
        </w:rPr>
      </w:pPr>
      <w:r w:rsidRPr="00D81767">
        <w:rPr>
          <w:rFonts w:asciiTheme="minorHAnsi" w:hAnsiTheme="minorHAnsi" w:cstheme="minorHAnsi"/>
          <w:b/>
          <w:sz w:val="28"/>
          <w:szCs w:val="28"/>
        </w:rPr>
        <w:t xml:space="preserve">чтение      47 </w:t>
      </w:r>
    </w:p>
    <w:p w:rsidR="00A07C12" w:rsidRPr="00D81767" w:rsidRDefault="00957109" w:rsidP="00A07C12">
      <w:pPr>
        <w:jc w:val="left"/>
        <w:rPr>
          <w:rFonts w:asciiTheme="minorHAnsi" w:hAnsiTheme="minorHAnsi" w:cstheme="minorHAnsi"/>
          <w:b/>
          <w:sz w:val="28"/>
          <w:szCs w:val="28"/>
        </w:rPr>
      </w:pPr>
      <w:r w:rsidRPr="00D81767">
        <w:rPr>
          <w:rFonts w:asciiTheme="minorHAnsi" w:hAnsiTheme="minorHAnsi" w:cstheme="minorHAnsi"/>
          <w:b/>
          <w:sz w:val="28"/>
          <w:szCs w:val="28"/>
        </w:rPr>
        <w:t>письмо      64</w:t>
      </w:r>
    </w:p>
    <w:p w:rsidR="00A07C12" w:rsidRPr="00D81767" w:rsidRDefault="00A07C12" w:rsidP="00A07C12">
      <w:pPr>
        <w:jc w:val="left"/>
        <w:rPr>
          <w:rFonts w:asciiTheme="minorHAnsi" w:hAnsiTheme="minorHAnsi" w:cstheme="minorHAnsi"/>
          <w:b/>
          <w:sz w:val="28"/>
          <w:szCs w:val="28"/>
        </w:rPr>
      </w:pPr>
    </w:p>
    <w:p w:rsidR="0071615F" w:rsidRPr="00D81767" w:rsidRDefault="0071615F" w:rsidP="0071615F">
      <w:pPr>
        <w:ind w:firstLine="360"/>
        <w:rPr>
          <w:rFonts w:asciiTheme="minorHAnsi" w:hAnsiTheme="minorHAnsi" w:cstheme="minorHAnsi"/>
          <w:b/>
          <w:sz w:val="32"/>
          <w:szCs w:val="32"/>
        </w:rPr>
      </w:pPr>
      <w:r w:rsidRPr="00D81767">
        <w:rPr>
          <w:rFonts w:asciiTheme="minorHAnsi" w:hAnsiTheme="minorHAnsi" w:cstheme="minorHAnsi"/>
          <w:b/>
          <w:sz w:val="32"/>
          <w:szCs w:val="32"/>
        </w:rPr>
        <w:t>Список литературы:</w:t>
      </w:r>
    </w:p>
    <w:p w:rsidR="0071615F" w:rsidRPr="00D81767" w:rsidRDefault="0071615F" w:rsidP="0071615F">
      <w:pPr>
        <w:jc w:val="left"/>
        <w:rPr>
          <w:rFonts w:asciiTheme="minorHAnsi" w:hAnsiTheme="minorHAnsi" w:cstheme="minorHAnsi"/>
          <w:b/>
          <w:bCs/>
          <w:color w:val="000000"/>
          <w:spacing w:val="1"/>
          <w:sz w:val="28"/>
          <w:szCs w:val="28"/>
        </w:rPr>
      </w:pPr>
      <w:r w:rsidRPr="00D81767">
        <w:rPr>
          <w:rFonts w:asciiTheme="minorHAnsi" w:hAnsiTheme="minorHAnsi" w:cstheme="minorHAnsi"/>
          <w:b/>
          <w:bCs/>
          <w:color w:val="000000"/>
          <w:spacing w:val="1"/>
          <w:sz w:val="28"/>
          <w:szCs w:val="28"/>
        </w:rPr>
        <w:t xml:space="preserve">Учебники и учебные пособия: </w:t>
      </w:r>
    </w:p>
    <w:p w:rsidR="0071615F" w:rsidRPr="00D81767" w:rsidRDefault="0071615F" w:rsidP="00D81767">
      <w:pPr>
        <w:tabs>
          <w:tab w:val="left" w:pos="8771"/>
        </w:tabs>
        <w:jc w:val="left"/>
        <w:rPr>
          <w:rFonts w:asciiTheme="minorHAnsi" w:hAnsiTheme="minorHAnsi" w:cstheme="minorHAnsi"/>
          <w:color w:val="000000"/>
          <w:spacing w:val="1"/>
          <w:sz w:val="28"/>
          <w:szCs w:val="28"/>
        </w:rPr>
      </w:pPr>
      <w:r w:rsidRPr="00D81767">
        <w:rPr>
          <w:rFonts w:asciiTheme="minorHAnsi" w:hAnsiTheme="minorHAnsi" w:cstheme="minorHAnsi"/>
          <w:b/>
          <w:color w:val="000000"/>
          <w:spacing w:val="1"/>
          <w:sz w:val="28"/>
          <w:szCs w:val="28"/>
        </w:rPr>
        <w:t>1.</w:t>
      </w:r>
      <w:r w:rsidRPr="00D81767">
        <w:rPr>
          <w:rFonts w:asciiTheme="minorHAnsi" w:hAnsiTheme="minorHAnsi" w:cstheme="minorHAnsi"/>
          <w:color w:val="000000"/>
          <w:spacing w:val="1"/>
          <w:sz w:val="28"/>
          <w:szCs w:val="28"/>
        </w:rPr>
        <w:t>Т.М.Андрианова. «Буквар</w:t>
      </w:r>
      <w:r w:rsidR="00D81767" w:rsidRPr="00D81767">
        <w:rPr>
          <w:rFonts w:asciiTheme="minorHAnsi" w:hAnsiTheme="minorHAnsi" w:cstheme="minorHAnsi"/>
          <w:color w:val="000000"/>
          <w:spacing w:val="1"/>
          <w:sz w:val="28"/>
          <w:szCs w:val="28"/>
        </w:rPr>
        <w:t>ь». -  М.: АСТ, «</w:t>
      </w:r>
      <w:proofErr w:type="spellStart"/>
      <w:r w:rsidR="00D81767" w:rsidRPr="00D81767">
        <w:rPr>
          <w:rFonts w:asciiTheme="minorHAnsi" w:hAnsiTheme="minorHAnsi" w:cstheme="minorHAnsi"/>
          <w:color w:val="000000"/>
          <w:spacing w:val="1"/>
          <w:sz w:val="28"/>
          <w:szCs w:val="28"/>
        </w:rPr>
        <w:t>Астрель</w:t>
      </w:r>
      <w:proofErr w:type="spellEnd"/>
      <w:r w:rsidR="00D81767" w:rsidRPr="00D81767">
        <w:rPr>
          <w:rFonts w:asciiTheme="minorHAnsi" w:hAnsiTheme="minorHAnsi" w:cstheme="minorHAnsi"/>
          <w:color w:val="000000"/>
          <w:spacing w:val="1"/>
          <w:sz w:val="28"/>
          <w:szCs w:val="28"/>
        </w:rPr>
        <w:t>».  2011</w:t>
      </w:r>
      <w:r w:rsidRPr="00D81767">
        <w:rPr>
          <w:rFonts w:asciiTheme="minorHAnsi" w:hAnsiTheme="minorHAnsi" w:cstheme="minorHAnsi"/>
          <w:color w:val="000000"/>
          <w:spacing w:val="1"/>
          <w:sz w:val="28"/>
          <w:szCs w:val="28"/>
        </w:rPr>
        <w:t>г</w:t>
      </w:r>
      <w:r w:rsidR="00D81767">
        <w:rPr>
          <w:rFonts w:asciiTheme="minorHAnsi" w:hAnsiTheme="minorHAnsi" w:cstheme="minorHAnsi"/>
          <w:color w:val="000000"/>
          <w:spacing w:val="1"/>
          <w:sz w:val="28"/>
          <w:szCs w:val="28"/>
        </w:rPr>
        <w:tab/>
      </w:r>
    </w:p>
    <w:p w:rsidR="0071615F" w:rsidRPr="00D81767" w:rsidRDefault="0071615F" w:rsidP="00D81767">
      <w:pPr>
        <w:shd w:val="clear" w:color="auto" w:fill="FFFFFF"/>
        <w:ind w:left="10"/>
        <w:jc w:val="both"/>
        <w:rPr>
          <w:rFonts w:asciiTheme="minorHAnsi" w:hAnsiTheme="minorHAnsi" w:cstheme="minorHAnsi"/>
          <w:color w:val="000000"/>
          <w:spacing w:val="2"/>
          <w:sz w:val="28"/>
          <w:szCs w:val="28"/>
        </w:rPr>
      </w:pPr>
      <w:r w:rsidRPr="00D81767">
        <w:rPr>
          <w:rFonts w:asciiTheme="minorHAnsi" w:hAnsiTheme="minorHAnsi" w:cstheme="minorHAnsi"/>
          <w:b/>
          <w:color w:val="000000"/>
          <w:spacing w:val="2"/>
          <w:sz w:val="28"/>
          <w:szCs w:val="28"/>
        </w:rPr>
        <w:t>2.</w:t>
      </w:r>
      <w:r w:rsidRPr="00D81767">
        <w:rPr>
          <w:rFonts w:asciiTheme="minorHAnsi" w:hAnsiTheme="minorHAnsi" w:cstheme="minorHAnsi"/>
          <w:color w:val="000000"/>
          <w:spacing w:val="2"/>
          <w:sz w:val="28"/>
          <w:szCs w:val="28"/>
        </w:rPr>
        <w:t>Т.М. Андрианова. Рабочая тетрадь к «Букварю». – М.: АСТ, «</w:t>
      </w:r>
      <w:proofErr w:type="spellStart"/>
      <w:r w:rsidRPr="00D81767">
        <w:rPr>
          <w:rFonts w:asciiTheme="minorHAnsi" w:hAnsiTheme="minorHAnsi" w:cstheme="minorHAnsi"/>
          <w:color w:val="000000"/>
          <w:spacing w:val="2"/>
          <w:sz w:val="28"/>
          <w:szCs w:val="28"/>
        </w:rPr>
        <w:t>Астрель</w:t>
      </w:r>
      <w:proofErr w:type="spellEnd"/>
      <w:r w:rsidRPr="00D81767">
        <w:rPr>
          <w:rFonts w:asciiTheme="minorHAnsi" w:hAnsiTheme="minorHAnsi" w:cstheme="minorHAnsi"/>
          <w:color w:val="000000"/>
          <w:spacing w:val="2"/>
          <w:sz w:val="28"/>
          <w:szCs w:val="28"/>
        </w:rPr>
        <w:t>». 2010г.</w:t>
      </w:r>
    </w:p>
    <w:p w:rsidR="0071615F" w:rsidRPr="00D81767" w:rsidRDefault="00D81767" w:rsidP="0071615F">
      <w:pPr>
        <w:shd w:val="clear" w:color="auto" w:fill="FFFFFF"/>
        <w:ind w:left="10"/>
        <w:jc w:val="both"/>
        <w:rPr>
          <w:rFonts w:asciiTheme="minorHAnsi" w:hAnsiTheme="minorHAnsi" w:cstheme="minorHAnsi"/>
          <w:color w:val="000000"/>
          <w:spacing w:val="2"/>
          <w:sz w:val="28"/>
          <w:szCs w:val="28"/>
        </w:rPr>
      </w:pPr>
      <w:r w:rsidRPr="00D81767">
        <w:rPr>
          <w:rFonts w:asciiTheme="minorHAnsi" w:hAnsiTheme="minorHAnsi" w:cstheme="minorHAnsi"/>
          <w:b/>
          <w:sz w:val="28"/>
          <w:szCs w:val="28"/>
        </w:rPr>
        <w:t>3</w:t>
      </w:r>
      <w:r w:rsidR="0071615F" w:rsidRPr="00D8176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71615F" w:rsidRPr="00D81767">
        <w:rPr>
          <w:rFonts w:asciiTheme="minorHAnsi" w:hAnsiTheme="minorHAnsi" w:cstheme="minorHAnsi"/>
          <w:sz w:val="28"/>
          <w:szCs w:val="28"/>
        </w:rPr>
        <w:t xml:space="preserve">В.А. </w:t>
      </w:r>
      <w:proofErr w:type="spellStart"/>
      <w:r w:rsidR="0071615F" w:rsidRPr="00D81767">
        <w:rPr>
          <w:rFonts w:asciiTheme="minorHAnsi" w:hAnsiTheme="minorHAnsi" w:cstheme="minorHAnsi"/>
          <w:sz w:val="28"/>
          <w:szCs w:val="28"/>
        </w:rPr>
        <w:t>Илюхина</w:t>
      </w:r>
      <w:proofErr w:type="spellEnd"/>
      <w:r w:rsidR="0071615F" w:rsidRPr="00D81767">
        <w:rPr>
          <w:rFonts w:asciiTheme="minorHAnsi" w:hAnsiTheme="minorHAnsi" w:cstheme="minorHAnsi"/>
          <w:sz w:val="28"/>
          <w:szCs w:val="28"/>
        </w:rPr>
        <w:t xml:space="preserve">. Прописи к «Букварю» Т.М. Андриановой. - </w:t>
      </w:r>
      <w:r w:rsidRPr="00D81767">
        <w:rPr>
          <w:rFonts w:asciiTheme="minorHAnsi" w:hAnsiTheme="minorHAnsi" w:cstheme="minorHAnsi"/>
          <w:color w:val="000000"/>
          <w:spacing w:val="2"/>
          <w:sz w:val="28"/>
          <w:szCs w:val="28"/>
        </w:rPr>
        <w:t>М.: АСТ, «</w:t>
      </w:r>
      <w:proofErr w:type="spellStart"/>
      <w:r w:rsidRPr="00D81767">
        <w:rPr>
          <w:rFonts w:asciiTheme="minorHAnsi" w:hAnsiTheme="minorHAnsi" w:cstheme="minorHAnsi"/>
          <w:color w:val="000000"/>
          <w:spacing w:val="2"/>
          <w:sz w:val="28"/>
          <w:szCs w:val="28"/>
        </w:rPr>
        <w:t>Астрель</w:t>
      </w:r>
      <w:proofErr w:type="spellEnd"/>
      <w:r w:rsidRPr="00D81767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». 201  </w:t>
      </w:r>
      <w:r w:rsidR="0071615F" w:rsidRPr="00D81767">
        <w:rPr>
          <w:rFonts w:asciiTheme="minorHAnsi" w:hAnsiTheme="minorHAnsi" w:cstheme="minorHAnsi"/>
          <w:color w:val="000000"/>
          <w:spacing w:val="2"/>
          <w:sz w:val="28"/>
          <w:szCs w:val="28"/>
        </w:rPr>
        <w:t>г.</w:t>
      </w:r>
    </w:p>
    <w:p w:rsidR="0071615F" w:rsidRPr="00D81767" w:rsidRDefault="0071615F" w:rsidP="00D81767">
      <w:pPr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</w:p>
    <w:p w:rsidR="0071615F" w:rsidRPr="00D81767" w:rsidRDefault="0071615F" w:rsidP="00D81767">
      <w:pPr>
        <w:shd w:val="clear" w:color="auto" w:fill="FFFFFF"/>
        <w:spacing w:line="317" w:lineRule="exact"/>
        <w:ind w:left="10"/>
        <w:jc w:val="both"/>
        <w:rPr>
          <w:rFonts w:asciiTheme="minorHAnsi" w:hAnsiTheme="minorHAnsi" w:cstheme="minorHAnsi"/>
          <w:b/>
          <w:bCs/>
          <w:color w:val="000000"/>
          <w:spacing w:val="-1"/>
          <w:sz w:val="28"/>
          <w:szCs w:val="28"/>
        </w:rPr>
      </w:pPr>
      <w:r w:rsidRPr="00D81767">
        <w:rPr>
          <w:rFonts w:asciiTheme="minorHAnsi" w:hAnsiTheme="minorHAnsi" w:cstheme="minorHAnsi"/>
          <w:b/>
          <w:bCs/>
          <w:color w:val="000000"/>
          <w:spacing w:val="-1"/>
          <w:sz w:val="28"/>
          <w:szCs w:val="28"/>
        </w:rPr>
        <w:t xml:space="preserve">Методические    пособия    для    учителя:   </w:t>
      </w:r>
    </w:p>
    <w:p w:rsidR="00A07C12" w:rsidRPr="00D81767" w:rsidRDefault="0071615F" w:rsidP="0071615F">
      <w:pPr>
        <w:jc w:val="left"/>
        <w:rPr>
          <w:rFonts w:asciiTheme="minorHAnsi" w:hAnsiTheme="minorHAnsi" w:cstheme="minorHAnsi"/>
          <w:b/>
          <w:sz w:val="28"/>
          <w:szCs w:val="28"/>
        </w:rPr>
      </w:pPr>
      <w:r w:rsidRPr="00D81767">
        <w:rPr>
          <w:rFonts w:asciiTheme="minorHAnsi" w:hAnsiTheme="minorHAnsi" w:cstheme="minorHAnsi"/>
          <w:b/>
          <w:bCs/>
          <w:color w:val="000000"/>
          <w:spacing w:val="-1"/>
          <w:sz w:val="28"/>
          <w:szCs w:val="28"/>
        </w:rPr>
        <w:t>1.</w:t>
      </w:r>
      <w:r w:rsidRPr="00D81767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Т.М.Андрианова, </w:t>
      </w:r>
      <w:proofErr w:type="spellStart"/>
      <w:r w:rsidRPr="00D81767">
        <w:rPr>
          <w:rFonts w:asciiTheme="minorHAnsi" w:hAnsiTheme="minorHAnsi" w:cstheme="minorHAnsi"/>
          <w:color w:val="000000"/>
          <w:spacing w:val="-1"/>
          <w:sz w:val="28"/>
          <w:szCs w:val="28"/>
        </w:rPr>
        <w:t>В.А.Илюхина</w:t>
      </w:r>
      <w:proofErr w:type="spellEnd"/>
      <w:r w:rsidRPr="00D81767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. </w:t>
      </w:r>
      <w:r w:rsidRPr="00D81767">
        <w:rPr>
          <w:rFonts w:asciiTheme="minorHAnsi" w:hAnsiTheme="minorHAnsi" w:cstheme="minorHAnsi"/>
          <w:color w:val="000000"/>
          <w:spacing w:val="1"/>
          <w:sz w:val="28"/>
          <w:szCs w:val="28"/>
        </w:rPr>
        <w:t>Обучение в 1 классе по учебнику «Букварь» и проп</w:t>
      </w:r>
      <w:r w:rsidR="00D81767">
        <w:rPr>
          <w:rFonts w:asciiTheme="minorHAnsi" w:hAnsiTheme="minorHAnsi" w:cstheme="minorHAnsi"/>
          <w:color w:val="000000"/>
          <w:spacing w:val="1"/>
          <w:sz w:val="28"/>
          <w:szCs w:val="28"/>
        </w:rPr>
        <w:t>исям. - М.: АСТ, «</w:t>
      </w:r>
      <w:proofErr w:type="spellStart"/>
      <w:r w:rsidR="00D81767">
        <w:rPr>
          <w:rFonts w:asciiTheme="minorHAnsi" w:hAnsiTheme="minorHAnsi" w:cstheme="minorHAnsi"/>
          <w:color w:val="000000"/>
          <w:spacing w:val="1"/>
          <w:sz w:val="28"/>
          <w:szCs w:val="28"/>
        </w:rPr>
        <w:t>Астрель</w:t>
      </w:r>
      <w:proofErr w:type="spellEnd"/>
      <w:r w:rsidR="00D81767">
        <w:rPr>
          <w:rFonts w:asciiTheme="minorHAnsi" w:hAnsiTheme="minorHAnsi" w:cstheme="minorHAnsi"/>
          <w:color w:val="000000"/>
          <w:spacing w:val="1"/>
          <w:sz w:val="28"/>
          <w:szCs w:val="28"/>
        </w:rPr>
        <w:t>». 2011</w:t>
      </w:r>
      <w:r w:rsidRPr="00D81767">
        <w:rPr>
          <w:rFonts w:asciiTheme="minorHAnsi" w:hAnsiTheme="minorHAnsi" w:cstheme="minorHAnsi"/>
          <w:color w:val="000000"/>
          <w:spacing w:val="1"/>
          <w:sz w:val="28"/>
          <w:szCs w:val="28"/>
        </w:rPr>
        <w:t>г</w:t>
      </w:r>
      <w:r w:rsidR="00A07C12" w:rsidRPr="00D81767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</w:t>
      </w:r>
    </w:p>
    <w:p w:rsidR="00A07C12" w:rsidRPr="00D81767" w:rsidRDefault="00A07C12" w:rsidP="00A07C12">
      <w:pPr>
        <w:spacing w:line="360" w:lineRule="auto"/>
        <w:jc w:val="left"/>
        <w:rPr>
          <w:rFonts w:ascii="Times New Roman" w:hAnsi="Times New Roman"/>
          <w:sz w:val="28"/>
          <w:szCs w:val="28"/>
        </w:rPr>
        <w:sectPr w:rsidR="00A07C12" w:rsidRPr="00D81767" w:rsidSect="00837529">
          <w:type w:val="continuous"/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FD424C" w:rsidRDefault="00FD424C" w:rsidP="00FD424C">
      <w:pPr>
        <w:pStyle w:val="1"/>
        <w:jc w:val="both"/>
        <w:rPr>
          <w:sz w:val="28"/>
          <w:szCs w:val="28"/>
        </w:rPr>
      </w:pPr>
      <w:bookmarkStart w:id="2" w:name="_Toc271937877"/>
      <w:bookmarkStart w:id="3" w:name="_Toc271937523"/>
    </w:p>
    <w:p w:rsidR="00A07C12" w:rsidRDefault="00A07C12" w:rsidP="00525842">
      <w:pPr>
        <w:pStyle w:val="1"/>
        <w:rPr>
          <w:rFonts w:asciiTheme="minorHAnsi" w:hAnsiTheme="minorHAnsi" w:cstheme="minorHAnsi"/>
          <w:i/>
        </w:rPr>
      </w:pPr>
      <w:r w:rsidRPr="00FD424C">
        <w:rPr>
          <w:rFonts w:asciiTheme="minorHAnsi" w:hAnsiTheme="minorHAnsi" w:cstheme="minorHAnsi"/>
          <w:i/>
        </w:rPr>
        <w:t>Пояснительная записка к рабочей программе по обучению грамоте</w:t>
      </w:r>
      <w:bookmarkEnd w:id="2"/>
      <w:bookmarkEnd w:id="3"/>
    </w:p>
    <w:p w:rsidR="00FD424C" w:rsidRPr="00FD424C" w:rsidRDefault="00FD424C" w:rsidP="00525842"/>
    <w:p w:rsidR="00A07C12" w:rsidRPr="00FD424C" w:rsidRDefault="00A07C12" w:rsidP="0052584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szCs w:val="32"/>
        </w:rPr>
        <w:tab/>
      </w:r>
      <w:r w:rsidRPr="00FD424C">
        <w:rPr>
          <w:rFonts w:asciiTheme="minorHAnsi" w:hAnsiTheme="minorHAnsi" w:cstheme="minorHAnsi"/>
          <w:b/>
          <w:bCs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A07C12" w:rsidRPr="00FD424C" w:rsidRDefault="00A07C12" w:rsidP="00525842">
      <w:pPr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D424C">
        <w:rPr>
          <w:rFonts w:asciiTheme="minorHAnsi" w:hAnsiTheme="minorHAnsi" w:cstheme="minorHAnsi"/>
          <w:bCs/>
          <w:sz w:val="24"/>
          <w:szCs w:val="24"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A07C12" w:rsidRPr="00FD424C" w:rsidRDefault="00A07C12" w:rsidP="00525842">
      <w:pPr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D424C">
        <w:rPr>
          <w:rFonts w:asciiTheme="minorHAnsi" w:hAnsiTheme="minorHAnsi" w:cstheme="minorHAnsi"/>
          <w:bCs/>
          <w:sz w:val="24"/>
          <w:szCs w:val="24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2011/2012учебный год: Приказ Министерства образования и науки Российской Федерации № 379 от 09.12.2009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 </w:t>
      </w:r>
    </w:p>
    <w:p w:rsidR="00A07C12" w:rsidRPr="00FD424C" w:rsidRDefault="00A07C12" w:rsidP="00525842">
      <w:pPr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 xml:space="preserve">Примерные программы начального общего образования: Письмо </w:t>
      </w:r>
      <w:proofErr w:type="spellStart"/>
      <w:r w:rsidRPr="00FD424C">
        <w:rPr>
          <w:rFonts w:asciiTheme="minorHAnsi" w:hAnsiTheme="minorHAnsi" w:cstheme="minorHAnsi"/>
          <w:sz w:val="24"/>
          <w:szCs w:val="24"/>
        </w:rPr>
        <w:t>МОиН</w:t>
      </w:r>
      <w:proofErr w:type="spellEnd"/>
      <w:r w:rsidRPr="00FD424C">
        <w:rPr>
          <w:rFonts w:asciiTheme="minorHAnsi" w:hAnsiTheme="minorHAnsi" w:cstheme="minorHAnsi"/>
          <w:sz w:val="24"/>
          <w:szCs w:val="24"/>
        </w:rPr>
        <w:t xml:space="preserve"> Российской Федерации № 03-1263 от 07.07.2005 «О примерных программах по учебным предметам федерального базисного учебного плана» </w:t>
      </w:r>
    </w:p>
    <w:p w:rsidR="00A07C12" w:rsidRPr="00FD424C" w:rsidRDefault="00A07C12" w:rsidP="00525842">
      <w:pPr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>Учебный план образовательного учреждения на 2011/2012 учебный год</w:t>
      </w:r>
    </w:p>
    <w:p w:rsidR="00A07C12" w:rsidRPr="00FD424C" w:rsidRDefault="00A07C12" w:rsidP="00525842">
      <w:pPr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>Локальный акт образовательного  учреждения  (об утверждении  структуры рабочей программы)</w:t>
      </w:r>
    </w:p>
    <w:p w:rsidR="00A07C12" w:rsidRPr="00FD424C" w:rsidRDefault="00A07C12" w:rsidP="0052584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07C12" w:rsidRPr="00FD424C" w:rsidRDefault="00A07C12" w:rsidP="00525842">
      <w:pPr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b/>
          <w:sz w:val="24"/>
          <w:szCs w:val="24"/>
        </w:rPr>
        <w:tab/>
      </w:r>
      <w:r w:rsidRPr="00FD424C">
        <w:rPr>
          <w:rFonts w:asciiTheme="minorHAnsi" w:hAnsiTheme="minorHAnsi" w:cstheme="minorHAnsi"/>
          <w:sz w:val="24"/>
          <w:szCs w:val="24"/>
        </w:rPr>
        <w:t>Обучение грамоте и развитие речи являются составной частью курса русского языка в начальных классах общеобразовательной школы и подготовительным этапом дальнейшего языкового и литературного образования.</w:t>
      </w:r>
    </w:p>
    <w:p w:rsidR="00A07C12" w:rsidRPr="00FD424C" w:rsidRDefault="00A07C12" w:rsidP="00525842">
      <w:pPr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ab/>
        <w:t>Главные цели курса «Обучение грамоте и развитие речи» заключаются в том, чтобы:</w:t>
      </w:r>
    </w:p>
    <w:p w:rsidR="00A07C12" w:rsidRPr="00FD424C" w:rsidRDefault="00A07C12" w:rsidP="00525842">
      <w:pPr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>помочь учащимся овладеть механизмом чтения и письма;</w:t>
      </w:r>
    </w:p>
    <w:p w:rsidR="00A07C12" w:rsidRPr="00FD424C" w:rsidRDefault="00A07C12" w:rsidP="00525842">
      <w:pPr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>обеспечить речевое развитие детей;</w:t>
      </w:r>
    </w:p>
    <w:p w:rsidR="00A07C12" w:rsidRPr="00FD424C" w:rsidRDefault="00A07C12" w:rsidP="00525842">
      <w:pPr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>дать первичные сведения о языке и литературе, которые предоставят ребёнку возможность постепенного осознания языка как средства общения и познания окружающего мира, заложат необходимый фундамент для последующего успешного изучения, как русского, так и иностранных языков.</w:t>
      </w:r>
    </w:p>
    <w:p w:rsidR="00A07C12" w:rsidRPr="00FD424C" w:rsidRDefault="00A07C12" w:rsidP="00525842">
      <w:pPr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>Поставленные цели определены с учётом психических и физиологических особенностей детей 6-7-летнего возраста и реализуются на доступном для учащихся уровне при решении следующих задач.</w:t>
      </w:r>
    </w:p>
    <w:p w:rsidR="00A07C12" w:rsidRPr="00FD424C" w:rsidRDefault="00A07C12" w:rsidP="00525842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D424C">
        <w:rPr>
          <w:rFonts w:asciiTheme="minorHAnsi" w:hAnsiTheme="minorHAnsi" w:cstheme="minorHAnsi"/>
          <w:b/>
          <w:sz w:val="24"/>
          <w:szCs w:val="24"/>
        </w:rPr>
        <w:t>Выработка навыка осознанного, правильного и выразительного чтения.</w:t>
      </w:r>
    </w:p>
    <w:p w:rsidR="00A07C12" w:rsidRPr="00FD424C" w:rsidRDefault="00A07C12" w:rsidP="00525842">
      <w:pPr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 xml:space="preserve">Обучение чтению строится на принятом в отечественной методике аналитико-синтетическом </w:t>
      </w:r>
      <w:proofErr w:type="spellStart"/>
      <w:proofErr w:type="gramStart"/>
      <w:r w:rsidRPr="00FD424C">
        <w:rPr>
          <w:rFonts w:asciiTheme="minorHAnsi" w:hAnsiTheme="minorHAnsi" w:cstheme="minorHAnsi"/>
          <w:sz w:val="24"/>
          <w:szCs w:val="24"/>
        </w:rPr>
        <w:t>звуко-буквенном</w:t>
      </w:r>
      <w:proofErr w:type="spellEnd"/>
      <w:proofErr w:type="gramEnd"/>
      <w:r w:rsidRPr="00FD424C">
        <w:rPr>
          <w:rFonts w:asciiTheme="minorHAnsi" w:hAnsiTheme="minorHAnsi" w:cstheme="minorHAnsi"/>
          <w:sz w:val="24"/>
          <w:szCs w:val="24"/>
        </w:rPr>
        <w:t xml:space="preserve"> методе. Механизм чтения основывается на позитивном принципе, который заключается в умении ученика ориентироваться при чтении на букву гласного звука, идущего в слове за буквой согласного звука.</w:t>
      </w:r>
    </w:p>
    <w:p w:rsidR="00A07C12" w:rsidRPr="00FD424C" w:rsidRDefault="00A07C12" w:rsidP="00525842">
      <w:pPr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>В обучении грамоте выделяются два основных периода: подготовительный (</w:t>
      </w:r>
      <w:proofErr w:type="spellStart"/>
      <w:r w:rsidRPr="00FD424C">
        <w:rPr>
          <w:rFonts w:asciiTheme="minorHAnsi" w:hAnsiTheme="minorHAnsi" w:cstheme="minorHAnsi"/>
          <w:sz w:val="24"/>
          <w:szCs w:val="24"/>
        </w:rPr>
        <w:t>добуквенный</w:t>
      </w:r>
      <w:proofErr w:type="spellEnd"/>
      <w:r w:rsidRPr="00FD424C">
        <w:rPr>
          <w:rFonts w:asciiTheme="minorHAnsi" w:hAnsiTheme="minorHAnsi" w:cstheme="minorHAnsi"/>
          <w:sz w:val="24"/>
          <w:szCs w:val="24"/>
        </w:rPr>
        <w:t>) и основной (букварный).</w:t>
      </w:r>
    </w:p>
    <w:p w:rsidR="00A07C12" w:rsidRPr="00FD424C" w:rsidRDefault="00A07C12" w:rsidP="00525842">
      <w:pPr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lastRenderedPageBreak/>
        <w:t>Последовательность изучения букв в букваре основана на принципе частотности использования букв в русской речи. Чередование букв гласных звуков с буквами сонорных согласных помогает уже в самом начале процесса обучения чтению значительно расширить объём доступного для чтения материала.</w:t>
      </w:r>
    </w:p>
    <w:p w:rsidR="00A07C12" w:rsidRPr="00FD424C" w:rsidRDefault="00A07C12" w:rsidP="00525842">
      <w:pPr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 xml:space="preserve">Содержание курса и формы работы </w:t>
      </w:r>
      <w:proofErr w:type="gramStart"/>
      <w:r w:rsidRPr="00FD424C">
        <w:rPr>
          <w:rFonts w:asciiTheme="minorHAnsi" w:hAnsiTheme="minorHAnsi" w:cstheme="minorHAnsi"/>
          <w:sz w:val="24"/>
          <w:szCs w:val="24"/>
        </w:rPr>
        <w:t>представляют широкие возможности</w:t>
      </w:r>
      <w:proofErr w:type="gramEnd"/>
      <w:r w:rsidRPr="00FD424C">
        <w:rPr>
          <w:rFonts w:asciiTheme="minorHAnsi" w:hAnsiTheme="minorHAnsi" w:cstheme="minorHAnsi"/>
          <w:sz w:val="24"/>
          <w:szCs w:val="24"/>
        </w:rPr>
        <w:t xml:space="preserve"> для успешного формирования навыка чтения, которые обеспечиваются:</w:t>
      </w:r>
    </w:p>
    <w:p w:rsidR="00A07C12" w:rsidRPr="00FD424C" w:rsidRDefault="00A07C12" w:rsidP="00525842">
      <w:pPr>
        <w:numPr>
          <w:ilvl w:val="0"/>
          <w:numId w:val="4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>специальным отбором учебного материала, представленного на страницах букваря и рабочей тетради;</w:t>
      </w:r>
    </w:p>
    <w:p w:rsidR="00A07C12" w:rsidRPr="00FD424C" w:rsidRDefault="00A07C12" w:rsidP="00525842">
      <w:pPr>
        <w:numPr>
          <w:ilvl w:val="0"/>
          <w:numId w:val="4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>организацией работы с детьми разного уровня подготовленности.</w:t>
      </w:r>
    </w:p>
    <w:p w:rsidR="00A07C12" w:rsidRPr="00FD424C" w:rsidRDefault="00A07C12" w:rsidP="0052584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>В период выработки первоначального навыка чтения приоритетной является работа по развитию фонематического слуха детей, которая обеспечивается использованием в учебных пособиях разнообразных заданий по звуковому анализу и моделированию речи.</w:t>
      </w:r>
    </w:p>
    <w:p w:rsidR="00A07C12" w:rsidRPr="00FD424C" w:rsidRDefault="00A07C12" w:rsidP="00525842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D424C">
        <w:rPr>
          <w:rFonts w:asciiTheme="minorHAnsi" w:hAnsiTheme="minorHAnsi" w:cstheme="minorHAnsi"/>
          <w:b/>
          <w:sz w:val="24"/>
          <w:szCs w:val="24"/>
        </w:rPr>
        <w:t>Обогащение и активизация словарного запаса детей.</w:t>
      </w:r>
    </w:p>
    <w:p w:rsidR="00A07C12" w:rsidRPr="00FD424C" w:rsidRDefault="00A07C12" w:rsidP="00525842">
      <w:pPr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>В течение всего периода обучения грамоте объектом внимания детей выступает слово. Наблюдение за словом проводится с разных позиций и на разных уровнях: фонетическом, морфемном, морфологическом и лексическом. Учащимся предоставляется возможность проводить наблюдения за различными языковыми явлениями: словообразованием и словоизменением, различием произношения и написания слов. Эти наблюдения помогают развитию у детей языкового чутья и орфографической зоркости, способствуют началу формирования у учащихся ведущих приёмов анализа фактов языка, таких, как изменение и сравнение.</w:t>
      </w:r>
    </w:p>
    <w:p w:rsidR="00A07C12" w:rsidRPr="00FD424C" w:rsidRDefault="00A07C12" w:rsidP="00525842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D424C">
        <w:rPr>
          <w:rFonts w:asciiTheme="minorHAnsi" w:hAnsiTheme="minorHAnsi" w:cstheme="minorHAnsi"/>
          <w:b/>
          <w:sz w:val="24"/>
          <w:szCs w:val="24"/>
        </w:rPr>
        <w:t>Формирование азов культуры речевого общения как неотъемлемой части общей культуры человека.</w:t>
      </w:r>
    </w:p>
    <w:p w:rsidR="00A07C12" w:rsidRPr="00FD424C" w:rsidRDefault="00A07C12" w:rsidP="00525842">
      <w:pPr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>Содержание курса позволяет организовать целенаправленную работу по развитию всех видов речевой деятельности учащихся:</w:t>
      </w:r>
    </w:p>
    <w:p w:rsidR="00A07C12" w:rsidRPr="00FD424C" w:rsidRDefault="00A07C12" w:rsidP="00525842">
      <w:pPr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>слушания – восприятие и понимание звучащей речи;</w:t>
      </w:r>
    </w:p>
    <w:p w:rsidR="00A07C12" w:rsidRPr="00FD424C" w:rsidRDefault="00A07C12" w:rsidP="00525842">
      <w:pPr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>говорения – использование средств языка в устной речи в соответствии с условиями общения; овладение нормами речевого этикета в ситуациях учебного и бытового общения: приветствие, прощание, извинение, благодарность, обращение с просьбой;</w:t>
      </w:r>
    </w:p>
    <w:p w:rsidR="00A07C12" w:rsidRPr="00FD424C" w:rsidRDefault="00A07C12" w:rsidP="00525842">
      <w:pPr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>чтения – чтение и понимание учебного текста, выборочное чтение, нахождение необходимого учебного материала.</w:t>
      </w:r>
    </w:p>
    <w:p w:rsidR="00A07C12" w:rsidRPr="00FD424C" w:rsidRDefault="00A07C12" w:rsidP="00525842">
      <w:pPr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>Тексты, представленные в учебных пособиях, являются образцами литературной речи и дают возможность для совершенствования диалогической и формирования монологической речи учащихся.</w:t>
      </w:r>
    </w:p>
    <w:p w:rsidR="00A07C12" w:rsidRPr="00FD424C" w:rsidRDefault="00A07C12" w:rsidP="00525842">
      <w:pPr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 xml:space="preserve">Рассматривая речь как средство общения, необходимо отметить взаимообусловленность речевых навыков учащихся и их умение работать в паре. Одним из условий успешной работы детей в паре являются их коммуникативные навыки. В то же время, работая в паре, учащиеся на практике совершенствуют навыки общения. </w:t>
      </w:r>
    </w:p>
    <w:p w:rsidR="00A07C12" w:rsidRPr="00FD424C" w:rsidRDefault="00A07C12" w:rsidP="00525842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D424C">
        <w:rPr>
          <w:rFonts w:asciiTheme="minorHAnsi" w:hAnsiTheme="minorHAnsi" w:cstheme="minorHAnsi"/>
          <w:b/>
          <w:sz w:val="24"/>
          <w:szCs w:val="24"/>
        </w:rPr>
        <w:t>Воспитание любви к чтению, развитие познавательного интереса к детской книге, начало формирования читательской деятельности, расширение общего кругозора первоклассников на основе разнообразного содержания используемых литературных произведений.</w:t>
      </w:r>
    </w:p>
    <w:p w:rsidR="00A07C12" w:rsidRPr="00FD424C" w:rsidRDefault="00A07C12" w:rsidP="00525842">
      <w:pPr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 xml:space="preserve">Уроки обучения грамоте являются начальной ступенью литературного образования учащихся. На доступном учебном материале дети учатся:  </w:t>
      </w:r>
    </w:p>
    <w:p w:rsidR="00A07C12" w:rsidRPr="00FD424C" w:rsidRDefault="00A07C12" w:rsidP="00525842">
      <w:pPr>
        <w:numPr>
          <w:ilvl w:val="0"/>
          <w:numId w:val="5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>понимать содержание и главную мысль произведения;</w:t>
      </w:r>
    </w:p>
    <w:p w:rsidR="00A07C12" w:rsidRPr="00FD424C" w:rsidRDefault="00A07C12" w:rsidP="00525842">
      <w:pPr>
        <w:numPr>
          <w:ilvl w:val="0"/>
          <w:numId w:val="5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>понимать поступки и мотивы поведения героев, выражать своё отношение к ним;</w:t>
      </w:r>
    </w:p>
    <w:p w:rsidR="00A07C12" w:rsidRPr="00FD424C" w:rsidRDefault="00A07C12" w:rsidP="00525842">
      <w:pPr>
        <w:numPr>
          <w:ilvl w:val="0"/>
          <w:numId w:val="5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>извлекать из текстов интересную и полезную для себя информацию.</w:t>
      </w:r>
    </w:p>
    <w:p w:rsidR="00A07C12" w:rsidRPr="00FD424C" w:rsidRDefault="00A07C12" w:rsidP="0052584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 xml:space="preserve">На уроках обучения грамоте учитель систематически знакомит учащихся с разнообразными произведениями детской художественной литературы, входящей в круг чтения младшего школьника. Герои сказок на протяжении всего букварного периода «помогают» учащимся изучать </w:t>
      </w:r>
      <w:r w:rsidRPr="00FD424C">
        <w:rPr>
          <w:rFonts w:asciiTheme="minorHAnsi" w:hAnsiTheme="minorHAnsi" w:cstheme="minorHAnsi"/>
          <w:sz w:val="24"/>
          <w:szCs w:val="24"/>
        </w:rPr>
        <w:lastRenderedPageBreak/>
        <w:t xml:space="preserve">новые звуки и буквы. Данная игровая ситуация способствует успешному освоению учащимися нового учебного материала, расширяет их читательский кругозор, развивает познавательный интерес к детской книге. </w:t>
      </w:r>
    </w:p>
    <w:p w:rsidR="00A07C12" w:rsidRPr="00FD424C" w:rsidRDefault="00A07C12" w:rsidP="0052584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>Содержание курса предполагает включение учебных материалов, воспитывающих у ребёнка способность сопереживать, уважать историю своей страны, бережно и ответственно относиться к родному языку.</w:t>
      </w:r>
    </w:p>
    <w:p w:rsidR="00A07C12" w:rsidRPr="00FD424C" w:rsidRDefault="00A07C12" w:rsidP="00525842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D424C">
        <w:rPr>
          <w:rFonts w:asciiTheme="minorHAnsi" w:hAnsiTheme="minorHAnsi" w:cstheme="minorHAnsi"/>
          <w:b/>
          <w:sz w:val="24"/>
          <w:szCs w:val="24"/>
        </w:rPr>
        <w:t>Отличительные особенности программы</w:t>
      </w:r>
    </w:p>
    <w:p w:rsidR="00A07C12" w:rsidRPr="00FD424C" w:rsidRDefault="00A07C12" w:rsidP="0052584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 xml:space="preserve">При отборе содержания курса «Обучения грамоте и развитие речи» учитывались не только устоявшиеся в дидактике принципы, но и новые: специфический </w:t>
      </w:r>
      <w:r w:rsidRPr="00FD424C">
        <w:rPr>
          <w:rFonts w:asciiTheme="minorHAnsi" w:hAnsiTheme="minorHAnsi" w:cstheme="minorHAnsi"/>
          <w:i/>
          <w:sz w:val="24"/>
          <w:szCs w:val="24"/>
        </w:rPr>
        <w:t>принцип коммуникативной направленности</w:t>
      </w:r>
      <w:r w:rsidRPr="00FD424C">
        <w:rPr>
          <w:rFonts w:asciiTheme="minorHAnsi" w:hAnsiTheme="minorHAnsi" w:cstheme="minorHAnsi"/>
          <w:sz w:val="24"/>
          <w:szCs w:val="24"/>
        </w:rPr>
        <w:t xml:space="preserve"> в обучении языку, а также </w:t>
      </w:r>
      <w:r w:rsidRPr="00FD424C">
        <w:rPr>
          <w:rFonts w:asciiTheme="minorHAnsi" w:hAnsiTheme="minorHAnsi" w:cstheme="minorHAnsi"/>
          <w:i/>
          <w:sz w:val="24"/>
          <w:szCs w:val="24"/>
        </w:rPr>
        <w:t>принципы развития и вариативности</w:t>
      </w:r>
      <w:r w:rsidRPr="00FD424C">
        <w:rPr>
          <w:rFonts w:asciiTheme="minorHAnsi" w:hAnsiTheme="minorHAnsi" w:cstheme="minorHAnsi"/>
          <w:sz w:val="24"/>
          <w:szCs w:val="24"/>
        </w:rPr>
        <w:t>, отражённые в Концепции содержания непрерывного образования.</w:t>
      </w:r>
    </w:p>
    <w:p w:rsidR="00A07C12" w:rsidRPr="00FD424C" w:rsidRDefault="00A07C12" w:rsidP="0052584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 xml:space="preserve">Учебный материал, отобранный в соответствии с </w:t>
      </w:r>
      <w:r w:rsidRPr="00FD424C">
        <w:rPr>
          <w:rFonts w:asciiTheme="minorHAnsi" w:hAnsiTheme="minorHAnsi" w:cstheme="minorHAnsi"/>
          <w:i/>
          <w:sz w:val="24"/>
          <w:szCs w:val="24"/>
        </w:rPr>
        <w:t>принципом коммуникативной направленности</w:t>
      </w:r>
      <w:r w:rsidRPr="00FD424C">
        <w:rPr>
          <w:rFonts w:asciiTheme="minorHAnsi" w:hAnsiTheme="minorHAnsi" w:cstheme="minorHAnsi"/>
          <w:sz w:val="24"/>
          <w:szCs w:val="24"/>
        </w:rPr>
        <w:t>, обеспечивает развитие соответствующих умений во всех видах речевой деятельности. Коммуникативная направленность обеспечивает взаимосвязь теоретических знаний с практическим речевым опытом детей, т.к. именно в речи реализуется коммуникативная функция языка – сообщение и общение.</w:t>
      </w:r>
    </w:p>
    <w:p w:rsidR="00A07C12" w:rsidRPr="00FD424C" w:rsidRDefault="00A07C12" w:rsidP="0052584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i/>
          <w:sz w:val="24"/>
          <w:szCs w:val="24"/>
        </w:rPr>
        <w:t>Принцип развития</w:t>
      </w:r>
      <w:r w:rsidRPr="00FD424C">
        <w:rPr>
          <w:rFonts w:asciiTheme="minorHAnsi" w:hAnsiTheme="minorHAnsi" w:cstheme="minorHAnsi"/>
          <w:sz w:val="24"/>
          <w:szCs w:val="24"/>
        </w:rPr>
        <w:t xml:space="preserve"> предполагает ориентацию содержания курса на стимулирование и поддержку эмоционального, духовно-нравственного и интеллектуального развития ребёнка. Данный принцип реализуется за счёт создания условий для проявления самостоятельности, инициативности, творчества в различных видах деятельности учащихся.</w:t>
      </w:r>
    </w:p>
    <w:p w:rsidR="00A07C12" w:rsidRPr="00FD424C" w:rsidRDefault="00A07C12" w:rsidP="0052584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i/>
          <w:sz w:val="24"/>
          <w:szCs w:val="24"/>
        </w:rPr>
        <w:t>Принцип вариативности</w:t>
      </w:r>
      <w:r w:rsidRPr="00FD424C">
        <w:rPr>
          <w:rFonts w:asciiTheme="minorHAnsi" w:hAnsiTheme="minorHAnsi" w:cstheme="minorHAnsi"/>
          <w:sz w:val="24"/>
          <w:szCs w:val="24"/>
        </w:rPr>
        <w:t xml:space="preserve"> обеспечивает индивидуальный подход к каждому ребёнку. Данный принцип реализуется через выделение инвариантного минимума образования и вариативной части. Данное разделение нашло </w:t>
      </w:r>
      <w:proofErr w:type="gramStart"/>
      <w:r w:rsidRPr="00FD424C">
        <w:rPr>
          <w:rFonts w:asciiTheme="minorHAnsi" w:hAnsiTheme="minorHAnsi" w:cstheme="minorHAnsi"/>
          <w:sz w:val="24"/>
          <w:szCs w:val="24"/>
        </w:rPr>
        <w:t>отражение</w:t>
      </w:r>
      <w:proofErr w:type="gramEnd"/>
      <w:r w:rsidRPr="00FD424C">
        <w:rPr>
          <w:rFonts w:asciiTheme="minorHAnsi" w:hAnsiTheme="minorHAnsi" w:cstheme="minorHAnsi"/>
          <w:sz w:val="24"/>
          <w:szCs w:val="24"/>
        </w:rPr>
        <w:t xml:space="preserve"> как в отборе содержания курса, так и в структуре учебных пособий. </w:t>
      </w:r>
    </w:p>
    <w:p w:rsidR="00A07C12" w:rsidRPr="00FD424C" w:rsidRDefault="00A07C12" w:rsidP="0052584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i/>
          <w:sz w:val="24"/>
          <w:szCs w:val="24"/>
        </w:rPr>
        <w:t>Инвариантная часть</w:t>
      </w:r>
      <w:r w:rsidRPr="00FD424C">
        <w:rPr>
          <w:rFonts w:asciiTheme="minorHAnsi" w:hAnsiTheme="minorHAnsi" w:cstheme="minorHAnsi"/>
          <w:sz w:val="24"/>
          <w:szCs w:val="24"/>
        </w:rPr>
        <w:t xml:space="preserve"> содержит новый материал и задания на его первичное закрепление. Она обеспечивает реализацию обязательного минимума содержания начального образования и требований к уровню подготовки учащихся по русскому языку к концу обучения в начальной школе.</w:t>
      </w:r>
    </w:p>
    <w:p w:rsidR="00A07C12" w:rsidRPr="00FD424C" w:rsidRDefault="00A07C12" w:rsidP="0052584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i/>
          <w:sz w:val="24"/>
          <w:szCs w:val="24"/>
        </w:rPr>
        <w:t>Вариативная часть</w:t>
      </w:r>
      <w:r w:rsidRPr="00FD424C">
        <w:rPr>
          <w:rFonts w:asciiTheme="minorHAnsi" w:hAnsiTheme="minorHAnsi" w:cstheme="minorHAnsi"/>
          <w:sz w:val="24"/>
          <w:szCs w:val="24"/>
        </w:rPr>
        <w:t xml:space="preserve"> включает задания на расширение знаний по теме, на их дополнительное закрепление, на применение полученных знаний в нестандартных ситуациях. Учебные пособия предлагают блоки заданий, дифференцированных по уровню сложности. Важное место в вариативной части занимают задания на развитие творческих способностей. Эти задания требуют от учащихся определённого уровня развития воображения и нестандартного мышления. Вариативная часть предусматривает организацию как индивидуальной, так и коллективной проектной деятельности учащихся, которая предполагает по завершению каждого их двух периодов обучения грамоте. Все задания вариативной части выполняются по желанию и выбору учащихся. Важное место в вариативной части занимают задания, для выполнения которых необходима работа детей с источниками информации. В начальный период обучения грамоте дети учатся получать нужную информацию при общении со сверстниками, родителями, учителями.</w:t>
      </w:r>
    </w:p>
    <w:p w:rsidR="00A07C12" w:rsidRPr="00FD424C" w:rsidRDefault="00A07C12" w:rsidP="0052584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>В ходе выполнения разнообразных заданий дети учатся работать в коллективе: распределять работу, договариваться, получать общий результат. В связи с этим ряд заданий инвариантной и вариативной части предусматривает работу детей в парах постоянного и сменного составов. Выполняя эти задания, дети усваивают новые формы общения, учатся разрешать конфликтные ситуации.</w:t>
      </w:r>
    </w:p>
    <w:p w:rsidR="00A07C12" w:rsidRPr="00FD424C" w:rsidRDefault="00A07C12" w:rsidP="0052584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D424C">
        <w:rPr>
          <w:rFonts w:asciiTheme="minorHAnsi" w:hAnsiTheme="minorHAnsi" w:cstheme="minorHAnsi"/>
          <w:sz w:val="24"/>
          <w:szCs w:val="24"/>
        </w:rPr>
        <w:t xml:space="preserve">В данной программе выделены основные требования к уровню знаний и умений учащихся. Эти требования определяют обязательный минимум, которым должны овладеть учащиеся к концу периода обучения грамоте. В программе определены знания и умения, которыми учащиеся могут овладеть за счёт более полного усвоения содержания программы благодаря своим способностям и любознательности. </w:t>
      </w:r>
    </w:p>
    <w:p w:rsidR="00525842" w:rsidRDefault="00525842" w:rsidP="00525842">
      <w:pPr>
        <w:jc w:val="both"/>
        <w:rPr>
          <w:rFonts w:ascii="Times New Roman" w:hAnsi="Times New Roman"/>
          <w:sz w:val="20"/>
          <w:lang w:val="en-US"/>
        </w:rPr>
      </w:pPr>
    </w:p>
    <w:p w:rsidR="00FD424C" w:rsidRDefault="00A07C12" w:rsidP="00525842">
      <w:pPr>
        <w:rPr>
          <w:rFonts w:asciiTheme="minorHAnsi" w:hAnsiTheme="minorHAnsi" w:cstheme="minorHAnsi"/>
          <w:b/>
          <w:i/>
          <w:sz w:val="32"/>
          <w:szCs w:val="32"/>
        </w:rPr>
      </w:pPr>
      <w:r w:rsidRPr="00A07C12">
        <w:rPr>
          <w:rFonts w:asciiTheme="minorHAnsi" w:hAnsiTheme="minorHAnsi" w:cstheme="minorHAnsi"/>
          <w:b/>
          <w:i/>
          <w:sz w:val="32"/>
          <w:szCs w:val="32"/>
        </w:rPr>
        <w:lastRenderedPageBreak/>
        <w:t>Основные требования к уровню знаний и умений учащихся</w:t>
      </w:r>
    </w:p>
    <w:p w:rsidR="00A07C12" w:rsidRPr="00525842" w:rsidRDefault="00A07C12" w:rsidP="00525842">
      <w:pPr>
        <w:rPr>
          <w:rFonts w:asciiTheme="minorHAnsi" w:hAnsiTheme="minorHAnsi" w:cstheme="minorHAnsi"/>
          <w:b/>
          <w:i/>
          <w:sz w:val="32"/>
          <w:szCs w:val="32"/>
          <w:lang w:val="en-US"/>
        </w:rPr>
      </w:pPr>
      <w:r w:rsidRPr="00A07C12">
        <w:rPr>
          <w:rFonts w:asciiTheme="minorHAnsi" w:hAnsiTheme="minorHAnsi" w:cstheme="minorHAnsi"/>
          <w:b/>
          <w:i/>
          <w:sz w:val="32"/>
          <w:szCs w:val="32"/>
        </w:rPr>
        <w:t>(на конец букварного периода)</w:t>
      </w:r>
    </w:p>
    <w:p w:rsidR="00A07C12" w:rsidRPr="00525842" w:rsidRDefault="00525842" w:rsidP="0052584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        </w:t>
      </w:r>
      <w:r w:rsidR="00A07C12" w:rsidRPr="00525842">
        <w:rPr>
          <w:rFonts w:asciiTheme="minorHAnsi" w:hAnsiTheme="minorHAnsi" w:cstheme="minorHAnsi"/>
        </w:rPr>
        <w:t xml:space="preserve">Учащиеся </w:t>
      </w:r>
      <w:r w:rsidR="00A07C12" w:rsidRPr="00525842">
        <w:rPr>
          <w:rFonts w:asciiTheme="minorHAnsi" w:hAnsiTheme="minorHAnsi" w:cstheme="minorHAnsi"/>
          <w:b/>
        </w:rPr>
        <w:t>должны знать</w:t>
      </w:r>
      <w:r w:rsidR="00A07C12" w:rsidRPr="00525842">
        <w:rPr>
          <w:rFonts w:asciiTheme="minorHAnsi" w:hAnsiTheme="minorHAnsi" w:cstheme="minorHAnsi"/>
        </w:rPr>
        <w:t>:</w:t>
      </w:r>
    </w:p>
    <w:p w:rsidR="00A07C12" w:rsidRPr="00525842" w:rsidRDefault="00A07C12" w:rsidP="00A07C12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5842">
        <w:rPr>
          <w:rFonts w:asciiTheme="minorHAnsi" w:hAnsiTheme="minorHAnsi" w:cstheme="minorHAnsi"/>
        </w:rPr>
        <w:t>название букв алфавита;</w:t>
      </w:r>
    </w:p>
    <w:p w:rsidR="00A07C12" w:rsidRPr="00525842" w:rsidRDefault="00A07C12" w:rsidP="00A07C12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5842">
        <w:rPr>
          <w:rFonts w:asciiTheme="minorHAnsi" w:hAnsiTheme="minorHAnsi" w:cstheme="minorHAnsi"/>
        </w:rPr>
        <w:t>различия звука и буквы;</w:t>
      </w:r>
    </w:p>
    <w:p w:rsidR="00A07C12" w:rsidRPr="00525842" w:rsidRDefault="00A07C12" w:rsidP="00A07C12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5842">
        <w:rPr>
          <w:rFonts w:asciiTheme="minorHAnsi" w:hAnsiTheme="minorHAnsi" w:cstheme="minorHAnsi"/>
        </w:rPr>
        <w:t>различия гласных и согласных звуков;</w:t>
      </w:r>
    </w:p>
    <w:p w:rsidR="00A07C12" w:rsidRPr="00525842" w:rsidRDefault="00A07C12" w:rsidP="00A07C12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5842">
        <w:rPr>
          <w:rFonts w:asciiTheme="minorHAnsi" w:hAnsiTheme="minorHAnsi" w:cstheme="minorHAnsi"/>
        </w:rPr>
        <w:t>основные гигиенические требования при письме;</w:t>
      </w:r>
    </w:p>
    <w:p w:rsidR="00A07C12" w:rsidRPr="00525842" w:rsidRDefault="00A07C12" w:rsidP="00A07C12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5842">
        <w:rPr>
          <w:rFonts w:asciiTheme="minorHAnsi" w:hAnsiTheme="minorHAnsi" w:cstheme="minorHAnsi"/>
        </w:rPr>
        <w:t>правила графического изображения каждой письменной буквы, её составные части и развёрнутый алгоритм написания;</w:t>
      </w:r>
    </w:p>
    <w:p w:rsidR="00A07C12" w:rsidRPr="00525842" w:rsidRDefault="00A07C12" w:rsidP="00A07C12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5842">
        <w:rPr>
          <w:rFonts w:asciiTheme="minorHAnsi" w:hAnsiTheme="minorHAnsi" w:cstheme="minorHAnsi"/>
        </w:rPr>
        <w:t>знать и использовать все виды соединения букв между собой.</w:t>
      </w:r>
    </w:p>
    <w:p w:rsidR="00A07C12" w:rsidRPr="00525842" w:rsidRDefault="00A07C12" w:rsidP="00A07C12">
      <w:pPr>
        <w:ind w:left="708"/>
        <w:jc w:val="both"/>
        <w:rPr>
          <w:rFonts w:asciiTheme="minorHAnsi" w:hAnsiTheme="minorHAnsi" w:cstheme="minorHAnsi"/>
        </w:rPr>
      </w:pPr>
      <w:r w:rsidRPr="00525842">
        <w:rPr>
          <w:rFonts w:asciiTheme="minorHAnsi" w:hAnsiTheme="minorHAnsi" w:cstheme="minorHAnsi"/>
        </w:rPr>
        <w:t xml:space="preserve">Учащиеся </w:t>
      </w:r>
      <w:r w:rsidRPr="00525842">
        <w:rPr>
          <w:rFonts w:asciiTheme="minorHAnsi" w:hAnsiTheme="minorHAnsi" w:cstheme="minorHAnsi"/>
          <w:b/>
        </w:rPr>
        <w:t>должны уметь</w:t>
      </w:r>
      <w:r w:rsidRPr="00525842">
        <w:rPr>
          <w:rFonts w:asciiTheme="minorHAnsi" w:hAnsiTheme="minorHAnsi" w:cstheme="minorHAnsi"/>
        </w:rPr>
        <w:t>:</w:t>
      </w:r>
    </w:p>
    <w:p w:rsidR="00A07C12" w:rsidRPr="00525842" w:rsidRDefault="00A07C12" w:rsidP="00A07C1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525842">
        <w:rPr>
          <w:rFonts w:asciiTheme="minorHAnsi" w:hAnsiTheme="minorHAnsi" w:cstheme="minorHAnsi"/>
        </w:rPr>
        <w:t>определять отдельные звуки в словах;</w:t>
      </w:r>
    </w:p>
    <w:p w:rsidR="00A07C12" w:rsidRPr="00525842" w:rsidRDefault="00A07C12" w:rsidP="00A07C1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525842">
        <w:rPr>
          <w:rFonts w:asciiTheme="minorHAnsi" w:hAnsiTheme="minorHAnsi" w:cstheme="minorHAnsi"/>
        </w:rPr>
        <w:t>определять количество звуков в словах и их последовательность;</w:t>
      </w:r>
    </w:p>
    <w:p w:rsidR="00A07C12" w:rsidRPr="00525842" w:rsidRDefault="00A07C12" w:rsidP="00A07C1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525842">
        <w:rPr>
          <w:rFonts w:asciiTheme="minorHAnsi" w:hAnsiTheme="minorHAnsi" w:cstheme="minorHAnsi"/>
        </w:rPr>
        <w:t>различать звуки и буквы, гласные и согласные звуки, твёрдые и мягкие согласные звуки;</w:t>
      </w:r>
    </w:p>
    <w:p w:rsidR="00A07C12" w:rsidRPr="00525842" w:rsidRDefault="00A07C12" w:rsidP="00A07C1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525842">
        <w:rPr>
          <w:rFonts w:asciiTheme="minorHAnsi" w:hAnsiTheme="minorHAnsi" w:cstheme="minorHAnsi"/>
        </w:rPr>
        <w:t>определять количество слогов в слове;</w:t>
      </w:r>
    </w:p>
    <w:p w:rsidR="00A07C12" w:rsidRPr="00525842" w:rsidRDefault="00A07C12" w:rsidP="00A07C1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525842">
        <w:rPr>
          <w:rFonts w:asciiTheme="minorHAnsi" w:hAnsiTheme="minorHAnsi" w:cstheme="minorHAnsi"/>
        </w:rPr>
        <w:t>определять место ударения в слове;</w:t>
      </w:r>
    </w:p>
    <w:p w:rsidR="00A07C12" w:rsidRPr="00525842" w:rsidRDefault="00A07C12" w:rsidP="00A07C1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525842">
        <w:rPr>
          <w:rFonts w:asciiTheme="minorHAnsi" w:hAnsiTheme="minorHAnsi" w:cstheme="minorHAnsi"/>
        </w:rPr>
        <w:t>определять количество слов в предложении и количество предложений в тексте;</w:t>
      </w:r>
    </w:p>
    <w:p w:rsidR="00A07C12" w:rsidRPr="00525842" w:rsidRDefault="00A07C12" w:rsidP="00A07C1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525842">
        <w:rPr>
          <w:rFonts w:asciiTheme="minorHAnsi" w:hAnsiTheme="minorHAnsi" w:cstheme="minorHAnsi"/>
        </w:rPr>
        <w:t>соблюдать при письме высоту и ширину букв, параллельность наклонных линий в них, интервалы между словами;</w:t>
      </w:r>
    </w:p>
    <w:p w:rsidR="00A07C12" w:rsidRPr="00525842" w:rsidRDefault="00A07C12" w:rsidP="00A07C1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ru-RU"/>
        </w:rPr>
      </w:pPr>
      <w:r w:rsidRPr="00525842">
        <w:rPr>
          <w:rFonts w:asciiTheme="minorHAnsi" w:hAnsiTheme="minorHAnsi" w:cstheme="minorHAnsi"/>
          <w:lang w:eastAsia="ru-RU"/>
        </w:rPr>
        <w:t>чётко, без искажений писать строчные и заглавные буквы, их соединения в слогах и словах;</w:t>
      </w:r>
    </w:p>
    <w:p w:rsidR="00A07C12" w:rsidRPr="00525842" w:rsidRDefault="00A07C12" w:rsidP="00A07C1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ru-RU"/>
        </w:rPr>
      </w:pPr>
      <w:r w:rsidRPr="00525842">
        <w:rPr>
          <w:rFonts w:asciiTheme="minorHAnsi" w:hAnsiTheme="minorHAnsi" w:cstheme="minorHAnsi"/>
          <w:lang w:eastAsia="ru-RU"/>
        </w:rPr>
        <w:t>правильно списывать слова и предложения, написанные печатным и рукописным шрифтом;</w:t>
      </w:r>
    </w:p>
    <w:p w:rsidR="00A07C12" w:rsidRPr="00525842" w:rsidRDefault="00A07C12" w:rsidP="00A07C1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ru-RU"/>
        </w:rPr>
      </w:pPr>
    </w:p>
    <w:p w:rsidR="00A07C12" w:rsidRPr="00525842" w:rsidRDefault="00A07C12" w:rsidP="00A07C1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ru-RU"/>
        </w:rPr>
      </w:pPr>
      <w:r w:rsidRPr="00525842">
        <w:rPr>
          <w:rFonts w:asciiTheme="minorHAnsi" w:hAnsiTheme="minorHAnsi" w:cstheme="minorHAnsi"/>
          <w:lang w:eastAsia="ru-RU"/>
        </w:rPr>
        <w:t>устно составлять 3-5 предложений на определённую тему;</w:t>
      </w:r>
    </w:p>
    <w:p w:rsidR="00A07C12" w:rsidRPr="00525842" w:rsidRDefault="00A07C12" w:rsidP="00A07C1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ru-RU"/>
        </w:rPr>
      </w:pPr>
      <w:r w:rsidRPr="00525842">
        <w:rPr>
          <w:rFonts w:asciiTheme="minorHAnsi" w:hAnsiTheme="minorHAnsi" w:cstheme="minorHAnsi"/>
          <w:lang w:eastAsia="ru-RU"/>
        </w:rPr>
        <w:t>правильно писать формы букв и соединения между ними;</w:t>
      </w:r>
    </w:p>
    <w:p w:rsidR="00A07C12" w:rsidRPr="00525842" w:rsidRDefault="00A07C12" w:rsidP="00A07C1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ru-RU"/>
        </w:rPr>
      </w:pPr>
      <w:r w:rsidRPr="00525842">
        <w:rPr>
          <w:rFonts w:asciiTheme="minorHAnsi" w:hAnsiTheme="minorHAnsi" w:cstheme="minorHAnsi"/>
          <w:lang w:eastAsia="ru-RU"/>
        </w:rPr>
        <w:t xml:space="preserve">уметь прочитать слово </w:t>
      </w:r>
      <w:proofErr w:type="spellStart"/>
      <w:r w:rsidRPr="00525842">
        <w:rPr>
          <w:rFonts w:asciiTheme="minorHAnsi" w:hAnsiTheme="minorHAnsi" w:cstheme="minorHAnsi"/>
          <w:lang w:eastAsia="ru-RU"/>
        </w:rPr>
        <w:t>орфографически</w:t>
      </w:r>
      <w:proofErr w:type="spellEnd"/>
      <w:r w:rsidRPr="00525842">
        <w:rPr>
          <w:rFonts w:asciiTheme="minorHAnsi" w:hAnsiTheme="minorHAnsi" w:cstheme="minorHAnsi"/>
          <w:lang w:eastAsia="ru-RU"/>
        </w:rPr>
        <w:t xml:space="preserve"> и </w:t>
      </w:r>
      <w:proofErr w:type="spellStart"/>
      <w:r w:rsidRPr="00525842">
        <w:rPr>
          <w:rFonts w:asciiTheme="minorHAnsi" w:hAnsiTheme="minorHAnsi" w:cstheme="minorHAnsi"/>
          <w:lang w:eastAsia="ru-RU"/>
        </w:rPr>
        <w:t>орфоэпически</w:t>
      </w:r>
      <w:proofErr w:type="spellEnd"/>
      <w:r w:rsidRPr="00525842">
        <w:rPr>
          <w:rFonts w:asciiTheme="minorHAnsi" w:hAnsiTheme="minorHAnsi" w:cstheme="minorHAnsi"/>
          <w:lang w:eastAsia="ru-RU"/>
        </w:rPr>
        <w:t xml:space="preserve">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A07C12" w:rsidRPr="00525842" w:rsidRDefault="00A07C12" w:rsidP="00A07C12">
      <w:pPr>
        <w:ind w:left="708"/>
        <w:jc w:val="both"/>
        <w:rPr>
          <w:rFonts w:asciiTheme="minorHAnsi" w:hAnsiTheme="minorHAnsi" w:cstheme="minorHAnsi"/>
        </w:rPr>
      </w:pPr>
      <w:r w:rsidRPr="00525842">
        <w:rPr>
          <w:rFonts w:asciiTheme="minorHAnsi" w:hAnsiTheme="minorHAnsi" w:cstheme="minorHAnsi"/>
        </w:rPr>
        <w:t xml:space="preserve">Учащиеся </w:t>
      </w:r>
      <w:r w:rsidRPr="00525842">
        <w:rPr>
          <w:rFonts w:asciiTheme="minorHAnsi" w:hAnsiTheme="minorHAnsi" w:cstheme="minorHAnsi"/>
          <w:b/>
        </w:rPr>
        <w:t>могут знать</w:t>
      </w:r>
      <w:r w:rsidRPr="00525842">
        <w:rPr>
          <w:rFonts w:asciiTheme="minorHAnsi" w:hAnsiTheme="minorHAnsi" w:cstheme="minorHAnsi"/>
        </w:rPr>
        <w:t>:</w:t>
      </w:r>
    </w:p>
    <w:p w:rsidR="00A07C12" w:rsidRPr="00525842" w:rsidRDefault="00A07C12" w:rsidP="00A07C12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525842">
        <w:rPr>
          <w:rFonts w:asciiTheme="minorHAnsi" w:hAnsiTheme="minorHAnsi" w:cstheme="minorHAnsi"/>
        </w:rPr>
        <w:t>парные и непарные звонкие и глухие согласные звуки;</w:t>
      </w:r>
    </w:p>
    <w:p w:rsidR="00A07C12" w:rsidRPr="00525842" w:rsidRDefault="00A07C12" w:rsidP="00A07C12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525842">
        <w:rPr>
          <w:rFonts w:asciiTheme="minorHAnsi" w:hAnsiTheme="minorHAnsi" w:cstheme="minorHAnsi"/>
        </w:rPr>
        <w:t>алфавит;</w:t>
      </w:r>
    </w:p>
    <w:p w:rsidR="00A07C12" w:rsidRPr="00525842" w:rsidRDefault="00A07C12" w:rsidP="00A07C12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525842">
        <w:rPr>
          <w:rFonts w:asciiTheme="minorHAnsi" w:hAnsiTheme="minorHAnsi" w:cstheme="minorHAnsi"/>
        </w:rPr>
        <w:t>правила оформления текста на письме.</w:t>
      </w:r>
    </w:p>
    <w:p w:rsidR="00A07C12" w:rsidRPr="00525842" w:rsidRDefault="00A07C12" w:rsidP="00A07C12">
      <w:pPr>
        <w:ind w:left="708"/>
        <w:jc w:val="both"/>
        <w:rPr>
          <w:rFonts w:asciiTheme="minorHAnsi" w:hAnsiTheme="minorHAnsi" w:cstheme="minorHAnsi"/>
        </w:rPr>
      </w:pPr>
      <w:r w:rsidRPr="00525842">
        <w:rPr>
          <w:rFonts w:asciiTheme="minorHAnsi" w:hAnsiTheme="minorHAnsi" w:cstheme="minorHAnsi"/>
        </w:rPr>
        <w:t xml:space="preserve">Учащиеся </w:t>
      </w:r>
      <w:r w:rsidRPr="00525842">
        <w:rPr>
          <w:rFonts w:asciiTheme="minorHAnsi" w:hAnsiTheme="minorHAnsi" w:cstheme="minorHAnsi"/>
          <w:b/>
        </w:rPr>
        <w:t>могут уметь</w:t>
      </w:r>
      <w:r w:rsidRPr="00525842">
        <w:rPr>
          <w:rFonts w:asciiTheme="minorHAnsi" w:hAnsiTheme="minorHAnsi" w:cstheme="minorHAnsi"/>
        </w:rPr>
        <w:t>:</w:t>
      </w:r>
    </w:p>
    <w:p w:rsidR="00A07C12" w:rsidRPr="00525842" w:rsidRDefault="00A07C12" w:rsidP="00A07C12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25842">
        <w:rPr>
          <w:rFonts w:asciiTheme="minorHAnsi" w:hAnsiTheme="minorHAnsi" w:cstheme="minorHAnsi"/>
        </w:rPr>
        <w:t>распределять слова по алфавиту;</w:t>
      </w:r>
    </w:p>
    <w:p w:rsidR="00A07C12" w:rsidRPr="00525842" w:rsidRDefault="00A07C12" w:rsidP="00A07C12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proofErr w:type="gramStart"/>
      <w:r w:rsidRPr="00525842">
        <w:rPr>
          <w:rFonts w:asciiTheme="minorHAnsi" w:hAnsiTheme="minorHAnsi" w:cstheme="minorHAnsi"/>
        </w:rPr>
        <w:t>находить среди группы слов родственные;</w:t>
      </w:r>
      <w:proofErr w:type="gramEnd"/>
    </w:p>
    <w:p w:rsidR="00A07C12" w:rsidRPr="00525842" w:rsidRDefault="00A07C12" w:rsidP="00A07C12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25842">
        <w:rPr>
          <w:rFonts w:asciiTheme="minorHAnsi" w:hAnsiTheme="minorHAnsi" w:cstheme="minorHAnsi"/>
        </w:rPr>
        <w:t>ставить вопросы к словам-предметам, словам-признакам, словам-действиям;</w:t>
      </w:r>
    </w:p>
    <w:p w:rsidR="00A07C12" w:rsidRPr="00525842" w:rsidRDefault="00A07C12" w:rsidP="00A07C12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25842">
        <w:rPr>
          <w:rFonts w:asciiTheme="minorHAnsi" w:hAnsiTheme="minorHAnsi" w:cstheme="minorHAnsi"/>
        </w:rPr>
        <w:t>составлять и записывать ответ на вопрос (с опорой на лексику вопроса), а также небольшой текст из 2-3 предложений на определённую тему (с опорой на ключевые слова).</w:t>
      </w:r>
    </w:p>
    <w:p w:rsidR="00A07C12" w:rsidRPr="00525842" w:rsidRDefault="00A07C12" w:rsidP="00A07C12">
      <w:pPr>
        <w:ind w:left="708"/>
        <w:jc w:val="both"/>
        <w:rPr>
          <w:rFonts w:ascii="Times New Roman" w:hAnsi="Times New Roman"/>
        </w:rPr>
      </w:pPr>
      <w:r w:rsidRPr="00525842">
        <w:rPr>
          <w:rFonts w:asciiTheme="minorHAnsi" w:hAnsiTheme="minorHAnsi" w:cstheme="minorHAnsi"/>
          <w:b/>
        </w:rPr>
        <w:t>Навыки чтения</w:t>
      </w:r>
      <w:r w:rsidRPr="00525842">
        <w:rPr>
          <w:rFonts w:asciiTheme="minorHAnsi" w:hAnsiTheme="minorHAnsi" w:cstheme="minorHAnsi"/>
        </w:rPr>
        <w:t xml:space="preserve"> на конец букварного периода: ориентировочная скорость чтения незнакомого текста – 20-25 слов в минуту; чтение плавное слоговое; целыми читаются слова простой слоговой конструкции; чтение осмысленное</w:t>
      </w:r>
      <w:r w:rsidRPr="00525842">
        <w:rPr>
          <w:rFonts w:ascii="Times New Roman" w:hAnsi="Times New Roman"/>
        </w:rPr>
        <w:t>, с соблюдением пауз между предложениями.</w:t>
      </w:r>
    </w:p>
    <w:p w:rsidR="00A07C12" w:rsidRPr="00525842" w:rsidRDefault="00A07C12" w:rsidP="00A07C12">
      <w:pPr>
        <w:jc w:val="left"/>
        <w:rPr>
          <w:rFonts w:ascii="Times New Roman" w:hAnsi="Times New Roman"/>
        </w:rPr>
        <w:sectPr w:rsidR="00A07C12" w:rsidRPr="00525842" w:rsidSect="00525842">
          <w:type w:val="continuous"/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B56D58" w:rsidRPr="00525842" w:rsidRDefault="00B56D58" w:rsidP="00A07C12">
      <w:pPr>
        <w:pStyle w:val="1"/>
        <w:jc w:val="both"/>
        <w:rPr>
          <w:sz w:val="22"/>
          <w:szCs w:val="22"/>
        </w:rPr>
      </w:pPr>
    </w:p>
    <w:sectPr w:rsidR="00B56D58" w:rsidRPr="00525842" w:rsidSect="00A07C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0D81"/>
    <w:multiLevelType w:val="hybridMultilevel"/>
    <w:tmpl w:val="A560E7F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32249"/>
    <w:multiLevelType w:val="hybridMultilevel"/>
    <w:tmpl w:val="E63646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B6163"/>
    <w:multiLevelType w:val="hybridMultilevel"/>
    <w:tmpl w:val="DE864A7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75BD4"/>
    <w:multiLevelType w:val="hybridMultilevel"/>
    <w:tmpl w:val="510C979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3072A"/>
    <w:multiLevelType w:val="hybridMultilevel"/>
    <w:tmpl w:val="F3DE2ED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9A5FA4"/>
    <w:multiLevelType w:val="hybridMultilevel"/>
    <w:tmpl w:val="A694F068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5874D0"/>
    <w:multiLevelType w:val="hybridMultilevel"/>
    <w:tmpl w:val="2FFC41B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F741B9"/>
    <w:multiLevelType w:val="hybridMultilevel"/>
    <w:tmpl w:val="8FB45A58"/>
    <w:lvl w:ilvl="0" w:tplc="54940CF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C3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2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2C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A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E5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6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C9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7C12"/>
    <w:rsid w:val="00095315"/>
    <w:rsid w:val="00525842"/>
    <w:rsid w:val="0071615F"/>
    <w:rsid w:val="007A765F"/>
    <w:rsid w:val="00837529"/>
    <w:rsid w:val="00957109"/>
    <w:rsid w:val="00A07C12"/>
    <w:rsid w:val="00A23CA4"/>
    <w:rsid w:val="00B56D58"/>
    <w:rsid w:val="00BB06BA"/>
    <w:rsid w:val="00D76FC5"/>
    <w:rsid w:val="00D81767"/>
    <w:rsid w:val="00EE7B95"/>
    <w:rsid w:val="00FA4F02"/>
    <w:rsid w:val="00FD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1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07C1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C1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DE783-0C9C-4013-A387-58E45E99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1919</Words>
  <Characters>10939</Characters>
  <Application>Microsoft Office Word</Application>
  <DocSecurity>0</DocSecurity>
  <Lines>91</Lines>
  <Paragraphs>25</Paragraphs>
  <ScaleCrop>false</ScaleCrop>
  <Company/>
  <LinksUpToDate>false</LinksUpToDate>
  <CharactersWithSpaces>12833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Ятманова</dc:creator>
  <cp:lastModifiedBy>Admin</cp:lastModifiedBy>
  <cp:revision>8</cp:revision>
  <cp:lastPrinted>2007-01-01T04:44:00Z</cp:lastPrinted>
  <dcterms:created xsi:type="dcterms:W3CDTF">2011-09-11T09:51:00Z</dcterms:created>
  <dcterms:modified xsi:type="dcterms:W3CDTF">2007-01-01T04:47:00Z</dcterms:modified>
</cp:coreProperties>
</file>