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бюджетное учреждение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№8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А.Г.Ломакина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131"/>
      </w:tblGrid>
      <w:tr w:rsidR="0015018B" w:rsidRPr="009C7488" w:rsidTr="00C74E71">
        <w:tc>
          <w:tcPr>
            <w:tcW w:w="5508" w:type="dxa"/>
          </w:tcPr>
          <w:p w:rsidR="0015018B" w:rsidRPr="009C7488" w:rsidRDefault="0015018B" w:rsidP="00C7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8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5018B" w:rsidRPr="009C7488" w:rsidRDefault="0015018B" w:rsidP="00C7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8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15018B" w:rsidRPr="009C7488" w:rsidRDefault="0015018B" w:rsidP="00C7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88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(методического совета)</w:t>
            </w:r>
          </w:p>
          <w:p w:rsidR="0015018B" w:rsidRPr="009C7488" w:rsidRDefault="0015018B" w:rsidP="00C7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88">
              <w:rPr>
                <w:rFonts w:ascii="Times New Roman" w:hAnsi="Times New Roman" w:cs="Times New Roman"/>
                <w:sz w:val="28"/>
                <w:szCs w:val="28"/>
              </w:rPr>
              <w:t>протокол от 29.08.2014г. №1</w:t>
            </w:r>
          </w:p>
        </w:tc>
        <w:tc>
          <w:tcPr>
            <w:tcW w:w="4131" w:type="dxa"/>
          </w:tcPr>
          <w:p w:rsidR="0015018B" w:rsidRPr="003277E8" w:rsidRDefault="0015018B" w:rsidP="00C74E7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277E8">
              <w:rPr>
                <w:rFonts w:ascii="Times New Roman" w:hAnsi="Times New Roman" w:cs="Times New Roman"/>
                <w:sz w:val="28"/>
                <w:szCs w:val="24"/>
              </w:rPr>
              <w:t>Утверждена приказом</w:t>
            </w:r>
          </w:p>
          <w:p w:rsidR="0015018B" w:rsidRPr="003277E8" w:rsidRDefault="0015018B" w:rsidP="00C74E7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277E8">
              <w:rPr>
                <w:rFonts w:ascii="Times New Roman" w:hAnsi="Times New Roman" w:cs="Times New Roman"/>
                <w:sz w:val="28"/>
                <w:szCs w:val="24"/>
              </w:rPr>
              <w:t>директора</w:t>
            </w:r>
          </w:p>
          <w:p w:rsidR="0015018B" w:rsidRPr="003277E8" w:rsidRDefault="0015018B" w:rsidP="00C74E7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277E8">
              <w:rPr>
                <w:rFonts w:ascii="Times New Roman" w:hAnsi="Times New Roman" w:cs="Times New Roman"/>
                <w:sz w:val="28"/>
                <w:szCs w:val="24"/>
              </w:rPr>
              <w:t xml:space="preserve">МОБУ СОШ №8 </w:t>
            </w:r>
          </w:p>
          <w:p w:rsidR="0015018B" w:rsidRPr="003277E8" w:rsidRDefault="0015018B" w:rsidP="00C74E7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277E8">
              <w:rPr>
                <w:rFonts w:ascii="Times New Roman" w:hAnsi="Times New Roman" w:cs="Times New Roman"/>
                <w:sz w:val="28"/>
                <w:szCs w:val="24"/>
              </w:rPr>
              <w:t>им.А.Г.Ломакина</w:t>
            </w:r>
          </w:p>
          <w:p w:rsidR="0015018B" w:rsidRPr="009C7488" w:rsidRDefault="0015018B" w:rsidP="00C74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7E8">
              <w:rPr>
                <w:rFonts w:ascii="Times New Roman" w:hAnsi="Times New Roman" w:cs="Times New Roman"/>
                <w:sz w:val="28"/>
                <w:szCs w:val="24"/>
              </w:rPr>
              <w:t>от 01.09.2014г. №411</w:t>
            </w:r>
          </w:p>
          <w:p w:rsidR="0015018B" w:rsidRPr="009C7488" w:rsidRDefault="0015018B" w:rsidP="00C74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8B" w:rsidRPr="009C7488" w:rsidRDefault="0015018B" w:rsidP="00C7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8B" w:rsidRPr="009C7488" w:rsidRDefault="0015018B" w:rsidP="0015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8B" w:rsidRPr="009C7488" w:rsidRDefault="0015018B" w:rsidP="0015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по_русскому</w:t>
      </w:r>
      <w:proofErr w:type="spellEnd"/>
      <w:r w:rsidRPr="0015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15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языку_для</w:t>
      </w:r>
      <w:proofErr w:type="spellEnd"/>
      <w:r w:rsidRPr="009C7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3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«А»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класса</w:t>
      </w: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A35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8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предмет, курс)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- </w:t>
      </w:r>
      <w:r w:rsidRPr="009C7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2014-2015 учебный год</w:t>
      </w: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Петренко Лилия Владимировна</w:t>
      </w:r>
      <w:r w:rsidRPr="009C74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5018B" w:rsidRPr="009C748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8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9C7488" w:rsidRDefault="0015018B" w:rsidP="0015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8B" w:rsidRPr="003277E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7E8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391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77E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Таганрог</w:t>
      </w:r>
    </w:p>
    <w:p w:rsidR="0015018B" w:rsidRPr="003277E8" w:rsidRDefault="0015018B" w:rsidP="0015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7E8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15018B" w:rsidRDefault="0015018B" w:rsidP="001501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4E3B1C" w:rsidRDefault="004E3B1C" w:rsidP="004E3B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</w:p>
    <w:p w:rsidR="00131FA0" w:rsidRPr="00131FA0" w:rsidRDefault="00131FA0" w:rsidP="00131F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131FA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Пояснительная записка.</w:t>
      </w:r>
    </w:p>
    <w:p w:rsidR="00131FA0" w:rsidRDefault="00131FA0" w:rsidP="004E3B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4E3B1C" w:rsidRPr="004E3B1C" w:rsidRDefault="0015018B" w:rsidP="004E3B1C">
      <w:p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6B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  <w:r w:rsidR="004E3B1C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</w:t>
      </w:r>
      <w:r w:rsidR="008B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русскому языку для 2 «А»</w:t>
      </w:r>
      <w:r w:rsidR="004E3B1C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1C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разработана</w:t>
      </w:r>
      <w:r w:rsidR="004E3B1C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30A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</w:t>
      </w:r>
      <w:r w:rsidR="008B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 </w:t>
      </w:r>
      <w:r w:rsidR="004E3B1C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ФГОС НОО, Примерной основной образовательной программы начального общего образования по русскому языку и</w:t>
      </w:r>
      <w:r w:rsidR="008B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«Русский язык</w:t>
      </w:r>
      <w:r w:rsidR="004E3B1C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</w:t>
      </w:r>
      <w:r w:rsidR="008B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30A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Е.В. </w:t>
      </w:r>
      <w:proofErr w:type="spellStart"/>
      <w:r w:rsid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Бунеевой</w:t>
      </w:r>
      <w:proofErr w:type="spellEnd"/>
      <w:r w:rsidR="008B030A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Р.Н. </w:t>
      </w:r>
      <w:proofErr w:type="spellStart"/>
      <w:r w:rsidR="008B030A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</w:t>
      </w:r>
      <w:r w:rsid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="004E3B1C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15018B" w:rsidRDefault="0015018B" w:rsidP="004E3B1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15018B" w:rsidRPr="009C456B" w:rsidRDefault="0015018B" w:rsidP="0015018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9C456B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Настоящая программа представляет собой целостный документ, имеющий следующую структуру: </w:t>
      </w:r>
    </w:p>
    <w:p w:rsidR="0015018B" w:rsidRPr="009C456B" w:rsidRDefault="008B030A" w:rsidP="001501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1. Т</w:t>
      </w:r>
      <w:r w:rsidR="0015018B" w:rsidRPr="00B46CB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итульный лист;</w:t>
      </w:r>
      <w:r w:rsidR="0015018B" w:rsidRPr="009C456B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5018B" w:rsidRDefault="0015018B" w:rsidP="001501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2.</w:t>
      </w:r>
      <w:r w:rsidR="008B030A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П</w:t>
      </w:r>
      <w:r w:rsidRPr="009C456B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ояснительная записка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;</w:t>
      </w:r>
    </w:p>
    <w:p w:rsidR="0015018B" w:rsidRDefault="0015018B" w:rsidP="001501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</w:t>
      </w:r>
      <w:r w:rsidRPr="006F421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8B030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бщая характеристика учебного предмета;</w:t>
      </w:r>
    </w:p>
    <w:p w:rsidR="0015018B" w:rsidRPr="009C456B" w:rsidRDefault="0015018B" w:rsidP="001501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</w:t>
      </w:r>
      <w:r w:rsidRPr="0072777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8B030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есто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учебного предмета в учебном плане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;</w:t>
      </w:r>
    </w:p>
    <w:p w:rsidR="0015018B" w:rsidRPr="009C456B" w:rsidRDefault="008B030A" w:rsidP="001501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С</w:t>
      </w:r>
      <w:r w:rsidR="0015018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одержание учебного предмета</w:t>
      </w:r>
      <w:r w:rsidR="0015018B"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; </w:t>
      </w:r>
    </w:p>
    <w:p w:rsidR="0015018B" w:rsidRDefault="0015018B" w:rsidP="001501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6. </w:t>
      </w:r>
      <w:r w:rsidR="008B030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ематическое планирование;</w:t>
      </w:r>
    </w:p>
    <w:p w:rsidR="0015018B" w:rsidRDefault="0015018B" w:rsidP="001501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7.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8B030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ланируемые результаты освоения предмета и система их</w:t>
      </w:r>
      <w:r w:rsidRPr="0072777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оц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енки;</w:t>
      </w:r>
    </w:p>
    <w:p w:rsidR="0015018B" w:rsidRPr="0072777B" w:rsidRDefault="0015018B" w:rsidP="001501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8. Описание учебно-методического и</w:t>
      </w:r>
      <w:r w:rsidRPr="0072777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материально-технического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я </w:t>
      </w:r>
      <w:r w:rsidRPr="009C45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образовательного процесса.</w:t>
      </w:r>
    </w:p>
    <w:p w:rsidR="0015018B" w:rsidRDefault="0015018B" w:rsidP="0015018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B46CB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К настоящей программе прилагается календарно-тематическое планирование (Приложение 1), контрольно-измерительные материалы, используемые в рамках текущего контроля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  <w:r w:rsidRPr="00B46CB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(Приложение 2).</w:t>
      </w:r>
    </w:p>
    <w:p w:rsidR="00A92C60" w:rsidRPr="00484D87" w:rsidRDefault="00A92C60" w:rsidP="00A9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30A"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Назначение предмета «Русский язык» в начальной школе</w:t>
      </w:r>
      <w:r w:rsidRPr="008B030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чтобы заложить основу формирования функционально грамотной личности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>, обеспечить языковое и речевое развитие ребёнка, помочь ему осознать себя носителем языка.</w:t>
      </w:r>
    </w:p>
    <w:p w:rsidR="00A92C60" w:rsidRDefault="00A92C60" w:rsidP="00A92C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FA0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как развитие личности ребёнка средствами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едмета «Русский язык», а именно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br/>
        <w:t>– формирование коммуникативной компетенции (социокультурная цель).</w:t>
      </w:r>
    </w:p>
    <w:p w:rsidR="00A433FE" w:rsidRDefault="00AD7794" w:rsidP="00A43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программа </w:t>
      </w:r>
      <w:r w:rsidR="00EA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</w:t>
      </w:r>
      <w:r w:rsidR="000C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класса с</w:t>
      </w:r>
      <w:r w:rsidR="000C16E5" w:rsidRPr="000C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6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и индивидуальных особенностей обу</w:t>
      </w:r>
      <w:r w:rsidR="000C16E5" w:rsidRPr="00A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0C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ющихся. </w:t>
      </w:r>
      <w:r w:rsidRPr="00A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1 класса</w:t>
      </w:r>
      <w:r w:rsidR="00DB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B4650" w:rsidRPr="00DB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DB4650" w:rsidRPr="00A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DB465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r w:rsidRPr="00A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сформировано  положительное отношение к учению, осознанное понимание роли школьника, готовность обучающихся к дальнейшему обучению, развитию само</w:t>
      </w:r>
      <w:r w:rsidR="00DB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стоятельности. Большинство учеников</w:t>
      </w:r>
      <w:r w:rsidRPr="00A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получить новые знания. Дети отличаются большой  подвижностью, в основной массе очень активны, на уроках всегда присутствует дух соревнования. </w:t>
      </w:r>
    </w:p>
    <w:p w:rsidR="00AD7794" w:rsidRPr="00A433FE" w:rsidRDefault="00AD7794" w:rsidP="00A4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5018B" w:rsidRDefault="0015018B" w:rsidP="00A43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</w:t>
      </w:r>
      <w:r w:rsidRPr="009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</w:t>
      </w:r>
      <w:r w:rsidR="001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6A5" w:rsidRDefault="005926A5" w:rsidP="00A43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6A5" w:rsidRDefault="005926A5" w:rsidP="005926A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 уровне начального образования на основе ФГОС НОО и авторской программы </w:t>
      </w:r>
      <w:r w:rsidR="00BE41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</w:t>
      </w:r>
      <w:r w:rsidR="00BE41E4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</w:t>
      </w:r>
      <w:r w:rsidR="00BE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4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Е.В. </w:t>
      </w:r>
      <w:proofErr w:type="spellStart"/>
      <w:r w:rsidR="00BE4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Бунеевой</w:t>
      </w:r>
      <w:proofErr w:type="spellEnd"/>
      <w:r w:rsidR="00BE41E4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Р.Н. </w:t>
      </w:r>
      <w:proofErr w:type="spellStart"/>
      <w:r w:rsidR="00BE41E4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</w:t>
      </w:r>
      <w:r w:rsidR="00BE4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="00BE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94150B" w:rsidRPr="00BE41E4" w:rsidRDefault="00A96537" w:rsidP="00BE41E4">
      <w:pPr>
        <w:pStyle w:val="ParagraphStyle"/>
        <w:ind w:firstLine="357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</w:t>
      </w:r>
      <w:r w:rsidRPr="00F746C5">
        <w:rPr>
          <w:rFonts w:ascii="Times New Roman" w:hAnsi="Times New Roman" w:cs="Times New Roman"/>
          <w:color w:val="000000"/>
          <w:lang w:val="ru-RU"/>
        </w:rPr>
        <w:lastRenderedPageBreak/>
        <w:t>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</w:t>
      </w:r>
      <w:r w:rsidR="00BE41E4">
        <w:rPr>
          <w:rFonts w:ascii="Times New Roman" w:hAnsi="Times New Roman" w:cs="Times New Roman"/>
          <w:color w:val="000000"/>
          <w:lang w:val="ru-RU"/>
        </w:rPr>
        <w:t>тературного образования.</w:t>
      </w:r>
    </w:p>
    <w:p w:rsidR="00096645" w:rsidRPr="00376EE9" w:rsidRDefault="00096645" w:rsidP="0009664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 xml:space="preserve">В курсе русского языка реализуются следующие </w:t>
      </w:r>
      <w:r w:rsidRPr="00376E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645" w:rsidRPr="00376EE9" w:rsidRDefault="00096645" w:rsidP="0009664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E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Линии, общие с курсом литературного чтения: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овладение техникой чтения, приёмами понимания и анализа текстов;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>3) овладение умениями, навыками различных видов устной и письменной речи.</w:t>
      </w:r>
    </w:p>
    <w:p w:rsidR="00096645" w:rsidRDefault="00096645" w:rsidP="0009664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E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Линии, специфические для курса «Русский язык»: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4) приобретение и систематизация знаний о языке;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5) овладение орфографией и пунктуацией; </w:t>
      </w:r>
      <w:r w:rsidRPr="00376EE9">
        <w:rPr>
          <w:rFonts w:ascii="Times New Roman" w:eastAsia="Times New Roman" w:hAnsi="Times New Roman"/>
          <w:sz w:val="24"/>
          <w:szCs w:val="24"/>
          <w:lang w:eastAsia="ru-RU"/>
        </w:rPr>
        <w:br/>
        <w:t>6) раскрытие воспитательного потенциала русского 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ыка;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развитие чувства языка.</w:t>
      </w:r>
    </w:p>
    <w:p w:rsidR="009F51AB" w:rsidRPr="00FC6252" w:rsidRDefault="009F51AB" w:rsidP="009F51AB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изучения русского языка </w:t>
      </w:r>
      <w:r w:rsidRPr="00FC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следующих </w:t>
      </w:r>
      <w:r w:rsidRPr="00BE4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9F51AB" w:rsidRPr="00484D87" w:rsidRDefault="009F51AB" w:rsidP="009F5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9F51AB" w:rsidRPr="00484D87" w:rsidRDefault="009F51AB" w:rsidP="009F5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9F51AB" w:rsidRPr="00484D87" w:rsidRDefault="009F51AB" w:rsidP="009F5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9F51AB" w:rsidRPr="00484D87" w:rsidRDefault="009F51AB" w:rsidP="009F5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9F51AB" w:rsidRPr="009F51AB" w:rsidRDefault="009F51AB" w:rsidP="009F51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D87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096645" w:rsidRPr="00096645" w:rsidRDefault="00096645" w:rsidP="00AA7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 курсе  русского  языка  в на</w:t>
      </w:r>
      <w:r w:rsidR="00AA7462">
        <w:rPr>
          <w:rFonts w:ascii="Times New Roman" w:eastAsia="Times New Roman" w:hAnsi="Times New Roman"/>
          <w:sz w:val="24"/>
          <w:szCs w:val="24"/>
          <w:lang w:eastAsia="ru-RU"/>
        </w:rPr>
        <w:t>чальной школе ведущим направле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нием  учебной деятельности детей  является овладение письменной речью,  культурой  письменного общения (естественно,  наряду  с развитием умений чтения, говорения и слушания). Поэтому в ряду основных  разделы</w:t>
      </w:r>
    </w:p>
    <w:p w:rsidR="00096645" w:rsidRPr="00096645" w:rsidRDefault="00096645" w:rsidP="00AA7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«Предложение» и «Текст».</w:t>
      </w:r>
    </w:p>
    <w:p w:rsidR="00096645" w:rsidRPr="00096645" w:rsidRDefault="00096645" w:rsidP="00AA74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Во 2-м  классе  дети  закрепляю</w:t>
      </w:r>
      <w:r w:rsidR="00AA7462">
        <w:rPr>
          <w:rFonts w:ascii="Times New Roman" w:eastAsia="Times New Roman" w:hAnsi="Times New Roman"/>
          <w:sz w:val="24"/>
          <w:szCs w:val="24"/>
          <w:lang w:eastAsia="ru-RU"/>
        </w:rPr>
        <w:t>т признаки предложения (предло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 состоит из  слов,  выражает  законченную мысль,  слова   в предложении связаны по смыслу; в предложении от слова к слову можно задать вопрос), знакомятся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повествовательной,  вопроси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и  восклицательной интонацией;  совершенствуют  умение правильно орфографически и 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пунктуационно оформлять предло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жения  на  письме (писать 1-е  слово  с заглавной буквы, ставить в конце  предложения  точку,   восклицательный,  вопросительный знак или  многоточие); читать и пр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оизносить их с правильной инто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нацией; конструировать предложения из слов.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Углубляется понятие о тексте (текст состоит из  предложений, предложения в тексте связаны по смыслу, у текста есть  заглавие; по заглавию можно определить, о чём  будет  говориться в тексте). Дети учатся отличать текст от набора предложений, анализировать заглавие, соотносить его с соде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ржанием и главной мыслью, само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стоятельно озаглавливать текст и его  части. Систематически при работе   с  текстом  идёт   формирование  у  детей   типа правильной читательской деятельности по той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 xml:space="preserve">  же  технологии, что и на уро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ках  литературного чтения: дети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учатся самостоятельно осмысли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вать  текст до чтения, во время чтени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 xml:space="preserve">я и после  чтения. Это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ивает единство подхода к работе  с текстом и формирование одного из важнейших навыков – навыка осознанного чтения.</w:t>
      </w:r>
    </w:p>
    <w:p w:rsidR="00096645" w:rsidRPr="00096645" w:rsidRDefault="00096645" w:rsidP="0009664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Третьим важнейшим  раздело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 xml:space="preserve">м в курсе русского языка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является раздел «Слово».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Слово рассматривается с четырёх точек зрения: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1) звукового состава и обозначения звуков буквами;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2) морфемного состава и словообразования;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3) грамматического значения;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4)  лексического значения,  лек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сической сочетаемости и  слово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употребления.</w:t>
      </w:r>
    </w:p>
    <w:p w:rsidR="00096645" w:rsidRPr="00096645" w:rsidRDefault="00FD166F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  2-м   классе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происходит  закрепление   необходимого минимума 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из области фонетики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:  звук  и  буква,  звуки   гласные  и  согласные; согласные звонкие и  глухие, твёр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дые и  мягкие, парные и  непар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ные;   слог,   слогообразующая  роль   гласных;  ударение,  гласные ударные и безударные, слоги ударные и безударные. Развиваются и  совершенствуются умения 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износить звуки,  слышать звуча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щее   слово,  соотносить  звуковой  состав   слова  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 написание, делать   звуко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буквенный  анализ  слов   (с   составлением  схемы слова).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Отрабатываются знание  алфавита  и  навык его  практического использования.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Фонетические знания и умени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я являются базовыми для  разви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тия  следующих орфографических умений: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1) видеть (обнаруживать) орф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ограммы в словах и между слова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ми;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2) правильно писать слова  с изученными орфограммами;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3)  графически  обозначать орфограмму и  условия  выбора (без введения термина «условия выбора орфограммы»);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4) находить и исправлять орфографические ошибки.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Чтобы обеспечить преемственность в изучении орфографии между начальной и основной школой и сделать процесс развития орфографических умений более  осмысленным, вводится понятие орфограмма (написание, которое нельзя безошибочно установить на  слух, написание по  правилу). Дети   знакомятся с  «опасными местами» в словах русского языка  (гласные в безударных слогах; звук [й']   после   согласных  перед   гласными;  согласные на  конце слова; место  после  [ш],  [ж], [</w:t>
      </w:r>
      <w:proofErr w:type="gram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], [щ]; 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место  после  мягкого согласно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го), учатся находить эти места  в словах, т.е. обнаруживать в словах орфограммы.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Изучаются следующие орфограммы: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1) обозначение мягкости согласных на письме с помощью букв  е, ё, и, ю, я, ь;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2) большая буква в именах, о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тчествах, фамилиях людей, клич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ках  животных, географических названиях;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3) буквы и, у, а после  букв  </w:t>
      </w:r>
      <w:proofErr w:type="gram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шипящих [ж</w:t>
      </w:r>
      <w:proofErr w:type="gram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], [ш],  [ч], [щ];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4) разделительные ь и ъ;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проверяемые и непроверяемые буквы безударных гласных в корне слова 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(на материале двусложных слов);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6) проверяемые буквы согласных на конце слова;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7) пробел  между предлогом и соседним словом.</w:t>
      </w:r>
    </w:p>
    <w:p w:rsidR="00096645" w:rsidRPr="00096645" w:rsidRDefault="00096645" w:rsidP="00FD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 дети  знакомятся с </w:t>
      </w:r>
      <w:r w:rsidR="00FD166F">
        <w:rPr>
          <w:rFonts w:ascii="Times New Roman" w:eastAsia="Times New Roman" w:hAnsi="Times New Roman"/>
          <w:sz w:val="24"/>
          <w:szCs w:val="24"/>
          <w:lang w:eastAsia="ru-RU"/>
        </w:rPr>
        <w:t>правилами переноса слов и орфо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граммой-чёрточкой при  переносе.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Изучение  орфографии в  начальной школе направлено  на   то, чтобы  помочь детям осознать в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ажность правильного использова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ния языка не только в устной речи,  но и на письме, показать, что необходимым компонентом пись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менной речи является орфографи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ческий  навык.  Орфографически правильная  письменная  речь   – залог успешного общения в письменной форме.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Второй аспект  в  рассмотрении  слова   в  курсе  русского языка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–  это  его  морфемный  состав. 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Во  2-м  классе  даётся определение корня,  однокоренных  слов, суффикса,  приставки.  Систематически проводится   наблюдение над  однокоренными словами, подбор  групп  однокоренных слов  и выявление признаков, по котор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ым слова  являются однокоренны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ми  (одинаковый корень и  близость слов  по  смыслу). Д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ети  знако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мятся с определёнными суффиксами имён существительных: </w:t>
      </w:r>
      <w:proofErr w:type="gram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-,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ик</w:t>
      </w:r>
      <w:proofErr w:type="spell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-,  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тель</w:t>
      </w:r>
      <w:proofErr w:type="spell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ушк</w:t>
      </w:r>
      <w:proofErr w:type="spell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юшк</w:t>
      </w:r>
      <w:proofErr w:type="spell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ёнок</w:t>
      </w:r>
      <w:proofErr w:type="spellEnd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оно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-, -</w:t>
      </w:r>
      <w:proofErr w:type="spellStart"/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proofErr w:type="spellEnd"/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-,  -</w:t>
      </w:r>
      <w:proofErr w:type="spellStart"/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ищ</w:t>
      </w:r>
      <w:proofErr w:type="spellEnd"/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 xml:space="preserve">-,  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их  значения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ми, учатся видеть эти  суффиксы в  словах, образовывать слова  с этими суффиксами. Также происходит знакомство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группой при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ставок, сходных по написанию с предлогами: с, от, за, на,  по, про, до и др.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«Состав слова» – сквозная тема курса русского языка.  При из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учении всех  разделов и тем  в качестве дополни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тельного задания  к  упражнениям предлагается наблюдение над однокоренными словами и их  значением, задания на  нахождение однокоренных слов и корня в них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  суффикса, приставки; на подбор однокоренных слов. В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о 2-м  классе для анализа пред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лагаются существительные мужского рода  с нулевым окончанием типа  дуб – дубок,  кот  – котёнок, стол – столи</w:t>
      </w:r>
      <w:r w:rsidR="00386444">
        <w:rPr>
          <w:rFonts w:ascii="Times New Roman" w:eastAsia="Times New Roman" w:hAnsi="Times New Roman"/>
          <w:sz w:val="24"/>
          <w:szCs w:val="24"/>
          <w:lang w:eastAsia="ru-RU"/>
        </w:rPr>
        <w:t>к и т.п., а для  изуче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ния  приставок и образования слов с помощью приставок – глаголы движения (бежал,  побежал, добежал, прибежал и т.п.).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Третий аспект рассмотрения слова  –  лексический. Он связан  с называнием предметов и явлений окружающего мира.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егулярно ведётся наблюдение над  значением слов, в  том  числе однокоренных; объясняются и уточняются значения слов  (в том 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 с помощью толкового сло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варя). Дети  наблюдают над  сочета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емостью слов, над  словоупотре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блением, практически знакомятся с синонимией, антонимией, омонимией, с многозначностью, с переносным значением слова.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Четвёртый аспект рассмотрения слова  – морфологический.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Морфология – самый сложный для  ребёнка раздел, так  как его изучение  предполагает  сформи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рованность определённых  мысли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тельных операций, способности к обобщению, к абстрагированию. Изучение частей речи  требует знани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й о составе слова  и словообра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зовании, а также знаний из области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лексики (значение слова), син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таксиса (функционирование слов  в  предложении). Нужно также иметь в  виду, что  морфология изучается как  средство развития мышления детей, представления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 xml:space="preserve"> о языке как системе и  повыше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ния  орфографической грамотности.</w:t>
      </w:r>
    </w:p>
    <w:p w:rsidR="00096645" w:rsidRPr="00096645" w:rsidRDefault="009D1049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2-м  классе  дети зна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комятся  с  группами  слов,  которые  отвечают  на   определённые вопросы (1) кто?  что? 2) какой?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кая? какое? какие? 3) что дела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ет? что  делал? что  сделал?), учатся ставить вопросы к словам, от слова   к слову, узнают, что 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 отвечают на  вопросы 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«кто? –  что?», могут  называть 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  предмет и  много  предметов; 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частично усваивают определения частей речи.</w:t>
      </w:r>
    </w:p>
    <w:p w:rsidR="00096645" w:rsidRPr="00096645" w:rsidRDefault="00096645" w:rsidP="0038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Кроме того,  выделяется группа слов, к которым нельзя задать вопрос  (предлоги, союзы, а так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же слова, которые выражают чув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ства, но  не  называют их  –  без  введения термина «междометие»). </w:t>
      </w:r>
    </w:p>
    <w:p w:rsidR="00096645" w:rsidRPr="00096645" w:rsidRDefault="00096645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В  курсе русского языка  дети 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первоначальное  пред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ставление  о  системе языка,  т.к.  знакомятся на   элементарном уровне со всеми единицами языка: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звуком, морфемой, словом, сло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восочетанием, предложением и текстом, наблюдают соотношения между этими языковыми единицами.</w:t>
      </w:r>
    </w:p>
    <w:p w:rsidR="00096645" w:rsidRPr="00096645" w:rsidRDefault="009D1049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разделов  «Слово», 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«Предложение»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«Текст» 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курс русского языка входят 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азделы «Развитие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речи»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 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«Совершенствование  навыков  каллиграфии».  Два  последних не выделены в качестве специальных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азделов для  изучения, но явля</w:t>
      </w:r>
      <w:r w:rsidR="00096645" w:rsidRPr="00096645">
        <w:rPr>
          <w:rFonts w:ascii="Times New Roman" w:eastAsia="Times New Roman" w:hAnsi="Times New Roman"/>
          <w:sz w:val="24"/>
          <w:szCs w:val="24"/>
          <w:lang w:eastAsia="ru-RU"/>
        </w:rPr>
        <w:t>ются  ведущими направлениями работы по русскому языку.</w:t>
      </w:r>
    </w:p>
    <w:p w:rsidR="00096645" w:rsidRPr="00096645" w:rsidRDefault="00096645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работы по развитию речи:</w:t>
      </w:r>
    </w:p>
    <w:p w:rsidR="00096645" w:rsidRPr="00096645" w:rsidRDefault="00096645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1)  Количественное и  качестве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нное обогащение активного, пас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сивного и потенциального словаря д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етей  в ходе наблюдения за лек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сическим  значением  слов,  подбора групп  однокоренных  слов, тематических групп слов, синонимических рядов и т.д., а также в ходе  работы со словарными статья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ми из толкового словаря, слова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ря синонимов.</w:t>
      </w:r>
    </w:p>
    <w:p w:rsidR="00096645" w:rsidRPr="00096645" w:rsidRDefault="00096645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 над   правильностью  употребления  форм слов, их грамматической соче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таемостью. Самостоятельное кон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струирование словосочетаний, п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редложений, продуцирование тек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стов.</w:t>
      </w:r>
    </w:p>
    <w:p w:rsidR="00096645" w:rsidRPr="00096645" w:rsidRDefault="00096645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3) Развитие связной устной и письменной ре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чи: овладение про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>дуктивными навыками и умениям</w:t>
      </w:r>
      <w:r w:rsidR="009D1049">
        <w:rPr>
          <w:rFonts w:ascii="Times New Roman" w:eastAsia="Times New Roman" w:hAnsi="Times New Roman"/>
          <w:sz w:val="24"/>
          <w:szCs w:val="24"/>
          <w:lang w:eastAsia="ru-RU"/>
        </w:rPr>
        <w:t>и устной и письменной разговор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 xml:space="preserve">ной   речи,  устной  учебно-научной речи;  навыками  и  умениями понимания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ab/>
        <w:t>элементарного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анализа 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ab/>
        <w:t>художественного</w:t>
      </w: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tab/>
        <w:t>и учебно-научного текста.</w:t>
      </w:r>
    </w:p>
    <w:p w:rsidR="00096645" w:rsidRDefault="00096645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6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Развитие орфоэпических навыков, а также умения говорить и читать с правильной интонацией.</w:t>
      </w:r>
    </w:p>
    <w:p w:rsidR="00F240F7" w:rsidRDefault="00F240F7" w:rsidP="009D1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0F7" w:rsidRDefault="00F240F7" w:rsidP="00F240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результатов обучения русскому языку является осмысление и присвоение учащимися системы ценностей</w:t>
      </w:r>
      <w:r w:rsidRPr="00F240F7">
        <w:rPr>
          <w:rFonts w:ascii="Times New Roman" w:hAnsi="Times New Roman" w:cs="Times New Roman"/>
          <w:sz w:val="24"/>
          <w:szCs w:val="24"/>
        </w:rPr>
        <w:t>: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• формирование психологических условий развития общения, сотрудничества на основе: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— уважения к окружающим;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• развитие ценностно-смысловой сферы личности на основе общечеловеческих принципов нравственности и гуманизма: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– 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• развитие умения учиться как первого шага к самообразованию и самовоспитанию, а именно: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F240F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240F7">
        <w:rPr>
          <w:rFonts w:ascii="Times New Roman" w:hAnsi="Times New Roman" w:cs="Times New Roman"/>
          <w:sz w:val="24"/>
          <w:szCs w:val="24"/>
        </w:rPr>
        <w:t>: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F240F7" w:rsidRPr="00F240F7" w:rsidRDefault="00F240F7" w:rsidP="00F240F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0F7">
        <w:rPr>
          <w:rFonts w:ascii="Times New Roman" w:hAnsi="Times New Roman" w:cs="Times New Roman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F240F7" w:rsidRDefault="00F240F7" w:rsidP="009F51AB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1AB" w:rsidRPr="009F51AB" w:rsidRDefault="009F51AB" w:rsidP="009F51AB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целей, задач конкретного урока, уровня подготовки учащихся определяются виды работы: самостоятельная работа с разными источниками информации, работа в парах и группах, создание проблемной ситуации учителем и формулирование учебной проблемы учениками, развитие речи.</w:t>
      </w:r>
    </w:p>
    <w:p w:rsidR="00DB4650" w:rsidRPr="00F240F7" w:rsidRDefault="009F51AB" w:rsidP="00F240F7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Используются современные технологии обучения: личностно-ориентированное обучение, разноуровневое обучение, ИКТ, технология формирования типа правильной читательской деятельности, т.е. продуктивное чтение, технология оценивания образовательных достижений учащихся, здоровьесберегающая технология.</w:t>
      </w:r>
    </w:p>
    <w:p w:rsidR="00A92C60" w:rsidRPr="00B4260E" w:rsidRDefault="00A92C60" w:rsidP="00150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18B" w:rsidRDefault="0015018B" w:rsidP="00376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3C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  <w:r w:rsidR="00C7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018B" w:rsidRDefault="0015018B" w:rsidP="00C7130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55" w:rsidRPr="00215A10" w:rsidRDefault="0015018B" w:rsidP="00C7130B">
      <w:pPr>
        <w:tabs>
          <w:tab w:val="left" w:pos="84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0E">
        <w:rPr>
          <w:rFonts w:ascii="Times New Roman" w:eastAsia="Times New Roman" w:hAnsi="Times New Roman" w:cs="Times New Roman"/>
          <w:sz w:val="24"/>
          <w:lang w:eastAsia="ru-RU"/>
        </w:rPr>
        <w:t>Федера</w:t>
      </w:r>
      <w:r w:rsidR="00455555">
        <w:rPr>
          <w:rFonts w:ascii="Times New Roman" w:eastAsia="Times New Roman" w:hAnsi="Times New Roman" w:cs="Times New Roman"/>
          <w:sz w:val="24"/>
          <w:lang w:eastAsia="ru-RU"/>
        </w:rPr>
        <w:t xml:space="preserve">льный базисный </w:t>
      </w:r>
      <w:r w:rsidR="00C74343">
        <w:rPr>
          <w:rFonts w:ascii="Times New Roman" w:eastAsia="Times New Roman" w:hAnsi="Times New Roman" w:cs="Times New Roman"/>
          <w:sz w:val="24"/>
          <w:lang w:eastAsia="ru-RU"/>
        </w:rPr>
        <w:t>учебный план отводит на предмет «Р</w:t>
      </w:r>
      <w:r w:rsidR="00455555">
        <w:rPr>
          <w:rFonts w:ascii="Times New Roman" w:eastAsia="Times New Roman" w:hAnsi="Times New Roman" w:cs="Times New Roman"/>
          <w:sz w:val="24"/>
          <w:lang w:eastAsia="ru-RU"/>
        </w:rPr>
        <w:t>усский язык</w:t>
      </w:r>
      <w:r w:rsidR="00C74343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="00455555">
        <w:rPr>
          <w:rFonts w:ascii="Times New Roman" w:eastAsia="Times New Roman" w:hAnsi="Times New Roman" w:cs="Times New Roman"/>
          <w:sz w:val="24"/>
          <w:lang w:eastAsia="ru-RU"/>
        </w:rPr>
        <w:t>о  2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 xml:space="preserve"> классе  175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часов. </w:t>
      </w:r>
      <w:r w:rsidR="00215A10" w:rsidRPr="00B4260E">
        <w:rPr>
          <w:rFonts w:ascii="Times New Roman" w:eastAsia="Times New Roman" w:hAnsi="Times New Roman" w:cs="Times New Roman"/>
          <w:sz w:val="24"/>
          <w:lang w:eastAsia="ru-RU"/>
        </w:rPr>
        <w:t>В соответствии</w:t>
      </w:r>
      <w:r w:rsidR="00215A10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="00215A10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21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215A10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по русскому языку и</w:t>
      </w:r>
      <w:r w:rsidR="0021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программой «Русский язык</w:t>
      </w:r>
      <w:r w:rsidR="00215A10" w:rsidRPr="004E3B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</w:t>
      </w:r>
      <w:r w:rsidR="0021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A10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Е.В. </w:t>
      </w:r>
      <w:proofErr w:type="spellStart"/>
      <w:r w:rsidR="00215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Бунеевой</w:t>
      </w:r>
      <w:proofErr w:type="spellEnd"/>
      <w:r w:rsidR="00215A10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Р.Н. </w:t>
      </w:r>
      <w:proofErr w:type="spellStart"/>
      <w:r w:rsidR="00215A10" w:rsidRPr="008B03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Бунеев</w:t>
      </w:r>
      <w:r w:rsidR="00215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="0021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языку </w:t>
      </w:r>
      <w:r w:rsidR="00025E1A" w:rsidRPr="004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210 часов (175 часов федеральны</w:t>
      </w:r>
      <w:r w:rsidR="00025E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компонент и 35 часов  компонент ОУ).</w:t>
      </w:r>
      <w:r w:rsidR="00025E1A" w:rsidRPr="004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МОБУСОШ №8 им.</w:t>
      </w:r>
      <w:r w:rsidR="00025E1A" w:rsidRPr="0002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E1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Ломакина на 2014-2015</w:t>
      </w:r>
      <w:r w:rsidR="00025E1A" w:rsidRPr="0002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 xml:space="preserve"> год на предмет </w:t>
      </w:r>
      <w:r w:rsidR="00CE4FEA">
        <w:rPr>
          <w:rFonts w:ascii="Times New Roman" w:eastAsia="Times New Roman" w:hAnsi="Times New Roman" w:cs="Times New Roman"/>
          <w:sz w:val="24"/>
          <w:lang w:eastAsia="ru-RU"/>
        </w:rPr>
        <w:t>«Русский язык»</w:t>
      </w:r>
      <w:r w:rsidR="00CE4FEA"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6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час</w:t>
      </w:r>
      <w:r w:rsidR="00CE4FEA">
        <w:rPr>
          <w:rFonts w:ascii="Times New Roman" w:eastAsia="Times New Roman" w:hAnsi="Times New Roman" w:cs="Times New Roman"/>
          <w:sz w:val="24"/>
          <w:lang w:eastAsia="ru-RU"/>
        </w:rPr>
        <w:t xml:space="preserve">ов в неделю </w:t>
      </w:r>
      <w:r w:rsidR="00CE4FEA" w:rsidRPr="004555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4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час из компонента ОУ)</w:t>
      </w:r>
      <w:r w:rsidR="0021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0B" w:rsidRPr="00C71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час направлен на повторение и систематизацию знаний и дальнейшее развитие умений по русскому языку и универсальных учебных действий</w:t>
      </w:r>
      <w:r w:rsidR="00C713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которыми велась в 1</w:t>
      </w:r>
      <w:r w:rsidR="00C7130B" w:rsidRPr="00C7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</w:t>
      </w:r>
    </w:p>
    <w:p w:rsidR="0015018B" w:rsidRPr="00B4260E" w:rsidRDefault="0015018B" w:rsidP="00150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календарным </w:t>
      </w:r>
      <w:r>
        <w:rPr>
          <w:rFonts w:ascii="Times New Roman" w:eastAsia="Times New Roman" w:hAnsi="Times New Roman" w:cs="Times New Roman"/>
          <w:sz w:val="24"/>
          <w:lang w:eastAsia="ru-RU"/>
        </w:rPr>
        <w:t>учебным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графиком МОБУСОШ №8 им.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>А.Г. Ломакина на 2014-2015 учебный год предусмотрено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 xml:space="preserve"> сокращение количества часов во 2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классе (государственные праздники и </w:t>
      </w: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>Дни здоровья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C7130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5018B" w:rsidRPr="00B4260E" w:rsidRDefault="0015018B" w:rsidP="00150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Таким образом, настоящая Р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абочая программа рассчитана 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>на 198 учебных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час</w:t>
      </w:r>
      <w:r w:rsidR="00025E1A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B426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30576">
        <w:rPr>
          <w:rFonts w:ascii="Times New Roman" w:eastAsia="Times New Roman" w:hAnsi="Times New Roman" w:cs="Times New Roman"/>
          <w:sz w:val="24"/>
          <w:lang w:eastAsia="ru-RU"/>
        </w:rPr>
        <w:t>(6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час</w:t>
      </w:r>
      <w:r w:rsidR="00C7130B">
        <w:rPr>
          <w:rFonts w:ascii="Times New Roman" w:eastAsia="Times New Roman" w:hAnsi="Times New Roman" w:cs="Times New Roman"/>
          <w:sz w:val="24"/>
          <w:lang w:eastAsia="ru-RU"/>
        </w:rPr>
        <w:t>ов в неделю), сокращение на 12 часов произведено за счет резервного времени.</w:t>
      </w:r>
    </w:p>
    <w:p w:rsidR="0015018B" w:rsidRDefault="0015018B" w:rsidP="00150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0B" w:rsidRDefault="0015018B" w:rsidP="00C205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C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0584" w:rsidRPr="00C20584" w:rsidRDefault="00C20584" w:rsidP="00C205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2DE" w:rsidRPr="000A080E" w:rsidRDefault="00C20584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звуков. Нахождение в слове ударны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безударных гласных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звуков. Различение мягких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твёрдых согласных звуков, оп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парных и непарны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твёрдости—мягкости соглас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звуков. Различение звонких и глухих звуков, определение парных и непарных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звонкости—глухости согласных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звуков. </w:t>
      </w:r>
      <w:proofErr w:type="gramStart"/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ественной характеристики звука: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— согласный; гл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асный ударный — безударный; со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твёрдый — мягки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парный — непарный;  согласный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звонкий — глухой, пар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— непарный.</w:t>
      </w:r>
      <w:proofErr w:type="gramEnd"/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слоги. Ударение, произношение звуков и сочет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звуков в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сов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ременного русского литературно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языка. 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Фонетический разбор слова</w:t>
      </w:r>
      <w:r w:rsidR="002C72DE" w:rsidRPr="000A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2DE" w:rsidRPr="00261226" w:rsidRDefault="00C20584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звуков и букв. Обозначение на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 твёрдости и мягкост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согласных звуков. Использова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письме разделительных </w:t>
      </w:r>
      <w:r w:rsidR="002C72DE"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72DE"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звукового и буквенного соста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слова в словах типа </w:t>
      </w:r>
      <w:r w:rsidRPr="0026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йотированны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гласными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графических средств: пробела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словами, знака переноса, абзаца.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алфавита: прав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ильное название букв, знание их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последовательности. Испол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ьзование алфавита при работе со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словарями, справочниками, каталогами.</w:t>
      </w:r>
    </w:p>
    <w:p w:rsidR="002C72DE" w:rsidRPr="000A080E" w:rsidRDefault="000A080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как единства звучания и зна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чения. Выявление слов, значение которых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уточнения. 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значения сл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 по тексту или уточнение зна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чения с помощью толково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словаря. Представление об од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нозначных и многозначных словах, о прямом и переносном</w:t>
      </w:r>
      <w:r w:rsidR="005B0918" w:rsidRPr="000A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значении слова. Наблюде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за использованием в речи си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нонимов и антонимов.</w:t>
      </w:r>
    </w:p>
    <w:p w:rsidR="002C72DE" w:rsidRPr="000A080E" w:rsidRDefault="000A080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слова (морфемика).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понятием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«родственные (однокоренные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слова». Различение однокорен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слов и различных форм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 того же слова. Разли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однокоренных слов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синонимов, однокоренных слов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 с омонимичными корнями. Вы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в словах с од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нозначно выделяемыми м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орфемами корня, при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ставки, суффикса. 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о значении суффиксов и приставок.</w:t>
      </w:r>
    </w:p>
    <w:p w:rsidR="00B9701C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однокоре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нных слов с помощью суффиксов и </w:t>
      </w:r>
      <w:r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приставок. </w:t>
      </w:r>
    </w:p>
    <w:p w:rsidR="002C72DE" w:rsidRPr="000A080E" w:rsidRDefault="000A080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9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5.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речи; 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деление частей речи на са</w:t>
      </w:r>
      <w:r w:rsidR="002C72DE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мостоятельные и служебные.</w:t>
      </w:r>
    </w:p>
    <w:p w:rsidR="002C72DE" w:rsidRPr="00261226" w:rsidRDefault="002C72DE" w:rsidP="000A08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Имя существительное.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имена с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обственные. Различение имён су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ществительных, отвечающих на вопросы «кто?» и «что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?». </w:t>
      </w:r>
    </w:p>
    <w:p w:rsidR="000A080E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прилагательное. Знач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 употребление в речи. </w:t>
      </w:r>
    </w:p>
    <w:p w:rsidR="002C72DE" w:rsidRPr="00261226" w:rsidRDefault="002C72DE" w:rsidP="000A08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 Значение и упот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ребление в речи. 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Предлог. </w:t>
      </w:r>
      <w:r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тво с наиболее употребительными </w:t>
      </w:r>
      <w:r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предлогами. Функция </w:t>
      </w:r>
      <w:r w:rsidR="00BB69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предлогов</w:t>
      </w:r>
      <w:r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0A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</w:t>
      </w:r>
      <w:r w:rsidR="005B0918" w:rsidRPr="000A0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предлогов от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приставок.</w:t>
      </w:r>
    </w:p>
    <w:p w:rsidR="002C72DE" w:rsidRPr="00261226" w:rsidRDefault="00B9701C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предложения, словосочетания,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(осознание их сходств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различий). Различение пред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по цели высказыван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ия: повествовательные, вопроси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и побудительные;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эмоциональной окраске (инто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нации): восклицательные и невосклицательные.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главных чл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 предложения: подлежащего и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сказуемого. Различение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и второстепенных членов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Установле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связи (при помощи смысловых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вопросов) между словами в словосочетании и предложении.</w:t>
      </w:r>
    </w:p>
    <w:p w:rsidR="002C72DE" w:rsidRPr="00261226" w:rsidRDefault="00BB69D3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зоркости, использов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разных способов выбора на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 в зависимости о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места орфограммы в слове. Ис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орфографического словаря.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ши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ща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чу —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B0918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ударением;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предупреждения ошибок при письме целесообразно предусмотреть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типа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чк</w:t>
      </w:r>
      <w:proofErr w:type="spellEnd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proofErr w:type="spellEnd"/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щн</w:t>
      </w:r>
      <w:proofErr w:type="spellEnd"/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предложения, в именах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согласные в корне слова (на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ограниченном перечне слов);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в к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 предложения: точка, вопро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сительный и восклицательный знаки;</w:t>
      </w:r>
    </w:p>
    <w:p w:rsidR="002C72DE" w:rsidRPr="00261226" w:rsidRDefault="00BB69D3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72DE"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 ситуации общения: с какой </w:t>
      </w:r>
      <w:r w:rsidR="002C72DE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 с кем и где происходит общение.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диалогической формой речи. Вы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собственного мнен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его аргументация. Овладение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умениями ведения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разговора (начать, поддержать,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разговор, привле</w:t>
      </w:r>
      <w:r w:rsid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 внимание и т. п.). Овладение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речевого этикета 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ситуациях учебного и бытового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(приветствие, прощ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ание, извинение, благодарность,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просьбой), в том числе при общении с помощью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ИКТ. Особенности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 в условиях об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с людьми, плохо владеющими русским языком.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устными монологическими вы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сказываниями на определё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тему с использованием раз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типов речи (описание, повествование, рассуждение).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</w:t>
      </w:r>
      <w:r w:rsidRPr="00261226">
        <w:rPr>
          <w:rFonts w:ascii="NewtonCSanPin-Regular" w:hAnsi="NewtonCSanPin-Regular" w:cs="NewtonCSanPin-Regular"/>
          <w:sz w:val="24"/>
          <w:szCs w:val="24"/>
        </w:rPr>
        <w:t xml:space="preserve"> 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единство предложе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тексте. Заглавие текста.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2C72DE" w:rsidRPr="00BB69D3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частей текста </w:t>
      </w:r>
      <w:r w:rsidRP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69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абзацев</w:t>
      </w:r>
      <w:r w:rsidRP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2DE" w:rsidRPr="00261226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 текста: озаглавлива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корректирование поря</w:t>
      </w:r>
      <w:r w:rsidR="00CF6721"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 предложений и частей текста </w:t>
      </w:r>
      <w:r w:rsidRP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69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абзацев</w:t>
      </w:r>
      <w:r w:rsidRP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2DE" w:rsidRPr="00BB69D3" w:rsidRDefault="002C72DE" w:rsidP="002C72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="00CF6721" w:rsidRPr="00BB69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</w:t>
      </w:r>
      <w:r w:rsidRPr="00BB69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дание собственных текстов по предложенным планам</w:t>
      </w:r>
      <w:r w:rsidRP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18B" w:rsidRPr="00261226" w:rsidRDefault="002C72DE" w:rsidP="00BB69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</w:t>
      </w:r>
      <w:r w:rsidR="00BB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видами изложений и сочинений.</w:t>
      </w:r>
    </w:p>
    <w:p w:rsidR="00C20584" w:rsidRPr="00261226" w:rsidRDefault="00C20584" w:rsidP="00C205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деятельности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Говорение.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тексте. Интерпретация и обобщение содержащейся в тексте информации. </w:t>
      </w:r>
      <w:r w:rsidRPr="0026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и оценка содержания, языковых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особенностей и структуры текста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584" w:rsidRPr="00261226" w:rsidRDefault="00C20584" w:rsidP="00C205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</w:t>
      </w:r>
    </w:p>
    <w:p w:rsidR="00C7130B" w:rsidRPr="005A491F" w:rsidRDefault="00C20584" w:rsidP="005A49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</w:t>
      </w:r>
      <w:r w:rsidR="005A49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 видеозаписи и т. п.).</w:t>
      </w:r>
    </w:p>
    <w:p w:rsidR="00C7130B" w:rsidRPr="00B4260E" w:rsidRDefault="00C7130B" w:rsidP="001501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B3" w:rsidRDefault="00B13AB3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18B" w:rsidRDefault="0015018B" w:rsidP="00496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EA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018B" w:rsidRDefault="0015018B" w:rsidP="001501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350"/>
        <w:gridCol w:w="1713"/>
      </w:tblGrid>
      <w:tr w:rsidR="0015018B" w:rsidRPr="00B4260E" w:rsidTr="00C74E71">
        <w:tc>
          <w:tcPr>
            <w:tcW w:w="534" w:type="dxa"/>
          </w:tcPr>
          <w:p w:rsidR="0015018B" w:rsidRPr="00EA19E1" w:rsidRDefault="0015018B" w:rsidP="00C74E7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A19E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350" w:type="dxa"/>
          </w:tcPr>
          <w:p w:rsidR="0015018B" w:rsidRPr="00B4260E" w:rsidRDefault="0015018B" w:rsidP="00C74E7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4260E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713" w:type="dxa"/>
          </w:tcPr>
          <w:p w:rsidR="0015018B" w:rsidRPr="00B4260E" w:rsidRDefault="0015018B" w:rsidP="00C74E71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B4260E">
              <w:rPr>
                <w:b/>
                <w:sz w:val="28"/>
                <w:szCs w:val="28"/>
              </w:rPr>
              <w:t xml:space="preserve">Количество </w:t>
            </w:r>
          </w:p>
          <w:p w:rsidR="0015018B" w:rsidRPr="00B4260E" w:rsidRDefault="0015018B" w:rsidP="00C74E71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B4260E">
              <w:rPr>
                <w:b/>
                <w:sz w:val="28"/>
                <w:szCs w:val="28"/>
              </w:rPr>
              <w:t>часов</w:t>
            </w:r>
          </w:p>
        </w:tc>
      </w:tr>
      <w:tr w:rsidR="0015018B" w:rsidRPr="00B4260E" w:rsidTr="00C74E71">
        <w:tc>
          <w:tcPr>
            <w:tcW w:w="534" w:type="dxa"/>
          </w:tcPr>
          <w:p w:rsidR="0015018B" w:rsidRPr="00B4260E" w:rsidRDefault="009F37F8" w:rsidP="00C74E7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7350" w:type="dxa"/>
          </w:tcPr>
          <w:p w:rsidR="0015018B" w:rsidRPr="00B4260E" w:rsidRDefault="00BB69D3" w:rsidP="00C74E71">
            <w:pPr>
              <w:jc w:val="both"/>
              <w:outlineLvl w:val="0"/>
              <w:rPr>
                <w:sz w:val="24"/>
                <w:szCs w:val="28"/>
              </w:rPr>
            </w:pPr>
            <w:r w:rsidRPr="00261226">
              <w:rPr>
                <w:b/>
                <w:bCs/>
                <w:sz w:val="24"/>
                <w:szCs w:val="24"/>
              </w:rPr>
              <w:t>Фонетика и орфоэпия.</w:t>
            </w:r>
          </w:p>
        </w:tc>
        <w:tc>
          <w:tcPr>
            <w:tcW w:w="1713" w:type="dxa"/>
          </w:tcPr>
          <w:p w:rsidR="0015018B" w:rsidRPr="00B4260E" w:rsidRDefault="005A491F" w:rsidP="00C74E7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15018B" w:rsidRPr="00B4260E" w:rsidTr="00C74E71">
        <w:tc>
          <w:tcPr>
            <w:tcW w:w="534" w:type="dxa"/>
          </w:tcPr>
          <w:p w:rsidR="0015018B" w:rsidRPr="00B4260E" w:rsidRDefault="009F37F8" w:rsidP="00C74E71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</w:t>
            </w:r>
          </w:p>
        </w:tc>
        <w:tc>
          <w:tcPr>
            <w:tcW w:w="7350" w:type="dxa"/>
          </w:tcPr>
          <w:p w:rsidR="0015018B" w:rsidRPr="00B4260E" w:rsidRDefault="008633A8" w:rsidP="00C74E71">
            <w:pPr>
              <w:jc w:val="both"/>
              <w:outlineLvl w:val="0"/>
              <w:rPr>
                <w:sz w:val="24"/>
                <w:szCs w:val="28"/>
              </w:rPr>
            </w:pPr>
            <w:r w:rsidRPr="00261226">
              <w:rPr>
                <w:b/>
                <w:bCs/>
                <w:sz w:val="24"/>
                <w:szCs w:val="24"/>
              </w:rPr>
              <w:t>Графика.</w:t>
            </w:r>
          </w:p>
        </w:tc>
        <w:tc>
          <w:tcPr>
            <w:tcW w:w="1713" w:type="dxa"/>
          </w:tcPr>
          <w:p w:rsidR="0015018B" w:rsidRPr="00B4260E" w:rsidRDefault="005A491F" w:rsidP="00C74E7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15018B" w:rsidRPr="00B4260E" w:rsidTr="00C74E71">
        <w:tc>
          <w:tcPr>
            <w:tcW w:w="534" w:type="dxa"/>
          </w:tcPr>
          <w:p w:rsidR="0015018B" w:rsidRPr="00B4260E" w:rsidRDefault="009F37F8" w:rsidP="00C74E71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3.</w:t>
            </w:r>
          </w:p>
        </w:tc>
        <w:tc>
          <w:tcPr>
            <w:tcW w:w="7350" w:type="dxa"/>
          </w:tcPr>
          <w:p w:rsidR="0015018B" w:rsidRPr="00B4260E" w:rsidRDefault="008633A8" w:rsidP="00C74E71">
            <w:pPr>
              <w:jc w:val="both"/>
              <w:outlineLvl w:val="0"/>
              <w:rPr>
                <w:sz w:val="24"/>
                <w:szCs w:val="28"/>
              </w:rPr>
            </w:pPr>
            <w:r w:rsidRPr="00261226">
              <w:rPr>
                <w:b/>
                <w:bCs/>
                <w:sz w:val="24"/>
                <w:szCs w:val="24"/>
              </w:rPr>
              <w:t>Лексика.</w:t>
            </w:r>
          </w:p>
        </w:tc>
        <w:tc>
          <w:tcPr>
            <w:tcW w:w="1713" w:type="dxa"/>
          </w:tcPr>
          <w:p w:rsidR="0015018B" w:rsidRPr="00B4260E" w:rsidRDefault="005A491F" w:rsidP="00C74E7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15018B" w:rsidRPr="00B4260E" w:rsidTr="00C74E71">
        <w:tc>
          <w:tcPr>
            <w:tcW w:w="534" w:type="dxa"/>
          </w:tcPr>
          <w:p w:rsidR="0015018B" w:rsidRPr="00B4260E" w:rsidRDefault="009F37F8" w:rsidP="00C74E71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4.</w:t>
            </w:r>
          </w:p>
        </w:tc>
        <w:tc>
          <w:tcPr>
            <w:tcW w:w="7350" w:type="dxa"/>
          </w:tcPr>
          <w:p w:rsidR="0015018B" w:rsidRPr="00B4260E" w:rsidRDefault="009F37F8" w:rsidP="00BB69D3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633A8" w:rsidRPr="00261226">
              <w:rPr>
                <w:b/>
                <w:bCs/>
                <w:sz w:val="24"/>
                <w:szCs w:val="24"/>
              </w:rPr>
              <w:t>Состав слова (морфемика).</w:t>
            </w:r>
          </w:p>
        </w:tc>
        <w:tc>
          <w:tcPr>
            <w:tcW w:w="1713" w:type="dxa"/>
          </w:tcPr>
          <w:p w:rsidR="0015018B" w:rsidRPr="00B4260E" w:rsidRDefault="005A491F" w:rsidP="00C74E7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8633A8" w:rsidRPr="00B4260E" w:rsidTr="00AB7864">
        <w:tc>
          <w:tcPr>
            <w:tcW w:w="534" w:type="dxa"/>
          </w:tcPr>
          <w:p w:rsidR="008633A8" w:rsidRPr="00B4260E" w:rsidRDefault="008633A8" w:rsidP="00AB7864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5.</w:t>
            </w:r>
          </w:p>
        </w:tc>
        <w:tc>
          <w:tcPr>
            <w:tcW w:w="7350" w:type="dxa"/>
          </w:tcPr>
          <w:p w:rsidR="008633A8" w:rsidRPr="00B4260E" w:rsidRDefault="008633A8" w:rsidP="00AB7864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Морфология.</w:t>
            </w:r>
          </w:p>
        </w:tc>
        <w:tc>
          <w:tcPr>
            <w:tcW w:w="1713" w:type="dxa"/>
          </w:tcPr>
          <w:p w:rsidR="008633A8" w:rsidRPr="00B4260E" w:rsidRDefault="005A491F" w:rsidP="00AB7864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8633A8" w:rsidRPr="00B4260E" w:rsidTr="00AB7864">
        <w:tc>
          <w:tcPr>
            <w:tcW w:w="534" w:type="dxa"/>
          </w:tcPr>
          <w:p w:rsidR="008633A8" w:rsidRPr="00B4260E" w:rsidRDefault="008633A8" w:rsidP="00AB7864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6.</w:t>
            </w:r>
          </w:p>
        </w:tc>
        <w:tc>
          <w:tcPr>
            <w:tcW w:w="7350" w:type="dxa"/>
          </w:tcPr>
          <w:p w:rsidR="008633A8" w:rsidRPr="00B4260E" w:rsidRDefault="008633A8" w:rsidP="00AB7864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Синтаксис.</w:t>
            </w:r>
          </w:p>
        </w:tc>
        <w:tc>
          <w:tcPr>
            <w:tcW w:w="1713" w:type="dxa"/>
          </w:tcPr>
          <w:p w:rsidR="008633A8" w:rsidRPr="00B4260E" w:rsidRDefault="005A491F" w:rsidP="00AB7864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</w:tr>
      <w:tr w:rsidR="008633A8" w:rsidRPr="00B4260E" w:rsidTr="00AB7864">
        <w:tc>
          <w:tcPr>
            <w:tcW w:w="534" w:type="dxa"/>
          </w:tcPr>
          <w:p w:rsidR="008633A8" w:rsidRPr="00B4260E" w:rsidRDefault="008633A8" w:rsidP="00AB7864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7.</w:t>
            </w:r>
          </w:p>
        </w:tc>
        <w:tc>
          <w:tcPr>
            <w:tcW w:w="7350" w:type="dxa"/>
          </w:tcPr>
          <w:p w:rsidR="008633A8" w:rsidRPr="00B4260E" w:rsidRDefault="008633A8" w:rsidP="00AB7864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713" w:type="dxa"/>
          </w:tcPr>
          <w:p w:rsidR="008633A8" w:rsidRPr="00B4260E" w:rsidRDefault="005A491F" w:rsidP="00AB7864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</w:tr>
      <w:tr w:rsidR="008633A8" w:rsidRPr="00B4260E" w:rsidTr="00AB7864">
        <w:tc>
          <w:tcPr>
            <w:tcW w:w="534" w:type="dxa"/>
          </w:tcPr>
          <w:p w:rsidR="008633A8" w:rsidRPr="00B4260E" w:rsidRDefault="008633A8" w:rsidP="00AB7864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8.</w:t>
            </w:r>
          </w:p>
        </w:tc>
        <w:tc>
          <w:tcPr>
            <w:tcW w:w="7350" w:type="dxa"/>
          </w:tcPr>
          <w:p w:rsidR="008633A8" w:rsidRPr="00B4260E" w:rsidRDefault="008633A8" w:rsidP="005A491F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A491F" w:rsidRPr="00261226">
              <w:rPr>
                <w:b/>
                <w:bCs/>
                <w:sz w:val="24"/>
                <w:szCs w:val="24"/>
              </w:rPr>
              <w:t>Развитие речи.</w:t>
            </w:r>
          </w:p>
        </w:tc>
        <w:tc>
          <w:tcPr>
            <w:tcW w:w="1713" w:type="dxa"/>
          </w:tcPr>
          <w:p w:rsidR="008633A8" w:rsidRPr="00B4260E" w:rsidRDefault="005A491F" w:rsidP="00AB7864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5A491F" w:rsidRPr="00B4260E" w:rsidTr="0006235B">
        <w:tc>
          <w:tcPr>
            <w:tcW w:w="534" w:type="dxa"/>
          </w:tcPr>
          <w:p w:rsidR="005A491F" w:rsidRPr="00B4260E" w:rsidRDefault="00EA19E1" w:rsidP="0006235B">
            <w:pPr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  <w:r w:rsidR="005A491F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7350" w:type="dxa"/>
          </w:tcPr>
          <w:p w:rsidR="005A491F" w:rsidRPr="00B4260E" w:rsidRDefault="005A491F" w:rsidP="0006235B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713" w:type="dxa"/>
          </w:tcPr>
          <w:p w:rsidR="005A491F" w:rsidRPr="00B4260E" w:rsidRDefault="005A491F" w:rsidP="0006235B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</w:tbl>
    <w:p w:rsidR="005A491F" w:rsidRPr="00B4260E" w:rsidRDefault="005A491F" w:rsidP="001501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57A" w:rsidRDefault="0015018B" w:rsidP="00B13A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контрольных работ</w:t>
      </w:r>
      <w:r w:rsidR="00EA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119"/>
      </w:tblGrid>
      <w:tr w:rsidR="00EA19E1" w:rsidTr="00EA19E1">
        <w:tc>
          <w:tcPr>
            <w:tcW w:w="675" w:type="dxa"/>
          </w:tcPr>
          <w:p w:rsidR="00EA19E1" w:rsidRPr="00EA19E1" w:rsidRDefault="00EA19E1" w:rsidP="00EA19E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A19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A19E1" w:rsidRPr="00EA19E1" w:rsidRDefault="00EA19E1" w:rsidP="00EA19E1">
            <w:pPr>
              <w:jc w:val="center"/>
              <w:outlineLvl w:val="0"/>
              <w:rPr>
                <w:sz w:val="24"/>
                <w:szCs w:val="24"/>
              </w:rPr>
            </w:pPr>
            <w:r w:rsidRPr="00EA19E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EA19E1" w:rsidRPr="00EA19E1" w:rsidRDefault="00EA19E1" w:rsidP="00EA19E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A19E1">
              <w:rPr>
                <w:b/>
                <w:sz w:val="24"/>
                <w:szCs w:val="24"/>
              </w:rPr>
              <w:t>Количество</w:t>
            </w:r>
          </w:p>
          <w:p w:rsidR="00EA19E1" w:rsidRPr="00EA19E1" w:rsidRDefault="00EA19E1" w:rsidP="00EA19E1">
            <w:pPr>
              <w:jc w:val="center"/>
              <w:outlineLvl w:val="0"/>
              <w:rPr>
                <w:sz w:val="24"/>
                <w:szCs w:val="24"/>
              </w:rPr>
            </w:pPr>
            <w:r w:rsidRPr="00EA19E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 w:rsidRPr="00CB357A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261226">
              <w:rPr>
                <w:b/>
                <w:bCs/>
                <w:sz w:val="24"/>
                <w:szCs w:val="24"/>
              </w:rPr>
              <w:t>Фонетика и орфоэпия.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 №7</w:t>
            </w:r>
          </w:p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№5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261226">
              <w:rPr>
                <w:b/>
                <w:bCs/>
                <w:sz w:val="24"/>
                <w:szCs w:val="24"/>
              </w:rPr>
              <w:t>Графика.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850144" w:rsidRPr="00850144" w:rsidRDefault="00850144" w:rsidP="008501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КС (</w:t>
            </w:r>
            <w:proofErr w:type="spellStart"/>
            <w:r>
              <w:rPr>
                <w:iCs/>
                <w:sz w:val="24"/>
                <w:szCs w:val="24"/>
              </w:rPr>
              <w:t>повт</w:t>
            </w:r>
            <w:proofErr w:type="spellEnd"/>
            <w:r>
              <w:rPr>
                <w:iCs/>
                <w:sz w:val="24"/>
                <w:szCs w:val="24"/>
              </w:rPr>
              <w:t>.)</w:t>
            </w:r>
          </w:p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  <w:p w:rsidR="00442F59" w:rsidRDefault="00442F59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№1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261226">
              <w:rPr>
                <w:b/>
                <w:bCs/>
                <w:sz w:val="24"/>
                <w:szCs w:val="24"/>
              </w:rPr>
              <w:t>Лексика.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EA19E1" w:rsidRDefault="00EA19E1" w:rsidP="00EA19E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Состав слова (морфемика).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3119" w:type="dxa"/>
          </w:tcPr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№6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Морфология.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3119" w:type="dxa"/>
          </w:tcPr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№3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№4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№5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Синтаксис.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119" w:type="dxa"/>
          </w:tcPr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№1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3119" w:type="dxa"/>
          </w:tcPr>
          <w:p w:rsidR="00442F59" w:rsidRDefault="00442F59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КД (за 1полугодие)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№2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№3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№4</w:t>
            </w:r>
          </w:p>
          <w:p w:rsidR="00D073C4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№5</w:t>
            </w:r>
          </w:p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№7</w:t>
            </w:r>
          </w:p>
          <w:p w:rsidR="00850144" w:rsidRPr="00850144" w:rsidRDefault="00850144" w:rsidP="00442F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КД (за3четверть)</w:t>
            </w:r>
          </w:p>
        </w:tc>
      </w:tr>
      <w:tr w:rsidR="00EA19E1" w:rsidTr="00EA19E1">
        <w:tc>
          <w:tcPr>
            <w:tcW w:w="675" w:type="dxa"/>
          </w:tcPr>
          <w:p w:rsidR="00EA19E1" w:rsidRDefault="00EA19E1" w:rsidP="00EA19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 w:rsidRPr="00C11D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1226">
              <w:rPr>
                <w:b/>
                <w:bCs/>
                <w:sz w:val="24"/>
                <w:szCs w:val="24"/>
              </w:rPr>
              <w:t>Развитие речи.</w:t>
            </w:r>
          </w:p>
        </w:tc>
        <w:tc>
          <w:tcPr>
            <w:tcW w:w="1559" w:type="dxa"/>
          </w:tcPr>
          <w:p w:rsidR="00EA19E1" w:rsidRPr="00B4260E" w:rsidRDefault="00EA19E1" w:rsidP="00EA19E1">
            <w:pPr>
              <w:jc w:val="both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119" w:type="dxa"/>
          </w:tcPr>
          <w:p w:rsidR="00EA19E1" w:rsidRDefault="00D073C4" w:rsidP="008501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№2</w:t>
            </w:r>
          </w:p>
        </w:tc>
      </w:tr>
      <w:tr w:rsidR="00442F59" w:rsidTr="00EA19E1">
        <w:tc>
          <w:tcPr>
            <w:tcW w:w="675" w:type="dxa"/>
          </w:tcPr>
          <w:p w:rsidR="00442F59" w:rsidRDefault="00442F59" w:rsidP="00EA19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2F59" w:rsidRPr="00C11D7C" w:rsidRDefault="00442F59" w:rsidP="00EA19E1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F59" w:rsidRDefault="00442F59" w:rsidP="00EA19E1">
            <w:pPr>
              <w:jc w:val="both"/>
              <w:outlineLvl w:val="0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442F59" w:rsidRDefault="00442F59" w:rsidP="00442F59">
            <w:pPr>
              <w:jc w:val="center"/>
              <w:rPr>
                <w:iCs/>
                <w:sz w:val="24"/>
                <w:szCs w:val="24"/>
              </w:rPr>
            </w:pPr>
            <w:r w:rsidRPr="00CB357A">
              <w:rPr>
                <w:iCs/>
                <w:sz w:val="24"/>
                <w:szCs w:val="24"/>
              </w:rPr>
              <w:t>КД (за год)</w:t>
            </w:r>
          </w:p>
          <w:p w:rsidR="00442F59" w:rsidRPr="00CB357A" w:rsidRDefault="00442F59" w:rsidP="00442F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ИКР</w:t>
            </w:r>
          </w:p>
          <w:p w:rsidR="00442F59" w:rsidRDefault="00442F59" w:rsidP="00442F59">
            <w:pPr>
              <w:jc w:val="center"/>
              <w:outlineLvl w:val="0"/>
              <w:rPr>
                <w:sz w:val="28"/>
                <w:szCs w:val="28"/>
              </w:rPr>
            </w:pPr>
            <w:r w:rsidRPr="00CB357A">
              <w:rPr>
                <w:sz w:val="24"/>
                <w:szCs w:val="24"/>
              </w:rPr>
              <w:t>ККР</w:t>
            </w:r>
          </w:p>
        </w:tc>
      </w:tr>
    </w:tbl>
    <w:p w:rsidR="00EA19E1" w:rsidRPr="00EA19E1" w:rsidRDefault="00EA19E1" w:rsidP="001501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59" w:rsidRDefault="00442F59" w:rsidP="0044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К</w:t>
      </w:r>
      <w:proofErr w:type="gramStart"/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списывание</w:t>
      </w:r>
    </w:p>
    <w:p w:rsidR="00442F59" w:rsidRPr="00CB357A" w:rsidRDefault="00442F59" w:rsidP="0044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ПС- проверочное списывание</w:t>
      </w:r>
    </w:p>
    <w:p w:rsidR="00442F59" w:rsidRPr="00CB357A" w:rsidRDefault="00442F59" w:rsidP="0044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  проверочная работа</w:t>
      </w:r>
    </w:p>
    <w:p w:rsidR="00442F59" w:rsidRPr="00CB357A" w:rsidRDefault="00442F59" w:rsidP="0044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 –контрольный диктант</w:t>
      </w:r>
    </w:p>
    <w:p w:rsidR="00442F59" w:rsidRPr="00966A4B" w:rsidRDefault="00442F59" w:rsidP="0044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контрольная  работа</w:t>
      </w:r>
    </w:p>
    <w:p w:rsidR="00442F59" w:rsidRPr="00966A4B" w:rsidRDefault="00442F59" w:rsidP="0044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35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 работа</w:t>
      </w:r>
    </w:p>
    <w:p w:rsidR="009C4D85" w:rsidRDefault="009C4D85" w:rsidP="001501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A4" w:rsidRDefault="0015018B" w:rsidP="00905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4"/>
          <w:lang w:eastAsia="ru-RU"/>
        </w:rPr>
        <w:t>П</w:t>
      </w:r>
      <w:r w:rsidRPr="00B4260E">
        <w:rPr>
          <w:rFonts w:ascii="Times New Roman" w:eastAsia="Arial Unicode MS" w:hAnsi="Times New Roman" w:cs="Times New Roman"/>
          <w:b/>
          <w:kern w:val="2"/>
          <w:sz w:val="28"/>
          <w:szCs w:val="24"/>
          <w:lang w:eastAsia="ru-RU"/>
        </w:rPr>
        <w:t>ланируемые результаты освоения предмета и система их оц</w:t>
      </w:r>
      <w:r w:rsidR="00905430">
        <w:rPr>
          <w:rFonts w:ascii="Times New Roman" w:eastAsia="Arial Unicode MS" w:hAnsi="Times New Roman" w:cs="Times New Roman"/>
          <w:b/>
          <w:kern w:val="2"/>
          <w:sz w:val="28"/>
          <w:szCs w:val="24"/>
          <w:lang w:eastAsia="ru-RU"/>
        </w:rPr>
        <w:t>енки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результате формирования личностных универсальных учебных действий  у учащегося будут сформированы: 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•широкая мотивационная основа учебной деятельности, включающая социальные, учебно-познавательные и внешние мотивы;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•учебно-познавательный интерес к новому учебному материалу и способам решения новой задачи;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•способность к самооценке на основе критериев успешности учебной деятельности;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•ориентация в нравственном содержании и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смысле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доконвенционального</w:t>
      </w:r>
      <w:proofErr w:type="spell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конвенциональному уровню;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•развитие этических чувств — стыда, вины, совести как регуляторов морального поведения;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•эмпатия как понимание чу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вств др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угих людей и сопереживание им;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•установка на здоровый образ жизни;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•чувство прекрасного и эстетические чувства на основе знакомства с мировой и отечественной художественной культурой.</w:t>
      </w:r>
    </w:p>
    <w:p w:rsidR="00D64E89" w:rsidRPr="00D64E89" w:rsidRDefault="00D64E89" w:rsidP="00D64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 получат возможность для формирования: 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•выраженной устойчивой учебно-познавательной мотивации учения;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•устойчивого учебно-познавательного интереса к новым общим способам решения задач;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•адекватного понимания причин успешности/</w:t>
      </w:r>
      <w:proofErr w:type="spell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учебной деятельности;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•компетентности в реализации основ гражданской идентичности в поступках и деятельности;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•установки на здоровый образ жизни и реализации её в реальном поведении и поступках;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•осознанных устойчивых эстетических предпочтений и ориентации на искусство как значимую сферу человеческой жизни;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proofErr w:type="spell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вств др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bookmarkStart w:id="0" w:name="_GoBack"/>
      <w:bookmarkEnd w:id="0"/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•принимать и сохранять учебную задачу;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•учитывать выделенные учителем ориентиры действия в новом учебном материале в сотрудничестве с учителем;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•планировать свои действия в соответствии с поставленной задачей и условиями её реализации, в том числе во внутреннем плане;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•учитывать установленные правила в планировании и контроле способа решения;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•адекватно воспринимать предложения и оценку учителей, товарищей, родителей и других людей;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•различать способ и результат действия;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•в сотрудничестве с учителем ставить новые учебные задачи;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•преобразовывать практическую задачу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познавательную;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•проявлять познавательную инициативу в учебном сотрудничестве;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•самостоятельно учитывать выделенные учителем ориентиры действия в новом учебном материале;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•самостоятельно адекватно оценивать правильность выполнения действия и вносить необходимые коррективы в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•строить сообщения в устной и письменной форме;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•ориентироваться на разнообразие способов решения задач;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анализ объектов с выделением существенных и несущественных признаков;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синтез как составление целого из частей;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•проводить сравнение, </w:t>
      </w:r>
      <w:proofErr w:type="spell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сериацию</w:t>
      </w:r>
      <w:proofErr w:type="spell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классификацию по заданным критериям;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•устанавливать причинно-следственные связи в изучаемом круге явлений;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•строить рассуждения в форме связи простых суждений об объекте, его строении, свойствах и связях;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подведение под понятие на основе распознавания объектов, выделения существенных признаков и их синтеза;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•устанавливать аналогии;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•владеть рядом общих приёмов решения задач.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расширенный поиск информации с использованием ресурсов библиотек и Интернета;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•записывать, фиксировать информацию об окружающем мире с помощью инструментов ИКТ;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•создавать и преобразовывать модели и схемы для решения задач;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•осознанно и произвольно строить сообщения в устной и письменной форме;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выбор наиболее эффективных способов решения задач в зависимости от конкретных условий;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синтез как составление целого из частей, самостоятельно достраивая и восполняя недостающие компоненты;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сравнение,  классификацию, самостоятельно выбирая основания и критерии для указанных логических операций;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•строить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логическое рассуждение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•произвольно и осознанно владеть общими приёмами решения задач.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УУД.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используя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•допускать возможность существования у людей различных точек зрения, в том числе не совпадающих с его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собственной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•учитывать разные мнения и стремиться к координации различных позиций в сотрудничестве;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•формулировать собственное мнение и позицию;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•строить понятные для партнёра высказывания, учитывающие, что партнёр знает и видит, а что нет;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•задавать вопросы;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•контролировать действия партнёра;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•использовать речь для регуляции своего действия;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89" w:rsidRPr="00D64E89" w:rsidRDefault="00D64E89" w:rsidP="00D64E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•учитывать и координировать в сотрудничестве позиции других людей, отличные </w:t>
      </w: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собственной;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•учитывать разные мнения и интересы и обосновывать собственную позицию;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•понимать относительность мнений и подходов к решению проблемы;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•продуктивно содействовать разрешению конфликтов на основе учёта интересов и позиций всех участников;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•задавать вопросы, необходимые для организации собственной деятельности и сотрудничества с партнёром;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•осуществлять взаимный контроль и оказывать в сотрудничестве необходимую взаимопомощь;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•адекватно использовать речь для планирования и регуляции своей деятельности;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•адекватно использовать речевые средства для эффективного решения разнообразных коммуникативных задач.</w:t>
      </w:r>
    </w:p>
    <w:p w:rsidR="00D64E89" w:rsidRPr="00D64E89" w:rsidRDefault="00D64E89" w:rsidP="00D6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64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сфере личностных универсальных учебных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дегенерации.</w:t>
      </w:r>
      <w:proofErr w:type="gramEnd"/>
    </w:p>
    <w:p w:rsidR="00830B6C" w:rsidRPr="00C74E71" w:rsidRDefault="00830B6C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6AA1" w:rsidRPr="00F16AA1" w:rsidRDefault="003C3F3A" w:rsidP="00F16A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Предметные результаты</w:t>
      </w:r>
      <w:r w:rsidR="00F16AA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.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7DF" w:rsidRPr="00A05E3F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05E3F">
        <w:rPr>
          <w:rFonts w:ascii="Times New Roman" w:hAnsi="Times New Roman" w:cs="Times New Roman"/>
          <w:b/>
          <w:sz w:val="24"/>
          <w:szCs w:val="24"/>
        </w:rPr>
        <w:t>«Фонетика и</w:t>
      </w:r>
      <w:r w:rsidR="00F16AA1" w:rsidRPr="00A05E3F">
        <w:rPr>
          <w:rFonts w:ascii="Times New Roman" w:hAnsi="Times New Roman" w:cs="Times New Roman"/>
          <w:b/>
          <w:sz w:val="24"/>
          <w:szCs w:val="24"/>
        </w:rPr>
        <w:t xml:space="preserve"> орфоэпия</w:t>
      </w:r>
      <w:r w:rsidRPr="00A05E3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D17DF" w:rsidRPr="00A05E3F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3F"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="005D17DF" w:rsidRPr="00A05E3F">
        <w:rPr>
          <w:rFonts w:ascii="Times New Roman" w:hAnsi="Times New Roman" w:cs="Times New Roman"/>
          <w:sz w:val="24"/>
          <w:szCs w:val="24"/>
          <w:u w:val="single"/>
        </w:rPr>
        <w:t xml:space="preserve">ник научится: </w:t>
      </w:r>
    </w:p>
    <w:p w:rsidR="005D17DF" w:rsidRPr="00C74E71" w:rsidRDefault="00A05E3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DF" w:rsidRPr="00C74E71">
        <w:rPr>
          <w:rFonts w:ascii="Times New Roman" w:hAnsi="Times New Roman" w:cs="Times New Roman"/>
          <w:sz w:val="24"/>
          <w:szCs w:val="24"/>
        </w:rPr>
        <w:t>• различать звуки и буквы;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F16AA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F16AA1"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научиться:</w:t>
      </w:r>
    </w:p>
    <w:p w:rsidR="005D17DF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F16AA1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«Графика</w:t>
      </w:r>
      <w:r w:rsidR="005D17DF" w:rsidRPr="00C74E71">
        <w:rPr>
          <w:rFonts w:ascii="Times New Roman" w:hAnsi="Times New Roman" w:cs="Times New Roman"/>
          <w:b/>
          <w:sz w:val="24"/>
          <w:szCs w:val="24"/>
        </w:rPr>
        <w:t>»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 xml:space="preserve">ник научится: </w:t>
      </w:r>
    </w:p>
    <w:p w:rsidR="00F16AA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научиться:</w:t>
      </w:r>
    </w:p>
    <w:p w:rsidR="00F16AA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F16AA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71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 xml:space="preserve">ник научится: 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выявлять слова, значение которых требует уточнения; 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определять значение слова по тексту или уточнять с помощью толкового словаря.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E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научиться: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подбирать синонимы для устранения повторов в тексте;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подбирать антонимы для точной характеристики предметов при их сравнении;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различать употребление в тексте слов в прямом и переносном значении (простые случаи);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оценивать уместность использования слов в тексте;</w:t>
      </w:r>
    </w:p>
    <w:p w:rsidR="00F16AA1" w:rsidRPr="00C74E71" w:rsidRDefault="00F16AA1" w:rsidP="00F16A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выбирать слова из ряда </w:t>
      </w:r>
      <w:proofErr w:type="gramStart"/>
      <w:r w:rsidRPr="00C74E7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74E71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задачи.</w:t>
      </w:r>
    </w:p>
    <w:p w:rsidR="00F16AA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71">
        <w:rPr>
          <w:rFonts w:ascii="Times New Roman" w:hAnsi="Times New Roman" w:cs="Times New Roman"/>
          <w:b/>
          <w:sz w:val="24"/>
          <w:szCs w:val="24"/>
        </w:rPr>
        <w:t>Раздел «Состав слова (морфемика)»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F16AA1"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>ник научится</w:t>
      </w:r>
      <w:r w:rsidRPr="00C74E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различать изменяемые и неизменяемые слова;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различать родственные (однокоренные) слова и формы слова;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находить в словах с однозначно выделяемыми морфемами корень, приставку, суффикс.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F16AA1"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</w:t>
      </w:r>
      <w:r w:rsidRPr="00C74E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разбирать по составу слова с однозначно выделяемыми морфемами в соответствии с предложенным в учебнике алгоритмом;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оценивать правильность проведения разбора слова по составу.</w:t>
      </w:r>
    </w:p>
    <w:p w:rsidR="00F16AA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71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Уче</w:t>
      </w:r>
      <w:r w:rsidR="005D17DF" w:rsidRPr="00C74E71">
        <w:rPr>
          <w:rFonts w:ascii="Times New Roman" w:hAnsi="Times New Roman" w:cs="Times New Roman"/>
          <w:sz w:val="24"/>
          <w:szCs w:val="24"/>
          <w:u w:val="single"/>
        </w:rPr>
        <w:t>ник научится:</w:t>
      </w:r>
      <w:r w:rsidR="005D17DF" w:rsidRPr="00C7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определять грамматические признаки им</w:t>
      </w:r>
      <w:r w:rsidR="00653124">
        <w:rPr>
          <w:rFonts w:ascii="Times New Roman" w:hAnsi="Times New Roman" w:cs="Times New Roman"/>
          <w:sz w:val="24"/>
          <w:szCs w:val="24"/>
        </w:rPr>
        <w:t>ен существительных — род, число</w:t>
      </w:r>
      <w:r w:rsidRPr="00C74E71">
        <w:rPr>
          <w:rFonts w:ascii="Times New Roman" w:hAnsi="Times New Roman" w:cs="Times New Roman"/>
          <w:sz w:val="24"/>
          <w:szCs w:val="24"/>
        </w:rPr>
        <w:t>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определять грамматические признаки имен пр</w:t>
      </w:r>
      <w:r w:rsidR="00653124">
        <w:rPr>
          <w:rFonts w:ascii="Times New Roman" w:hAnsi="Times New Roman" w:cs="Times New Roman"/>
          <w:sz w:val="24"/>
          <w:szCs w:val="24"/>
        </w:rPr>
        <w:t>илагательных — род, число</w:t>
      </w:r>
      <w:r w:rsidRPr="00C74E71">
        <w:rPr>
          <w:rFonts w:ascii="Times New Roman" w:hAnsi="Times New Roman" w:cs="Times New Roman"/>
          <w:sz w:val="24"/>
          <w:szCs w:val="24"/>
        </w:rPr>
        <w:t>;</w:t>
      </w: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="005D17DF" w:rsidRPr="00C74E71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</w:t>
      </w:r>
      <w:r w:rsidR="005D17DF" w:rsidRPr="00C74E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находить в тексте такие части речи, </w:t>
      </w:r>
      <w:r w:rsidR="00653124">
        <w:rPr>
          <w:rFonts w:ascii="Times New Roman" w:hAnsi="Times New Roman" w:cs="Times New Roman"/>
          <w:sz w:val="24"/>
          <w:szCs w:val="24"/>
        </w:rPr>
        <w:t>как личные местоимения</w:t>
      </w:r>
      <w:r w:rsidRPr="00C74E71">
        <w:rPr>
          <w:rFonts w:ascii="Times New Roman" w:hAnsi="Times New Roman" w:cs="Times New Roman"/>
          <w:sz w:val="24"/>
          <w:szCs w:val="24"/>
        </w:rPr>
        <w:t>, предлоги вместе с существительными и личными местоимениями, к которым они относятся, союзы и, а, но, частицу не при глаголах.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Pr="00C74E71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="005D17DF" w:rsidRPr="00C74E71">
        <w:rPr>
          <w:rFonts w:ascii="Times New Roman" w:hAnsi="Times New Roman" w:cs="Times New Roman"/>
          <w:sz w:val="24"/>
          <w:szCs w:val="24"/>
          <w:u w:val="single"/>
        </w:rPr>
        <w:t>ник научится</w:t>
      </w:r>
      <w:r w:rsidR="005D17DF" w:rsidRPr="00C74E71">
        <w:rPr>
          <w:rFonts w:ascii="Times New Roman" w:hAnsi="Times New Roman" w:cs="Times New Roman"/>
          <w:sz w:val="24"/>
          <w:szCs w:val="24"/>
        </w:rPr>
        <w:t>: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различать предложение, словосочетание, слово;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устанавливать при помощи смысловых вопросов связь между словами в словосочетании и предложении;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находить главные и второстепенные (без деления на виды) члены предложения; </w:t>
      </w:r>
    </w:p>
    <w:p w:rsidR="005D17DF" w:rsidRPr="00653124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24"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="005D17DF" w:rsidRPr="00653124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научиться: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различать второстепенные члены предложения — определения, дополнения, обстоятельства;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различать простые и сложные предложения. </w:t>
      </w:r>
    </w:p>
    <w:p w:rsidR="00F16AA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71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«Орфография и пунктуация»</w:t>
      </w: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Уче</w:t>
      </w:r>
      <w:r w:rsidR="005D17DF" w:rsidRPr="00C74E71">
        <w:rPr>
          <w:rFonts w:ascii="Times New Roman" w:hAnsi="Times New Roman" w:cs="Times New Roman"/>
          <w:sz w:val="24"/>
          <w:szCs w:val="24"/>
          <w:u w:val="single"/>
        </w:rPr>
        <w:t>ник научится:</w:t>
      </w:r>
      <w:r w:rsidR="005D17DF" w:rsidRPr="00C7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применять правила правописания (в объеме содержания курса);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определять (уточнять) написание слова по орфографическому словарю учебника;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безоши</w:t>
      </w:r>
      <w:r w:rsidR="00A22CB3">
        <w:rPr>
          <w:rFonts w:ascii="Times New Roman" w:hAnsi="Times New Roman" w:cs="Times New Roman"/>
          <w:sz w:val="24"/>
          <w:szCs w:val="24"/>
        </w:rPr>
        <w:t>бочно списывать текст объемом 35—50</w:t>
      </w:r>
      <w:r w:rsidRPr="00C74E71">
        <w:rPr>
          <w:rFonts w:ascii="Times New Roman" w:hAnsi="Times New Roman" w:cs="Times New Roman"/>
          <w:sz w:val="24"/>
          <w:szCs w:val="24"/>
        </w:rPr>
        <w:t xml:space="preserve"> слов;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писа</w:t>
      </w:r>
      <w:r w:rsidR="00653124">
        <w:rPr>
          <w:rFonts w:ascii="Times New Roman" w:hAnsi="Times New Roman" w:cs="Times New Roman"/>
          <w:sz w:val="24"/>
          <w:szCs w:val="24"/>
        </w:rPr>
        <w:t>ть под диктовку тексты объемом 35—5</w:t>
      </w:r>
      <w:r w:rsidRPr="00C74E71">
        <w:rPr>
          <w:rFonts w:ascii="Times New Roman" w:hAnsi="Times New Roman" w:cs="Times New Roman"/>
          <w:sz w:val="24"/>
          <w:szCs w:val="24"/>
        </w:rPr>
        <w:t xml:space="preserve">0 слов в соответствии с изученными правилами правописания;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проверять собственный и предложенный тексты, находить и исправлять орфографические и пунктуационные ошибки. </w:t>
      </w: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="005D17DF" w:rsidRPr="00C74E71">
        <w:rPr>
          <w:rFonts w:ascii="Times New Roman" w:hAnsi="Times New Roman" w:cs="Times New Roman"/>
          <w:sz w:val="24"/>
          <w:szCs w:val="24"/>
          <w:u w:val="single"/>
        </w:rPr>
        <w:t>ник получит возможность научиться</w:t>
      </w:r>
      <w:r w:rsidR="005D17DF" w:rsidRPr="00C74E71">
        <w:rPr>
          <w:rFonts w:ascii="Times New Roman" w:hAnsi="Times New Roman" w:cs="Times New Roman"/>
          <w:sz w:val="24"/>
          <w:szCs w:val="24"/>
        </w:rPr>
        <w:t>: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осознавать место возможного возникновения орфографической ошибки;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подбирать примеры с определенной орфограммой;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•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lastRenderedPageBreak/>
        <w:t xml:space="preserve"> 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71">
        <w:rPr>
          <w:rFonts w:ascii="Times New Roman" w:hAnsi="Times New Roman" w:cs="Times New Roman"/>
          <w:b/>
          <w:sz w:val="24"/>
          <w:szCs w:val="24"/>
        </w:rPr>
        <w:t>Раздел</w:t>
      </w:r>
      <w:r w:rsidR="005D17DF" w:rsidRPr="00C74E71">
        <w:rPr>
          <w:rFonts w:ascii="Times New Roman" w:hAnsi="Times New Roman" w:cs="Times New Roman"/>
          <w:b/>
          <w:sz w:val="24"/>
          <w:szCs w:val="24"/>
        </w:rPr>
        <w:t xml:space="preserve"> «Развитие речи»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F16AA1"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Pr="00C74E71">
        <w:rPr>
          <w:rFonts w:ascii="Times New Roman" w:hAnsi="Times New Roman" w:cs="Times New Roman"/>
          <w:sz w:val="24"/>
          <w:szCs w:val="24"/>
          <w:u w:val="single"/>
        </w:rPr>
        <w:t>ник научится:</w:t>
      </w:r>
      <w:r w:rsidRPr="00C7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выражать собственное мнение, аргументировать его с учетом ситуации общения;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самостоятельно озаглавливать текст; </w:t>
      </w:r>
    </w:p>
    <w:p w:rsidR="005D17DF" w:rsidRPr="00C74E71" w:rsidRDefault="00F16AA1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</w:t>
      </w:r>
      <w:r w:rsidR="005D17DF" w:rsidRPr="00C74E71">
        <w:rPr>
          <w:rFonts w:ascii="Times New Roman" w:hAnsi="Times New Roman" w:cs="Times New Roman"/>
          <w:sz w:val="24"/>
          <w:szCs w:val="24"/>
          <w:u w:val="single"/>
        </w:rPr>
        <w:t xml:space="preserve">ник получит возможность научиться: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создавать тексты по предложенному заголовку;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подробно или выборочно пересказывать текст;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пересказывать текст от другого лица;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составлять устный рассказ на определенную тему с использованием разных типов речи: описание, повествование, рассуждение;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анализировать и корректировать тексты с нарушенным порядком предложений, находить в тексте смысловые пропуски;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корректировать тексты, в которых допущены нарушения культуры речи; </w:t>
      </w:r>
    </w:p>
    <w:p w:rsidR="005D17DF" w:rsidRPr="00C74E71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 xml:space="preserve"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5D17DF" w:rsidRDefault="005D17DF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4E71">
        <w:rPr>
          <w:rFonts w:ascii="Times New Roman" w:hAnsi="Times New Roman" w:cs="Times New Roman"/>
          <w:sz w:val="24"/>
          <w:szCs w:val="24"/>
        </w:rPr>
        <w:t>• соблюдать нормы речевого взаимодействия при интерактивном общении (</w:t>
      </w:r>
      <w:proofErr w:type="spellStart"/>
      <w:r w:rsidRPr="00C74E7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C74E71">
        <w:rPr>
          <w:rFonts w:ascii="Times New Roman" w:hAnsi="Times New Roman" w:cs="Times New Roman"/>
          <w:sz w:val="24"/>
          <w:szCs w:val="24"/>
        </w:rPr>
        <w:t xml:space="preserve"> сообщения, электронная почта, Интернет и другие виды и способы связи). </w:t>
      </w:r>
    </w:p>
    <w:p w:rsidR="0006235B" w:rsidRDefault="0006235B" w:rsidP="005D17D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06C" w:rsidRPr="009E006C" w:rsidRDefault="009E006C" w:rsidP="00A22C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E006C">
        <w:rPr>
          <w:rFonts w:ascii="Times New Roman" w:eastAsia="Calibri" w:hAnsi="Times New Roman" w:cs="Times New Roman"/>
          <w:b/>
          <w:sz w:val="28"/>
          <w:szCs w:val="28"/>
        </w:rPr>
        <w:t>Система</w:t>
      </w:r>
      <w:r w:rsidR="00A22CB3">
        <w:rPr>
          <w:rFonts w:ascii="Times New Roman" w:eastAsia="Calibri" w:hAnsi="Times New Roman" w:cs="Times New Roman"/>
          <w:b/>
          <w:sz w:val="28"/>
          <w:szCs w:val="28"/>
        </w:rPr>
        <w:t xml:space="preserve"> оценки планируемых результатов</w:t>
      </w:r>
    </w:p>
    <w:p w:rsidR="009E006C" w:rsidRPr="009E006C" w:rsidRDefault="009E006C" w:rsidP="009E006C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требованиями ФГОС НОО разработана система комплексной оценки, ориентированная на выявление образовательных достижений учащихся с целью отслеживания их динамики. Для этого используется накопительная система оценивания. Комплексный подход к оценке результатов образования складывается из оценки предметных, метапредметных и личностных результатов общего образования. </w:t>
      </w:r>
    </w:p>
    <w:p w:rsidR="009E006C" w:rsidRPr="009E006C" w:rsidRDefault="009E006C" w:rsidP="009E006C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В качестве содержательной и </w:t>
      </w:r>
      <w:proofErr w:type="spellStart"/>
      <w:r w:rsidRPr="009E006C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базы оценки выступают планируемые предметные результаты. </w:t>
      </w:r>
    </w:p>
    <w:p w:rsidR="009E006C" w:rsidRPr="009E006C" w:rsidRDefault="009E006C" w:rsidP="009E006C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Для  определения их уровня освоения проводятся проверочные и контрольные работы  после изучения важных и крупных тем программы. Итоговая контрольная работа является способом проверки достигнутых планируемых результатов, обеспечивающих дальнейшее </w:t>
      </w:r>
      <w:proofErr w:type="gramStart"/>
      <w:r w:rsidRPr="009E006C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русскому языку. </w:t>
      </w:r>
    </w:p>
    <w:p w:rsidR="009E006C" w:rsidRPr="009E006C" w:rsidRDefault="009E006C" w:rsidP="009E006C">
      <w:pPr>
        <w:tabs>
          <w:tab w:val="left" w:pos="-105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Отметки выставляются по пятибалльной шкале. </w:t>
      </w:r>
      <w:proofErr w:type="gramStart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контроля используются пособия </w:t>
      </w:r>
      <w:proofErr w:type="spellStart"/>
      <w:r w:rsidRPr="009E006C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Р.Н., </w:t>
      </w:r>
      <w:proofErr w:type="spellStart"/>
      <w:r w:rsidRPr="009E006C">
        <w:rPr>
          <w:rFonts w:ascii="Times New Roman" w:eastAsia="Calibri" w:hAnsi="Times New Roman" w:cs="Times New Roman"/>
          <w:sz w:val="24"/>
          <w:szCs w:val="24"/>
        </w:rPr>
        <w:t>Бунеевой</w:t>
      </w:r>
      <w:proofErr w:type="spellEnd"/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Е.В. «Проверочные и контрольные работы по русскому языку 2-й класс», которые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>содерж</w:t>
      </w:r>
      <w:r w:rsidRPr="009E006C">
        <w:rPr>
          <w:rFonts w:ascii="Times New Roman" w:eastAsia="Calibri" w:hAnsi="Times New Roman" w:cs="Times New Roman"/>
          <w:sz w:val="24"/>
          <w:szCs w:val="24"/>
        </w:rPr>
        <w:t>а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т тексты проверочных 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и контрольных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работ для </w:t>
      </w:r>
      <w:r w:rsidRPr="009E006C">
        <w:rPr>
          <w:rFonts w:ascii="Times New Roman" w:eastAsia="Calibri" w:hAnsi="Times New Roman" w:cs="Times New Roman"/>
          <w:sz w:val="24"/>
          <w:szCs w:val="24"/>
        </w:rPr>
        <w:t>2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класса начальной школы, составленные в полном соответствии с программой и учебно-методическим комплектом пособий по 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русскому языку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для </w:t>
      </w:r>
      <w:r w:rsidRPr="009E006C">
        <w:rPr>
          <w:rFonts w:ascii="Times New Roman" w:eastAsia="Calibri" w:hAnsi="Times New Roman" w:cs="Times New Roman"/>
          <w:sz w:val="24"/>
          <w:szCs w:val="24"/>
        </w:rPr>
        <w:t>2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класса</w:t>
      </w:r>
      <w:r w:rsidRPr="009E006C">
        <w:rPr>
          <w:rFonts w:ascii="Times New Roman" w:eastAsia="Calibri" w:hAnsi="Times New Roman" w:cs="Times New Roman"/>
          <w:sz w:val="24"/>
          <w:szCs w:val="24"/>
        </w:rPr>
        <w:t>,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а также с требованиями ФГОС НОО.</w:t>
      </w:r>
      <w:proofErr w:type="gramEnd"/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Проверочные работы обеспечивают проведение как сквозной, так и фронтальной проверки изученного материала.</w:t>
      </w: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Они  включают задания, проверяющие уровень освоения УУД на каждом этапе обучения. 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Контрольные и проверочные работы направлены на контроль и проверку сформированности знаний, умений и навыков. </w:t>
      </w:r>
      <w:r w:rsidRPr="009E006C">
        <w:rPr>
          <w:rFonts w:ascii="Times New Roman" w:eastAsia="Calibri" w:hAnsi="Times New Roman" w:cs="Times New Roman"/>
          <w:sz w:val="24"/>
          <w:szCs w:val="24"/>
        </w:rPr>
        <w:t>С целью создания ситуации успеха для всех учащихся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подбираются </w:t>
      </w:r>
      <w:r w:rsidRPr="009E006C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9E006C">
        <w:rPr>
          <w:rFonts w:ascii="Times New Roman" w:eastAsia="Calibri" w:hAnsi="Times New Roman" w:cs="Times New Roman"/>
          <w:sz w:val="24"/>
          <w:szCs w:val="24"/>
        </w:rPr>
        <w:t>базового уровня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>. Задания повышенно</w:t>
      </w:r>
      <w:r w:rsidRPr="009E006C">
        <w:rPr>
          <w:rFonts w:ascii="Times New Roman" w:eastAsia="Calibri" w:hAnsi="Times New Roman" w:cs="Times New Roman"/>
          <w:sz w:val="24"/>
          <w:szCs w:val="24"/>
        </w:rPr>
        <w:t>го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9E006C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оцениваются отдельно и только положительной отметкой.</w:t>
      </w:r>
      <w:r w:rsidRPr="009E006C"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</w:p>
    <w:p w:rsidR="009E006C" w:rsidRPr="009E006C" w:rsidRDefault="009E006C" w:rsidP="009E006C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  <w:t xml:space="preserve">Для отслеживания уровня достижения предметных результатов по русскому языку </w:t>
      </w:r>
      <w:r w:rsidRPr="009E00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заполняются листы оценки формирования ключевых умений «Листы оценки предметных результатов по русскому языку». </w:t>
      </w:r>
    </w:p>
    <w:p w:rsidR="009E006C" w:rsidRPr="009E006C" w:rsidRDefault="009E006C" w:rsidP="009E0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В конце года предусматривается выполнение комплексной контрольной работы. Результаты, полученные в ходе оценивания, фиксируются в форме накопительной оценки – портфеля достижений.</w:t>
      </w:r>
    </w:p>
    <w:p w:rsidR="009E006C" w:rsidRPr="009E006C" w:rsidRDefault="009E006C" w:rsidP="009E0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>Для отслеживания уровня достижения метапредметных результатов заполняются листы оценки формирования ключевых умений «Листы оценки метапредметных результатов»: регулятивных УУД, познавательных УУД, коммуникативных УУД. Заполненные таблицы позволяют провести качественный анализ индивидуальных достижений учащихся, выявить пробелы и скорректировать  работу по освоению УУД.</w:t>
      </w:r>
    </w:p>
    <w:p w:rsidR="009E006C" w:rsidRPr="009E006C" w:rsidRDefault="009E006C" w:rsidP="009E0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за участием учащихся в групповой работе.</w:t>
      </w:r>
    </w:p>
    <w:p w:rsidR="009E006C" w:rsidRPr="009E006C" w:rsidRDefault="009E006C" w:rsidP="009E0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 xml:space="preserve">     Результаты освоения универсальных учебных действий учитываются при выведении итоговых годовых отметок. </w:t>
      </w:r>
    </w:p>
    <w:p w:rsidR="009E006C" w:rsidRPr="009E006C" w:rsidRDefault="009E006C" w:rsidP="009E006C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6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E006C">
        <w:rPr>
          <w:rFonts w:ascii="Times New Roman" w:eastAsia="Calibri" w:hAnsi="Times New Roman" w:cs="Times New Roman"/>
          <w:sz w:val="24"/>
          <w:szCs w:val="24"/>
        </w:rPr>
        <w:t>Для контроля и учёта достижений обучающихся используются следующие формы: устный  опрос, словарный диктант, проверочная работа,  диктант,  контрольное списывание,  графическая работа, изложение, сочинение, творческая работа,  контрольная работа.</w:t>
      </w:r>
      <w:proofErr w:type="gramEnd"/>
    </w:p>
    <w:p w:rsidR="005D17DF" w:rsidRPr="009E006C" w:rsidRDefault="005D17DF" w:rsidP="009E006C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DF" w:rsidRPr="00C74E71" w:rsidRDefault="005D17DF" w:rsidP="005D17D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7DF" w:rsidRPr="00857DA7" w:rsidRDefault="005D17DF" w:rsidP="005D1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</w:t>
      </w:r>
      <w:r w:rsidRPr="0085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процесса</w:t>
      </w:r>
      <w:r w:rsidRPr="0085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17DF" w:rsidRDefault="005D17DF" w:rsidP="005D17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DF" w:rsidRPr="00F746C5" w:rsidRDefault="005D17DF" w:rsidP="005D17D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746C5">
        <w:rPr>
          <w:rFonts w:ascii="Times New Roman" w:hAnsi="Times New Roman" w:cs="Times New Roman"/>
          <w:b/>
          <w:bCs/>
          <w:color w:val="000000"/>
          <w:lang w:val="ru-RU"/>
        </w:rPr>
        <w:t>1. УМК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1.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Бунеев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, Р. Н.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Русский язык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учебник для 2 класса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общеобразоват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. школы / Р. Н.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Е. В.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, О.</w:t>
      </w:r>
      <w:r>
        <w:rPr>
          <w:rFonts w:ascii="Times New Roman" w:hAnsi="Times New Roman" w:cs="Times New Roman"/>
          <w:color w:val="000000"/>
          <w:lang w:val="ru-RU"/>
        </w:rPr>
        <w:t xml:space="preserve"> В. Пронина. – М.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, 2012 - 2013</w:t>
      </w:r>
      <w:r w:rsidRPr="00F746C5">
        <w:rPr>
          <w:rFonts w:ascii="Times New Roman" w:hAnsi="Times New Roman" w:cs="Times New Roman"/>
          <w:color w:val="000000"/>
          <w:lang w:val="ru-RU"/>
        </w:rPr>
        <w:t>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Комиссарова, Л. Ю.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Дидактический материал (упражнения) к учебнику «Русский язык» для 2 класса Р. Н.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,</w:t>
      </w:r>
      <w:r w:rsidR="009C1395">
        <w:rPr>
          <w:rFonts w:ascii="Times New Roman" w:hAnsi="Times New Roman" w:cs="Times New Roman"/>
          <w:color w:val="000000"/>
          <w:lang w:val="ru-RU"/>
        </w:rPr>
        <w:t xml:space="preserve"> Е. В. </w:t>
      </w:r>
      <w:proofErr w:type="spellStart"/>
      <w:r w:rsidR="009C1395">
        <w:rPr>
          <w:rFonts w:ascii="Times New Roman" w:hAnsi="Times New Roman" w:cs="Times New Roman"/>
          <w:color w:val="000000"/>
          <w:lang w:val="ru-RU"/>
        </w:rPr>
        <w:t>Бунеевой</w:t>
      </w:r>
      <w:proofErr w:type="spellEnd"/>
      <w:r w:rsidR="009C1395">
        <w:rPr>
          <w:rFonts w:ascii="Times New Roman" w:hAnsi="Times New Roman" w:cs="Times New Roman"/>
          <w:color w:val="000000"/>
          <w:lang w:val="ru-RU"/>
        </w:rPr>
        <w:t>, О. В. Прониной</w:t>
      </w:r>
      <w:r w:rsidRPr="00F746C5">
        <w:rPr>
          <w:rFonts w:ascii="Times New Roman" w:hAnsi="Times New Roman" w:cs="Times New Roman"/>
          <w:color w:val="000000"/>
          <w:lang w:val="ru-RU"/>
        </w:rPr>
        <w:t>: пособие для учащихся / Л. Ю. Комиссарова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;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под науч. ред. Е. В.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Бунеевой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 : Школьный дом, </w:t>
      </w:r>
      <w:r>
        <w:rPr>
          <w:rFonts w:ascii="Times New Roman" w:hAnsi="Times New Roman" w:cs="Times New Roman"/>
          <w:color w:val="000000"/>
          <w:lang w:val="ru-RU"/>
        </w:rPr>
        <w:t>2012 - 2013</w:t>
      </w:r>
      <w:r w:rsidRPr="00F746C5">
        <w:rPr>
          <w:rFonts w:ascii="Times New Roman" w:hAnsi="Times New Roman" w:cs="Times New Roman"/>
          <w:color w:val="000000"/>
          <w:lang w:val="ru-RU"/>
        </w:rPr>
        <w:t>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3.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Исаева, Н. А.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Рабочая тетрадь по русскому языку. 2 класс (к учебнику «Русский язык», 2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кл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., Р. Н.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Е. В. </w:t>
      </w:r>
      <w:proofErr w:type="spellStart"/>
      <w:r w:rsidR="009C1395">
        <w:rPr>
          <w:rFonts w:ascii="Times New Roman" w:hAnsi="Times New Roman" w:cs="Times New Roman"/>
          <w:color w:val="000000"/>
          <w:lang w:val="ru-RU"/>
        </w:rPr>
        <w:t>Бунеевой</w:t>
      </w:r>
      <w:proofErr w:type="spellEnd"/>
      <w:r w:rsidR="009C1395">
        <w:rPr>
          <w:rFonts w:ascii="Times New Roman" w:hAnsi="Times New Roman" w:cs="Times New Roman"/>
          <w:color w:val="000000"/>
          <w:lang w:val="ru-RU"/>
        </w:rPr>
        <w:t>, О. В. Прониной). – М.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: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/>
        </w:rPr>
        <w:t>2012 - 2013</w:t>
      </w:r>
      <w:r w:rsidRPr="00F746C5">
        <w:rPr>
          <w:rFonts w:ascii="Times New Roman" w:hAnsi="Times New Roman" w:cs="Times New Roman"/>
          <w:color w:val="000000"/>
          <w:lang w:val="ru-RU"/>
        </w:rPr>
        <w:t>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4.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, Е. В.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Проверочные и контрольные работы по русскому языку. 2 класс. Вариант 1 / Е. В.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/>
        </w:rPr>
        <w:t>2012 - 2013</w:t>
      </w:r>
      <w:r w:rsidRPr="00F746C5">
        <w:rPr>
          <w:rFonts w:ascii="Times New Roman" w:hAnsi="Times New Roman" w:cs="Times New Roman"/>
          <w:color w:val="000000"/>
          <w:lang w:val="ru-RU"/>
        </w:rPr>
        <w:t>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5.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, Е. В.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Проверочные и контрольные работы по русскому языку. 2 класс. Вариант 2 / Е. В.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/>
        </w:rPr>
        <w:t>2012 - 2013</w:t>
      </w:r>
      <w:r w:rsidRPr="00F746C5">
        <w:rPr>
          <w:rFonts w:ascii="Times New Roman" w:hAnsi="Times New Roman" w:cs="Times New Roman"/>
          <w:color w:val="000000"/>
          <w:lang w:val="ru-RU"/>
        </w:rPr>
        <w:t>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746C5">
        <w:rPr>
          <w:rFonts w:ascii="Times New Roman" w:hAnsi="Times New Roman" w:cs="Times New Roman"/>
          <w:color w:val="000000"/>
          <w:lang w:val="ru-RU"/>
        </w:rPr>
        <w:t xml:space="preserve">6.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, Е. В.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Русский язык. 1 и 2 классы : метод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>р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екомендации для учителя / Е. В.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,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F746C5">
        <w:rPr>
          <w:rFonts w:ascii="Times New Roman" w:hAnsi="Times New Roman" w:cs="Times New Roman"/>
          <w:color w:val="000000"/>
          <w:lang w:val="ru-RU"/>
        </w:rPr>
        <w:t>Л. Ю. Комиссарова, М. А. Яковлева.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/>
        </w:rPr>
        <w:t>2012 - 2013</w:t>
      </w:r>
      <w:r w:rsidRPr="00F746C5">
        <w:rPr>
          <w:rFonts w:ascii="Times New Roman" w:hAnsi="Times New Roman" w:cs="Times New Roman"/>
          <w:color w:val="000000"/>
          <w:lang w:val="ru-RU"/>
        </w:rPr>
        <w:t>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746C5">
        <w:rPr>
          <w:rFonts w:ascii="Times New Roman" w:hAnsi="Times New Roman" w:cs="Times New Roman"/>
          <w:b/>
          <w:bCs/>
          <w:color w:val="000000"/>
          <w:lang w:val="ru-RU"/>
        </w:rPr>
        <w:t>2. Дополнительная литература:</w:t>
      </w:r>
    </w:p>
    <w:p w:rsidR="005D17DF" w:rsidRPr="00F746C5" w:rsidRDefault="005D17DF" w:rsidP="005D17DF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 xml:space="preserve">Слова 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с непроверяемыми написаниями / сост. Р. Н.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 xml:space="preserve">, Е. В.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Бунеева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Баласс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, 2009.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. 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Бетенькова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,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Н. М.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Игры и упражнения на уроках русского языка / Н. М</w:t>
      </w:r>
      <w:r w:rsidR="00653124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="00653124">
        <w:rPr>
          <w:rFonts w:ascii="Times New Roman" w:hAnsi="Times New Roman" w:cs="Times New Roman"/>
          <w:color w:val="000000"/>
          <w:lang w:val="ru-RU"/>
        </w:rPr>
        <w:t>Бетенькова</w:t>
      </w:r>
      <w:proofErr w:type="spellEnd"/>
      <w:r w:rsidR="00653124">
        <w:rPr>
          <w:rFonts w:ascii="Times New Roman" w:hAnsi="Times New Roman" w:cs="Times New Roman"/>
          <w:color w:val="000000"/>
          <w:lang w:val="ru-RU"/>
        </w:rPr>
        <w:t>, Д. С. Фонин. – М.</w:t>
      </w:r>
      <w:r w:rsidRPr="00F746C5">
        <w:rPr>
          <w:rFonts w:ascii="Times New Roman" w:hAnsi="Times New Roman" w:cs="Times New Roman"/>
          <w:color w:val="000000"/>
          <w:lang w:val="ru-RU"/>
        </w:rPr>
        <w:t>: АСТРЕЛЬ, 2006.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Волина, В. В.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1000 игр с буквами и словами на ур</w:t>
      </w:r>
      <w:r w:rsidR="00653124">
        <w:rPr>
          <w:rFonts w:ascii="Times New Roman" w:hAnsi="Times New Roman" w:cs="Times New Roman"/>
          <w:color w:val="000000"/>
          <w:lang w:val="ru-RU"/>
        </w:rPr>
        <w:t>оках и дома / В. В. Волина. – М</w:t>
      </w:r>
      <w:r w:rsidRPr="00F746C5">
        <w:rPr>
          <w:rFonts w:ascii="Times New Roman" w:hAnsi="Times New Roman" w:cs="Times New Roman"/>
          <w:color w:val="000000"/>
          <w:lang w:val="ru-RU"/>
        </w:rPr>
        <w:t>: АРТ-ПРЕСС, 2006.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Волина,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В. В.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Веселая грамматика / В. В. Волина.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АРТ-ПРЕСС, 2006.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 xml:space="preserve"> Волина, В. В.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Учимся играя: занимательное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азбуковедение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, веселая грамматика, в гост</w:t>
      </w:r>
      <w:r w:rsidR="00653124">
        <w:rPr>
          <w:rFonts w:ascii="Times New Roman" w:hAnsi="Times New Roman" w:cs="Times New Roman"/>
          <w:color w:val="000000"/>
          <w:lang w:val="ru-RU"/>
        </w:rPr>
        <w:t>ях у слова / В. В. Волина. – М.</w:t>
      </w:r>
      <w:r w:rsidRPr="00F746C5">
        <w:rPr>
          <w:rFonts w:ascii="Times New Roman" w:hAnsi="Times New Roman" w:cs="Times New Roman"/>
          <w:color w:val="000000"/>
          <w:lang w:val="ru-RU"/>
        </w:rPr>
        <w:t>: АРТ-ПРЕСС, 2006.</w:t>
      </w:r>
    </w:p>
    <w:p w:rsidR="005D17DF" w:rsidRPr="00F746C5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6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Тикунова</w:t>
      </w:r>
      <w:proofErr w:type="spellEnd"/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,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746C5">
        <w:rPr>
          <w:rFonts w:ascii="Times New Roman" w:hAnsi="Times New Roman" w:cs="Times New Roman"/>
          <w:i/>
          <w:iCs/>
          <w:color w:val="000000"/>
          <w:lang w:val="ru-RU"/>
        </w:rPr>
        <w:t>Л. И.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 1200 диктантов и тво</w:t>
      </w:r>
      <w:r>
        <w:rPr>
          <w:rFonts w:ascii="Times New Roman" w:hAnsi="Times New Roman" w:cs="Times New Roman"/>
          <w:color w:val="000000"/>
          <w:lang w:val="ru-RU"/>
        </w:rPr>
        <w:t>рческих работ по русскому языку</w:t>
      </w:r>
      <w:r w:rsidRPr="00F746C5">
        <w:rPr>
          <w:rFonts w:ascii="Times New Roman" w:hAnsi="Times New Roman" w:cs="Times New Roman"/>
          <w:color w:val="000000"/>
          <w:lang w:val="ru-RU"/>
        </w:rPr>
        <w:t xml:space="preserve">: пособие для учителя / Л. И. </w:t>
      </w:r>
      <w:proofErr w:type="spellStart"/>
      <w:r w:rsidRPr="00F746C5">
        <w:rPr>
          <w:rFonts w:ascii="Times New Roman" w:hAnsi="Times New Roman" w:cs="Times New Roman"/>
          <w:color w:val="000000"/>
          <w:lang w:val="ru-RU"/>
        </w:rPr>
        <w:t>Тикунова</w:t>
      </w:r>
      <w:proofErr w:type="spellEnd"/>
      <w:r w:rsidRPr="00F746C5">
        <w:rPr>
          <w:rFonts w:ascii="Times New Roman" w:hAnsi="Times New Roman" w:cs="Times New Roman"/>
          <w:color w:val="000000"/>
          <w:lang w:val="ru-RU"/>
        </w:rPr>
        <w:t>, Т. В. Игнатьева. – М.</w:t>
      </w:r>
      <w:proofErr w:type="gramStart"/>
      <w:r w:rsidRPr="00F746C5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F746C5">
        <w:rPr>
          <w:rFonts w:ascii="Times New Roman" w:hAnsi="Times New Roman" w:cs="Times New Roman"/>
          <w:color w:val="000000"/>
          <w:lang w:val="ru-RU"/>
        </w:rPr>
        <w:t xml:space="preserve"> Дрофа, 2003.</w:t>
      </w:r>
    </w:p>
    <w:p w:rsidR="005D17DF" w:rsidRPr="00C94559" w:rsidRDefault="005D17DF" w:rsidP="005D17DF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746C5">
        <w:rPr>
          <w:rFonts w:ascii="Times New Roman" w:hAnsi="Times New Roman" w:cs="Times New Roman"/>
          <w:b/>
          <w:bCs/>
          <w:color w:val="000000"/>
          <w:lang w:val="ru-RU"/>
        </w:rPr>
        <w:t>3. Интернет-ресурсы:</w:t>
      </w:r>
    </w:p>
    <w:p w:rsidR="003F15C8" w:rsidRDefault="005D17DF" w:rsidP="003F15C8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94559">
        <w:rPr>
          <w:rFonts w:ascii="Times New Roman" w:hAnsi="Times New Roman" w:cs="Times New Roman"/>
          <w:color w:val="000000" w:themeColor="text1"/>
          <w:lang w:val="ru-RU"/>
        </w:rPr>
        <w:t>Единая коллекция Ци</w:t>
      </w:r>
      <w:r>
        <w:rPr>
          <w:rFonts w:ascii="Times New Roman" w:hAnsi="Times New Roman" w:cs="Times New Roman"/>
          <w:color w:val="000000" w:themeColor="text1"/>
          <w:lang w:val="ru-RU"/>
        </w:rPr>
        <w:t>фровых Образовательных Ресурсов</w:t>
      </w:r>
      <w:r w:rsidRPr="00C94559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5D17DF" w:rsidRPr="00C94559" w:rsidRDefault="005D17DF" w:rsidP="003F15C8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9455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hyperlink r:id="rId8" w:history="1">
        <w:r w:rsidRPr="00C94559">
          <w:rPr>
            <w:rStyle w:val="a9"/>
            <w:rFonts w:ascii="Times New Roman" w:hAnsi="Times New Roman" w:cs="Times New Roman"/>
            <w:color w:val="000000" w:themeColor="text1"/>
            <w:lang w:val="ru-RU"/>
          </w:rPr>
          <w:t>http://school-collection.edu.ru</w:t>
        </w:r>
      </w:hyperlink>
      <w:r w:rsidRPr="00C9455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3F15C8" w:rsidRDefault="005D17DF" w:rsidP="003F15C8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94559">
        <w:rPr>
          <w:rFonts w:ascii="Times New Roman" w:hAnsi="Times New Roman" w:cs="Times New Roman"/>
          <w:color w:val="000000" w:themeColor="text1"/>
          <w:lang w:val="ru-RU"/>
        </w:rPr>
        <w:t>Официальный сайт Образ</w:t>
      </w:r>
      <w:r>
        <w:rPr>
          <w:rFonts w:ascii="Times New Roman" w:hAnsi="Times New Roman" w:cs="Times New Roman"/>
          <w:color w:val="000000" w:themeColor="text1"/>
          <w:lang w:val="ru-RU"/>
        </w:rPr>
        <w:t>овательной системы «Школа 2100»</w:t>
      </w:r>
      <w:r w:rsidRPr="00C94559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</w:p>
    <w:p w:rsidR="005D17DF" w:rsidRPr="003F15C8" w:rsidRDefault="00830B6C" w:rsidP="003F15C8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color w:val="000000" w:themeColor="text1"/>
          <w:lang w:val="ru-RU"/>
        </w:rPr>
      </w:pPr>
      <w:hyperlink r:id="rId9" w:history="1">
        <w:r w:rsidR="005D17DF" w:rsidRPr="00C94559">
          <w:rPr>
            <w:rStyle w:val="a9"/>
            <w:rFonts w:ascii="Times New Roman" w:hAnsi="Times New Roman" w:cs="Times New Roman"/>
            <w:color w:val="000000" w:themeColor="text1"/>
            <w:lang w:val="ru-RU"/>
          </w:rPr>
          <w:t>http://www.school2100.ru</w:t>
        </w:r>
      </w:hyperlink>
      <w:r w:rsidR="005D17DF" w:rsidRPr="00C9455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Справочно-информационный портал «Русский язык» – ГРАМОТА.РУ</w:t>
      </w:r>
    </w:p>
    <w:p w:rsidR="003F15C8" w:rsidRPr="003F15C8" w:rsidRDefault="00830B6C" w:rsidP="003C3F3A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http://www.gramota.ru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 «Я иду на урок русского языка» и электронная версия газеты «Русский язык»</w:t>
      </w:r>
    </w:p>
    <w:p w:rsidR="003F15C8" w:rsidRPr="003F15C8" w:rsidRDefault="00830B6C" w:rsidP="003C3F3A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http://rus.1september.ru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Коллекция диктантов по русскому языку Российского общеобразовательного портала</w:t>
      </w:r>
    </w:p>
    <w:p w:rsidR="003F15C8" w:rsidRPr="003F15C8" w:rsidRDefault="00830B6C" w:rsidP="003C3F3A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http://language.edu.ru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олимпиада школьников по русскому языку</w:t>
      </w:r>
    </w:p>
    <w:p w:rsidR="003F15C8" w:rsidRPr="003F15C8" w:rsidRDefault="00830B6C" w:rsidP="003C3F3A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http://rus.rusolymp.ru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«Русский Медвежонок – языкознание для всех»</w:t>
      </w:r>
    </w:p>
    <w:p w:rsidR="003F15C8" w:rsidRPr="003F15C8" w:rsidRDefault="00830B6C" w:rsidP="003C3F3A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http://www.rm.kirov.ru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письменной речи</w:t>
      </w:r>
    </w:p>
    <w:p w:rsidR="003F15C8" w:rsidRPr="003F15C8" w:rsidRDefault="00830B6C" w:rsidP="003C3F3A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http://www.gramma.ru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«Русские словари»</w:t>
      </w:r>
    </w:p>
    <w:p w:rsidR="003F15C8" w:rsidRPr="003F15C8" w:rsidRDefault="00830B6C" w:rsidP="003F15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http://www.slovari.ru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Pr="003F15C8" w:rsidRDefault="003F15C8" w:rsidP="003F15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Словари и энциклопедии на «Академике»</w:t>
      </w:r>
    </w:p>
    <w:p w:rsidR="003F15C8" w:rsidRPr="003F15C8" w:rsidRDefault="00830B6C" w:rsidP="003F15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F15C8" w:rsidRPr="003F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http://dic.academic.ru</w:t>
        </w:r>
      </w:hyperlink>
      <w:r w:rsidR="003F15C8" w:rsidRPr="003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5C8" w:rsidRDefault="003F15C8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5D17DF" w:rsidRPr="001343ED" w:rsidRDefault="005D17DF" w:rsidP="005D17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4. Экранно-звуковые и мультимедийные пособия</w:t>
      </w:r>
      <w:r w:rsidR="003F15C8" w:rsidRPr="00F746C5">
        <w:rPr>
          <w:rFonts w:ascii="Times New Roman" w:hAnsi="Times New Roman" w:cs="Times New Roman"/>
          <w:b/>
          <w:bCs/>
          <w:color w:val="000000"/>
        </w:rPr>
        <w:t>:</w:t>
      </w:r>
    </w:p>
    <w:p w:rsidR="005D17DF" w:rsidRPr="001343ED" w:rsidRDefault="005D17DF" w:rsidP="005D17D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Тематические презентации</w:t>
      </w: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</w:t>
      </w: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>файл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D17DF" w:rsidRPr="00C94559" w:rsidRDefault="005D17DF" w:rsidP="005D17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5D17DF" w:rsidRDefault="005D17DF" w:rsidP="005D1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5</w:t>
      </w:r>
      <w:r w:rsidRPr="00C9455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343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</w:t>
      </w:r>
      <w:r w:rsidR="003F15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риально-техническое обеспечение</w:t>
      </w:r>
      <w:r w:rsidRPr="001343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D17DF" w:rsidRPr="001343ED" w:rsidRDefault="005D17DF" w:rsidP="005D17DF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Мультимедийный проектор.</w:t>
      </w:r>
    </w:p>
    <w:p w:rsidR="005D17DF" w:rsidRPr="001343ED" w:rsidRDefault="005D17DF" w:rsidP="005D17DF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Компьютер.</w:t>
      </w:r>
    </w:p>
    <w:p w:rsidR="005D17DF" w:rsidRPr="001343ED" w:rsidRDefault="005D17DF" w:rsidP="005D17DF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Экран.</w:t>
      </w:r>
    </w:p>
    <w:p w:rsidR="005D17DF" w:rsidRPr="001343ED" w:rsidRDefault="005D17DF" w:rsidP="005D17DF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Интерактивная доска.</w:t>
      </w:r>
    </w:p>
    <w:p w:rsidR="00653124" w:rsidRPr="003F15C8" w:rsidRDefault="003C3F3A" w:rsidP="003F15C8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карточек с задан</w:t>
      </w:r>
      <w:r w:rsidR="003F15C8">
        <w:rPr>
          <w:rFonts w:ascii="Times New Roman" w:eastAsia="Times New Roman" w:hAnsi="Times New Roman" w:cs="Times New Roman"/>
          <w:sz w:val="24"/>
          <w:szCs w:val="28"/>
          <w:lang w:eastAsia="ru-RU"/>
        </w:rPr>
        <w:t>иями.</w:t>
      </w:r>
    </w:p>
    <w:sectPr w:rsidR="00653124" w:rsidRPr="003F15C8" w:rsidSect="006531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39" w:right="850" w:bottom="89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6C" w:rsidRDefault="00830B6C">
      <w:pPr>
        <w:spacing w:after="0" w:line="240" w:lineRule="auto"/>
      </w:pPr>
      <w:r>
        <w:separator/>
      </w:r>
    </w:p>
  </w:endnote>
  <w:endnote w:type="continuationSeparator" w:id="0">
    <w:p w:rsidR="00830B6C" w:rsidRDefault="0083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C" w:rsidRDefault="00830B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C" w:rsidRDefault="00830B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C" w:rsidRDefault="00830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6C" w:rsidRDefault="00830B6C">
      <w:pPr>
        <w:spacing w:after="0" w:line="240" w:lineRule="auto"/>
      </w:pPr>
      <w:r>
        <w:separator/>
      </w:r>
    </w:p>
  </w:footnote>
  <w:footnote w:type="continuationSeparator" w:id="0">
    <w:p w:rsidR="00830B6C" w:rsidRDefault="0083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C" w:rsidRDefault="00830B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C" w:rsidRDefault="00830B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C" w:rsidRDefault="00830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30203"/>
    <w:multiLevelType w:val="hybridMultilevel"/>
    <w:tmpl w:val="DAAA4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20230"/>
    <w:multiLevelType w:val="multilevel"/>
    <w:tmpl w:val="375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C5059"/>
    <w:multiLevelType w:val="multilevel"/>
    <w:tmpl w:val="356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C5717"/>
    <w:multiLevelType w:val="multilevel"/>
    <w:tmpl w:val="356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42977"/>
    <w:multiLevelType w:val="multilevel"/>
    <w:tmpl w:val="356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80DAA"/>
    <w:multiLevelType w:val="hybridMultilevel"/>
    <w:tmpl w:val="363A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FA3060"/>
    <w:multiLevelType w:val="hybridMultilevel"/>
    <w:tmpl w:val="7CC64F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63F8C"/>
    <w:multiLevelType w:val="hybridMultilevel"/>
    <w:tmpl w:val="3728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468D"/>
    <w:multiLevelType w:val="multilevel"/>
    <w:tmpl w:val="B6A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6DAB"/>
    <w:multiLevelType w:val="multilevel"/>
    <w:tmpl w:val="356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A11A1"/>
    <w:multiLevelType w:val="multilevel"/>
    <w:tmpl w:val="099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36C8B"/>
    <w:multiLevelType w:val="multilevel"/>
    <w:tmpl w:val="CE5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A79C9"/>
    <w:multiLevelType w:val="multilevel"/>
    <w:tmpl w:val="E08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864F0"/>
    <w:multiLevelType w:val="hybridMultilevel"/>
    <w:tmpl w:val="380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AD6E20"/>
    <w:multiLevelType w:val="hybridMultilevel"/>
    <w:tmpl w:val="4A52C3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9"/>
  </w:num>
  <w:num w:numId="13">
    <w:abstractNumId w:val="1"/>
  </w:num>
  <w:num w:numId="14">
    <w:abstractNumId w:val="21"/>
  </w:num>
  <w:num w:numId="15">
    <w:abstractNumId w:val="16"/>
  </w:num>
  <w:num w:numId="16">
    <w:abstractNumId w:val="15"/>
  </w:num>
  <w:num w:numId="17">
    <w:abstractNumId w:val="4"/>
  </w:num>
  <w:num w:numId="18">
    <w:abstractNumId w:val="17"/>
  </w:num>
  <w:num w:numId="19">
    <w:abstractNumId w:val="13"/>
  </w:num>
  <w:num w:numId="20">
    <w:abstractNumId w:val="7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6D"/>
    <w:rsid w:val="00025E1A"/>
    <w:rsid w:val="00055106"/>
    <w:rsid w:val="0006235B"/>
    <w:rsid w:val="00096645"/>
    <w:rsid w:val="000A080E"/>
    <w:rsid w:val="000C16E5"/>
    <w:rsid w:val="001069DC"/>
    <w:rsid w:val="00131FA0"/>
    <w:rsid w:val="0015018B"/>
    <w:rsid w:val="00215A10"/>
    <w:rsid w:val="002559CE"/>
    <w:rsid w:val="00261226"/>
    <w:rsid w:val="002A3512"/>
    <w:rsid w:val="002B741C"/>
    <w:rsid w:val="002C72DE"/>
    <w:rsid w:val="002C7BC4"/>
    <w:rsid w:val="00376EE9"/>
    <w:rsid w:val="00386444"/>
    <w:rsid w:val="0039174E"/>
    <w:rsid w:val="003C3F3A"/>
    <w:rsid w:val="003F0E51"/>
    <w:rsid w:val="003F15C8"/>
    <w:rsid w:val="00442F59"/>
    <w:rsid w:val="004446D5"/>
    <w:rsid w:val="00455555"/>
    <w:rsid w:val="004776CC"/>
    <w:rsid w:val="00496888"/>
    <w:rsid w:val="004B39E9"/>
    <w:rsid w:val="004B7230"/>
    <w:rsid w:val="004E3B1C"/>
    <w:rsid w:val="005239A4"/>
    <w:rsid w:val="005663A4"/>
    <w:rsid w:val="005764B0"/>
    <w:rsid w:val="005926A5"/>
    <w:rsid w:val="005A491F"/>
    <w:rsid w:val="005B0918"/>
    <w:rsid w:val="005D17DF"/>
    <w:rsid w:val="00653124"/>
    <w:rsid w:val="00786471"/>
    <w:rsid w:val="007A3E13"/>
    <w:rsid w:val="007A4492"/>
    <w:rsid w:val="00830B6C"/>
    <w:rsid w:val="00850144"/>
    <w:rsid w:val="008633A8"/>
    <w:rsid w:val="008B030A"/>
    <w:rsid w:val="00905430"/>
    <w:rsid w:val="009309B3"/>
    <w:rsid w:val="0094150B"/>
    <w:rsid w:val="00966A4B"/>
    <w:rsid w:val="00984B69"/>
    <w:rsid w:val="009C1395"/>
    <w:rsid w:val="009C4D85"/>
    <w:rsid w:val="009D1049"/>
    <w:rsid w:val="009E006C"/>
    <w:rsid w:val="009F37F8"/>
    <w:rsid w:val="009F51AB"/>
    <w:rsid w:val="00A05E3F"/>
    <w:rsid w:val="00A22CB3"/>
    <w:rsid w:val="00A3215A"/>
    <w:rsid w:val="00A433FE"/>
    <w:rsid w:val="00A92C60"/>
    <w:rsid w:val="00A96537"/>
    <w:rsid w:val="00AA7462"/>
    <w:rsid w:val="00AB7864"/>
    <w:rsid w:val="00AD7794"/>
    <w:rsid w:val="00AE3E97"/>
    <w:rsid w:val="00B13AB3"/>
    <w:rsid w:val="00B9701C"/>
    <w:rsid w:val="00BB69D3"/>
    <w:rsid w:val="00BD6B27"/>
    <w:rsid w:val="00BD71FB"/>
    <w:rsid w:val="00BE41E4"/>
    <w:rsid w:val="00C11D7C"/>
    <w:rsid w:val="00C20584"/>
    <w:rsid w:val="00C7130B"/>
    <w:rsid w:val="00C74343"/>
    <w:rsid w:val="00C74E71"/>
    <w:rsid w:val="00C80EAE"/>
    <w:rsid w:val="00C94559"/>
    <w:rsid w:val="00CB357A"/>
    <w:rsid w:val="00CE4FEA"/>
    <w:rsid w:val="00CF6721"/>
    <w:rsid w:val="00D073C4"/>
    <w:rsid w:val="00D64E89"/>
    <w:rsid w:val="00DB4650"/>
    <w:rsid w:val="00DD646D"/>
    <w:rsid w:val="00E30576"/>
    <w:rsid w:val="00EA19E1"/>
    <w:rsid w:val="00EA6A4E"/>
    <w:rsid w:val="00F16AA1"/>
    <w:rsid w:val="00F240F7"/>
    <w:rsid w:val="00F41710"/>
    <w:rsid w:val="00FC6252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18B"/>
  </w:style>
  <w:style w:type="paragraph" w:styleId="a5">
    <w:name w:val="footer"/>
    <w:basedOn w:val="a"/>
    <w:link w:val="a6"/>
    <w:uiPriority w:val="99"/>
    <w:semiHidden/>
    <w:unhideWhenUsed/>
    <w:rsid w:val="0015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18B"/>
  </w:style>
  <w:style w:type="table" w:styleId="a7">
    <w:name w:val="Table Grid"/>
    <w:basedOn w:val="a1"/>
    <w:rsid w:val="0015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018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5018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99"/>
    <w:rsid w:val="00150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96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2B741C"/>
  </w:style>
  <w:style w:type="paragraph" w:styleId="aa">
    <w:name w:val="No Spacing"/>
    <w:uiPriority w:val="1"/>
    <w:qFormat/>
    <w:rsid w:val="00C945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6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2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18B"/>
  </w:style>
  <w:style w:type="paragraph" w:styleId="a5">
    <w:name w:val="footer"/>
    <w:basedOn w:val="a"/>
    <w:link w:val="a6"/>
    <w:uiPriority w:val="99"/>
    <w:semiHidden/>
    <w:unhideWhenUsed/>
    <w:rsid w:val="0015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18B"/>
  </w:style>
  <w:style w:type="table" w:styleId="a7">
    <w:name w:val="Table Grid"/>
    <w:basedOn w:val="a1"/>
    <w:rsid w:val="0015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018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5018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99"/>
    <w:rsid w:val="00150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96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2B741C"/>
  </w:style>
  <w:style w:type="paragraph" w:styleId="aa">
    <w:name w:val="No Spacing"/>
    <w:uiPriority w:val="1"/>
    <w:qFormat/>
    <w:rsid w:val="00C945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6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rus.rusolymp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language.edu.ru" TargetMode="External"/><Relationship Id="rId17" Type="http://schemas.openxmlformats.org/officeDocument/2006/relationships/hyperlink" Target="http://dic.academic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lovari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ma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ramota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chool2100.ru" TargetMode="External"/><Relationship Id="rId14" Type="http://schemas.openxmlformats.org/officeDocument/2006/relationships/hyperlink" Target="http://www.rm.kirov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18</Pages>
  <Words>7275</Words>
  <Characters>41470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41</cp:revision>
  <cp:lastPrinted>2015-02-27T05:58:00Z</cp:lastPrinted>
  <dcterms:created xsi:type="dcterms:W3CDTF">2015-02-17T19:30:00Z</dcterms:created>
  <dcterms:modified xsi:type="dcterms:W3CDTF">2015-03-26T19:42:00Z</dcterms:modified>
</cp:coreProperties>
</file>