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2"/>
        <w:gridCol w:w="7763"/>
      </w:tblGrid>
      <w:tr w:rsidR="000B2B9B" w:rsidTr="000B2B9B">
        <w:tc>
          <w:tcPr>
            <w:tcW w:w="7762" w:type="dxa"/>
          </w:tcPr>
          <w:p w:rsidR="000B2B9B" w:rsidRDefault="000B2B9B" w:rsidP="000B2B9B">
            <w:r>
              <w:t xml:space="preserve"> </w:t>
            </w:r>
          </w:p>
          <w:p w:rsidR="000B2B9B" w:rsidRDefault="000B2B9B" w:rsidP="000B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15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Найди имена существительные</w:t>
            </w:r>
            <w:r w:rsidRPr="00BF15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(картинки), которые отвечают на вопрос   </w:t>
            </w:r>
            <w:r w:rsidRPr="00BF15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КТО?</w:t>
            </w:r>
            <w:r w:rsidRPr="00BF15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обозначают одушевлённые предметы – раскрась картинки  жёлтым цветом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B2B9B" w:rsidRDefault="000B2B9B" w:rsidP="000B2B9B">
            <w:pPr>
              <w:jc w:val="center"/>
            </w:pPr>
          </w:p>
          <w:p w:rsidR="000B2B9B" w:rsidRDefault="000B2B9B" w:rsidP="000B2B9B">
            <w:r>
              <w:rPr>
                <w:noProof/>
                <w:lang w:eastAsia="ru-RU"/>
              </w:rPr>
              <w:drawing>
                <wp:inline distT="0" distB="0" distL="0" distR="0" wp14:anchorId="40944911" wp14:editId="5A375FC4">
                  <wp:extent cx="895350" cy="1208012"/>
                  <wp:effectExtent l="0" t="0" r="0" b="0"/>
                  <wp:docPr id="1" name="Рисунок 1" descr="http://dochkiisinochki.ru/wp-content/uploads/2013/11/5let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hkiisinochki.ru/wp-content/uploads/2013/11/5let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81" cy="120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03F4812A" wp14:editId="2039CC59">
                  <wp:extent cx="971550" cy="895350"/>
                  <wp:effectExtent l="0" t="0" r="0" b="0"/>
                  <wp:docPr id="2" name="Рисунок 2" descr="http://img1.liveinternet.ru/images/attach/c/3/76/955/76955205_f_69073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1.liveinternet.ru/images/attach/c/3/76/955/76955205_f_69073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548DB6C" wp14:editId="23E52FE6">
                  <wp:extent cx="781050" cy="1027069"/>
                  <wp:effectExtent l="0" t="0" r="0" b="1905"/>
                  <wp:docPr id="3" name="Рисунок 3" descr="http://1.bp.blogspot.com/_fj5LTY4TZto/TLbLPpTyxNI/AAAAAAAAB-8/oDPCnZRtueA/s1600/raskrashka+dlya+malyshey+mis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_fj5LTY4TZto/TLbLPpTyxNI/AAAAAAAAB-8/oDPCnZRtueA/s1600/raskrashka+dlya+malyshey+mis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04" cy="1030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DB736FB" wp14:editId="57B210FC">
                  <wp:extent cx="866775" cy="1136727"/>
                  <wp:effectExtent l="0" t="0" r="0" b="6350"/>
                  <wp:docPr id="6" name="Рисунок 6" descr="http://xn----8sbanfauemeb2ecggdf.xn--p1ai/images/photos/medium/92916383f63557ec743e842adc247f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--8sbanfauemeb2ecggdf.xn--p1ai/images/photos/medium/92916383f63557ec743e842adc247f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3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6EBEBBB" wp14:editId="03608A1B">
                  <wp:extent cx="923925" cy="1207619"/>
                  <wp:effectExtent l="0" t="0" r="0" b="0"/>
                  <wp:docPr id="7" name="Рисунок 7" descr="http://www.childrensland.ru/files/raskraski/zhivotnye/zhivotny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hildrensland.ru/files/raskraski/zhivotnye/zhivotny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938" cy="121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B9B" w:rsidRDefault="000B2B9B" w:rsidP="000B2B9B">
            <w:pPr>
              <w:jc w:val="center"/>
            </w:pPr>
          </w:p>
        </w:tc>
        <w:tc>
          <w:tcPr>
            <w:tcW w:w="7763" w:type="dxa"/>
          </w:tcPr>
          <w:p w:rsidR="000B2B9B" w:rsidRDefault="000B2B9B" w:rsidP="000B2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B2B9B" w:rsidRDefault="000B2B9B" w:rsidP="000B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15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Найди имена существительные</w:t>
            </w:r>
            <w:r w:rsidRPr="00BF15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(картинки), которые отвечают на вопрос  </w:t>
            </w:r>
            <w:r w:rsidRPr="00BF15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ЧТО?</w:t>
            </w:r>
            <w:r w:rsidRPr="00BF15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обозначают неодушевлённый предмет – зелёным цветом:</w:t>
            </w:r>
          </w:p>
          <w:p w:rsidR="000B2B9B" w:rsidRDefault="000B2B9B" w:rsidP="000B2B9B">
            <w:r>
              <w:rPr>
                <w:noProof/>
                <w:lang w:eastAsia="ru-RU"/>
              </w:rPr>
              <w:drawing>
                <wp:inline distT="0" distB="0" distL="0" distR="0" wp14:anchorId="2E92D776" wp14:editId="151709B2">
                  <wp:extent cx="711994" cy="949325"/>
                  <wp:effectExtent l="0" t="0" r="0" b="3175"/>
                  <wp:docPr id="8" name="Рисунок 8" descr="http://mama-deti-biznes.ru/wp-content/uploads/2015/03/toys9-375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ama-deti-biznes.ru/wp-content/uploads/2015/03/toys9-375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587" cy="95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5EA837C" wp14:editId="40C310AD">
                  <wp:extent cx="1074185" cy="1167816"/>
                  <wp:effectExtent l="0" t="0" r="0" b="0"/>
                  <wp:docPr id="9" name="Рисунок 9" descr="http://img.espicture.ru/18/kartinki--dlya-raskrayshivaniya--dlya-devoychek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.espicture.ru/18/kartinki--dlya-raskrayshivaniya--dlya-devoychek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605" cy="1168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DEAAFBD" wp14:editId="6F64BA8D">
                  <wp:extent cx="1092200" cy="819150"/>
                  <wp:effectExtent l="0" t="0" r="0" b="0"/>
                  <wp:docPr id="10" name="Рисунок 10" descr="http://www.playing-field.ru/img/2015/051822/2927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laying-field.ru/img/2015/051822/2927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711" cy="82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7BA5">
              <w:rPr>
                <w:noProof/>
                <w:lang w:eastAsia="ru-RU"/>
              </w:rPr>
              <w:t xml:space="preserve"> </w:t>
            </w:r>
            <w:r w:rsidR="00917BA5">
              <w:rPr>
                <w:noProof/>
                <w:lang w:eastAsia="ru-RU"/>
              </w:rPr>
              <w:drawing>
                <wp:inline distT="0" distB="0" distL="0" distR="0" wp14:anchorId="774CFF94" wp14:editId="1533E97F">
                  <wp:extent cx="926821" cy="1266149"/>
                  <wp:effectExtent l="0" t="0" r="6985" b="0"/>
                  <wp:docPr id="11" name="Рисунок 11" descr="http://razukrashki.com/uploads/raskraski/2014/06/25/348/chainik-s-tsvietko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azukrashki.com/uploads/raskraski/2014/06/25/348/chainik-s-tsvietko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760" cy="1268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7BA5">
              <w:rPr>
                <w:noProof/>
                <w:lang w:eastAsia="ru-RU"/>
              </w:rPr>
              <w:t xml:space="preserve"> </w:t>
            </w:r>
            <w:r w:rsidR="00917BA5">
              <w:rPr>
                <w:noProof/>
                <w:lang w:eastAsia="ru-RU"/>
              </w:rPr>
              <w:drawing>
                <wp:inline distT="0" distB="0" distL="0" distR="0" wp14:anchorId="42558A00" wp14:editId="01A685A9">
                  <wp:extent cx="885825" cy="852088"/>
                  <wp:effectExtent l="0" t="0" r="0" b="5715"/>
                  <wp:docPr id="12" name="Рисунок 12" descr="http://st.depositphotos.com/1001911/2270/v/950/depositphotos_22700135-Outlined-octop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.depositphotos.com/1001911/2270/v/950/depositphotos_22700135-Outlined-octop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25" cy="85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9B" w:rsidTr="000B2B9B">
        <w:tc>
          <w:tcPr>
            <w:tcW w:w="7762" w:type="dxa"/>
          </w:tcPr>
          <w:p w:rsidR="000B2B9B" w:rsidRDefault="000B2B9B" w:rsidP="000B2B9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B2B9B" w:rsidRDefault="000B2B9B" w:rsidP="000B2B9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552FC">
              <w:rPr>
                <w:b/>
                <w:sz w:val="28"/>
                <w:szCs w:val="28"/>
                <w:u w:val="single"/>
              </w:rPr>
              <w:t>Прочитай слова, найди имена существительные, которые отвечают на вопрос КТО? и раскрась слова синим цветом, слова, от</w:t>
            </w:r>
            <w:r w:rsidR="00615116">
              <w:rPr>
                <w:b/>
                <w:sz w:val="28"/>
                <w:szCs w:val="28"/>
                <w:u w:val="single"/>
              </w:rPr>
              <w:t>вечающие на вопрос ЧТО? – красным</w:t>
            </w:r>
            <w:r w:rsidRPr="006552FC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B2B9B" w:rsidRDefault="000B2B9B" w:rsidP="000B2B9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10"/>
              <w:gridCol w:w="2510"/>
              <w:gridCol w:w="2511"/>
            </w:tblGrid>
            <w:tr w:rsidR="000B2B9B" w:rsidTr="000B2B9B">
              <w:tc>
                <w:tcPr>
                  <w:tcW w:w="2510" w:type="dxa"/>
                </w:tcPr>
                <w:p w:rsidR="000B2B9B" w:rsidRPr="00615116" w:rsidRDefault="00917BA5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рисунок</w:t>
                  </w:r>
                </w:p>
              </w:tc>
              <w:tc>
                <w:tcPr>
                  <w:tcW w:w="2510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ученик</w:t>
                  </w:r>
                </w:p>
              </w:tc>
              <w:tc>
                <w:tcPr>
                  <w:tcW w:w="2511" w:type="dxa"/>
                </w:tcPr>
                <w:p w:rsidR="000B2B9B" w:rsidRPr="00615116" w:rsidRDefault="00917BA5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картина</w:t>
                  </w:r>
                </w:p>
              </w:tc>
            </w:tr>
            <w:tr w:rsidR="000B2B9B" w:rsidTr="000B2B9B">
              <w:tc>
                <w:tcPr>
                  <w:tcW w:w="2510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носорог</w:t>
                  </w:r>
                </w:p>
              </w:tc>
              <w:tc>
                <w:tcPr>
                  <w:tcW w:w="2510" w:type="dxa"/>
                </w:tcPr>
                <w:p w:rsidR="000B2B9B" w:rsidRPr="00615116" w:rsidRDefault="00917BA5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сова</w:t>
                  </w:r>
                </w:p>
              </w:tc>
              <w:tc>
                <w:tcPr>
                  <w:tcW w:w="2511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дельфин</w:t>
                  </w:r>
                </w:p>
              </w:tc>
            </w:tr>
            <w:tr w:rsidR="000B2B9B" w:rsidTr="000B2B9B">
              <w:tc>
                <w:tcPr>
                  <w:tcW w:w="2510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домик</w:t>
                  </w:r>
                </w:p>
              </w:tc>
              <w:tc>
                <w:tcPr>
                  <w:tcW w:w="2510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воробей</w:t>
                  </w:r>
                </w:p>
              </w:tc>
              <w:tc>
                <w:tcPr>
                  <w:tcW w:w="2511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глобус</w:t>
                  </w:r>
                </w:p>
              </w:tc>
            </w:tr>
          </w:tbl>
          <w:p w:rsidR="000B2B9B" w:rsidRDefault="000B2B9B" w:rsidP="000B2B9B">
            <w:r>
              <w:t xml:space="preserve"> </w:t>
            </w:r>
          </w:p>
          <w:p w:rsidR="000B2B9B" w:rsidRDefault="000B2B9B" w:rsidP="000B2B9B"/>
        </w:tc>
        <w:tc>
          <w:tcPr>
            <w:tcW w:w="7763" w:type="dxa"/>
          </w:tcPr>
          <w:p w:rsidR="000B2B9B" w:rsidRDefault="000B2B9B" w:rsidP="000B2B9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B2B9B" w:rsidRDefault="000B2B9B" w:rsidP="000B2B9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552FC">
              <w:rPr>
                <w:b/>
                <w:sz w:val="28"/>
                <w:szCs w:val="28"/>
                <w:u w:val="single"/>
              </w:rPr>
              <w:t xml:space="preserve">Прочитай слова, найди имена существительные, которые отвечают на вопрос КТО? и </w:t>
            </w:r>
            <w:r w:rsidR="00615116">
              <w:rPr>
                <w:b/>
                <w:sz w:val="28"/>
                <w:szCs w:val="28"/>
                <w:u w:val="single"/>
              </w:rPr>
              <w:t>раскрась слова зелёным</w:t>
            </w:r>
            <w:r w:rsidRPr="006552FC">
              <w:rPr>
                <w:b/>
                <w:sz w:val="28"/>
                <w:szCs w:val="28"/>
                <w:u w:val="single"/>
              </w:rPr>
              <w:t xml:space="preserve"> цветом, слова, отвечающие на вопрос ЧТО? – жёлтым: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B2B9B" w:rsidRDefault="000B2B9B" w:rsidP="000B2B9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10"/>
              <w:gridCol w:w="2511"/>
              <w:gridCol w:w="2511"/>
            </w:tblGrid>
            <w:tr w:rsidR="000B2B9B" w:rsidRPr="00615116" w:rsidTr="00615116">
              <w:tc>
                <w:tcPr>
                  <w:tcW w:w="2510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цапля</w:t>
                  </w:r>
                </w:p>
              </w:tc>
              <w:tc>
                <w:tcPr>
                  <w:tcW w:w="2511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парта</w:t>
                  </w:r>
                </w:p>
              </w:tc>
              <w:tc>
                <w:tcPr>
                  <w:tcW w:w="2511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сорока</w:t>
                  </w:r>
                </w:p>
              </w:tc>
            </w:tr>
            <w:tr w:rsidR="000B2B9B" w:rsidRPr="00615116" w:rsidTr="00615116">
              <w:tc>
                <w:tcPr>
                  <w:tcW w:w="2510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ручка</w:t>
                  </w:r>
                </w:p>
              </w:tc>
              <w:tc>
                <w:tcPr>
                  <w:tcW w:w="2511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лисица</w:t>
                  </w:r>
                </w:p>
              </w:tc>
              <w:tc>
                <w:tcPr>
                  <w:tcW w:w="2511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тетрадка</w:t>
                  </w:r>
                </w:p>
              </w:tc>
            </w:tr>
            <w:tr w:rsidR="000B2B9B" w:rsidRPr="00615116" w:rsidTr="00615116">
              <w:tc>
                <w:tcPr>
                  <w:tcW w:w="2510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медведь</w:t>
                  </w:r>
                </w:p>
              </w:tc>
              <w:tc>
                <w:tcPr>
                  <w:tcW w:w="2511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дневник</w:t>
                  </w:r>
                </w:p>
              </w:tc>
              <w:tc>
                <w:tcPr>
                  <w:tcW w:w="2511" w:type="dxa"/>
                </w:tcPr>
                <w:p w:rsidR="000B2B9B" w:rsidRPr="00615116" w:rsidRDefault="00615116" w:rsidP="000B2B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51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ребята</w:t>
                  </w:r>
                </w:p>
              </w:tc>
            </w:tr>
          </w:tbl>
          <w:p w:rsidR="000B2B9B" w:rsidRDefault="000B2B9B" w:rsidP="000B2B9B"/>
        </w:tc>
      </w:tr>
      <w:tr w:rsidR="000B2B9B" w:rsidTr="000B2B9B">
        <w:tc>
          <w:tcPr>
            <w:tcW w:w="7762" w:type="dxa"/>
          </w:tcPr>
          <w:p w:rsidR="000B2B9B" w:rsidRDefault="000B2B9B" w:rsidP="000B2B9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15116" w:rsidRPr="00963E98" w:rsidRDefault="00615116" w:rsidP="000B2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63E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«Засели домик»</w:t>
            </w:r>
          </w:p>
          <w:p w:rsidR="00615116" w:rsidRDefault="00963E98" w:rsidP="000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один домик запиши 5 слов</w:t>
            </w:r>
            <w:r w:rsidR="00615116" w:rsidRPr="00963E98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отвечают на вопрос КТО? а в другой,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слов, </w:t>
            </w:r>
            <w:r w:rsidR="00615116" w:rsidRPr="00963E98">
              <w:rPr>
                <w:rFonts w:ascii="Times New Roman" w:hAnsi="Times New Roman" w:cs="Times New Roman"/>
                <w:sz w:val="28"/>
                <w:szCs w:val="28"/>
              </w:rPr>
              <w:t>которые отвечают на вопрос ЧТО?)</w:t>
            </w:r>
          </w:p>
          <w:p w:rsidR="00963E98" w:rsidRDefault="00963E98" w:rsidP="0096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40F7A44" wp14:editId="00D23D3A">
                  <wp:extent cx="1384300" cy="1038225"/>
                  <wp:effectExtent l="0" t="0" r="6350" b="9525"/>
                  <wp:docPr id="13" name="Рисунок 13" descr="http://yapoznaumir.ru/copy/images/raskraska/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yapoznaumir.ru/copy/images/raskraska/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C83883B" wp14:editId="7D0DEEB6">
                  <wp:extent cx="1384300" cy="1038225"/>
                  <wp:effectExtent l="0" t="0" r="6350" b="9525"/>
                  <wp:docPr id="14" name="Рисунок 14" descr="http://yapoznaumir.ru/copy/images/raskraska/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yapoznaumir.ru/copy/images/raskraska/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E98" w:rsidRPr="00963E98" w:rsidRDefault="00963E98" w:rsidP="0096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КТО?                                        ЧТО?</w:t>
            </w:r>
          </w:p>
        </w:tc>
        <w:tc>
          <w:tcPr>
            <w:tcW w:w="7763" w:type="dxa"/>
          </w:tcPr>
          <w:p w:rsidR="00963E98" w:rsidRDefault="00963E98" w:rsidP="00963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63E98" w:rsidRPr="00963E98" w:rsidRDefault="00963E98" w:rsidP="00963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63E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Игра </w:t>
            </w:r>
            <w:r w:rsidR="00EB70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«Засели замок</w:t>
            </w:r>
            <w:r w:rsidRPr="00963E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963E98" w:rsidRDefault="00EB70AB" w:rsidP="00963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один замок</w:t>
            </w:r>
            <w:r w:rsidR="00963E98">
              <w:rPr>
                <w:rFonts w:ascii="Times New Roman" w:hAnsi="Times New Roman" w:cs="Times New Roman"/>
                <w:sz w:val="28"/>
                <w:szCs w:val="28"/>
              </w:rPr>
              <w:t xml:space="preserve"> запиши 5 слов</w:t>
            </w:r>
            <w:r w:rsidR="00963E98" w:rsidRPr="00963E98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отвечают на вопрос КТО? а в другой, </w:t>
            </w:r>
            <w:r w:rsidR="00963E98">
              <w:rPr>
                <w:rFonts w:ascii="Times New Roman" w:hAnsi="Times New Roman" w:cs="Times New Roman"/>
                <w:sz w:val="28"/>
                <w:szCs w:val="28"/>
              </w:rPr>
              <w:t xml:space="preserve">5 слов, </w:t>
            </w:r>
            <w:r w:rsidR="00963E98" w:rsidRPr="00963E98">
              <w:rPr>
                <w:rFonts w:ascii="Times New Roman" w:hAnsi="Times New Roman" w:cs="Times New Roman"/>
                <w:sz w:val="28"/>
                <w:szCs w:val="28"/>
              </w:rPr>
              <w:t>которые отвечают на вопрос ЧТО?)</w:t>
            </w:r>
          </w:p>
          <w:p w:rsidR="00963E98" w:rsidRDefault="00963E98" w:rsidP="0096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0B2B9B" w:rsidRDefault="00963E98" w:rsidP="00EB70A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B70A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EB70AB">
              <w:rPr>
                <w:noProof/>
                <w:lang w:eastAsia="ru-RU"/>
              </w:rPr>
              <w:drawing>
                <wp:inline distT="0" distB="0" distL="0" distR="0" wp14:anchorId="1A8BB910" wp14:editId="7D475D1F">
                  <wp:extent cx="1162050" cy="1160113"/>
                  <wp:effectExtent l="0" t="0" r="0" b="2540"/>
                  <wp:docPr id="5" name="Рисунок 5" descr="http://onlycoloringpagesforkids.com/wp-content/uploads/2013/12/lego-coloring-book-legocity-coloring-p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nlycoloringpagesforkids.com/wp-content/uploads/2013/12/lego-coloring-book-legocity-coloring-p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9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</w:t>
            </w:r>
            <w:r w:rsidR="00EB70AB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</w:t>
            </w:r>
            <w:r w:rsidR="00EB70AB">
              <w:rPr>
                <w:noProof/>
                <w:lang w:eastAsia="ru-RU"/>
              </w:rPr>
              <w:drawing>
                <wp:inline distT="0" distB="0" distL="0" distR="0" wp14:anchorId="16B19253" wp14:editId="354746BB">
                  <wp:extent cx="1162050" cy="1160113"/>
                  <wp:effectExtent l="0" t="0" r="0" b="2540"/>
                  <wp:docPr id="17" name="Рисунок 17" descr="http://onlycoloringpagesforkids.com/wp-content/uploads/2013/12/lego-coloring-book-legocity-coloring-p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nlycoloringpagesforkids.com/wp-content/uploads/2013/12/lego-coloring-book-legocity-coloring-p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9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</w:p>
        </w:tc>
      </w:tr>
    </w:tbl>
    <w:p w:rsidR="00825022" w:rsidRDefault="00825022" w:rsidP="000B2B9B">
      <w:pPr>
        <w:ind w:hanging="709"/>
      </w:pPr>
    </w:p>
    <w:sectPr w:rsidR="00825022" w:rsidSect="000B2B9B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B2B9B"/>
    <w:rsid w:val="00615116"/>
    <w:rsid w:val="00825022"/>
    <w:rsid w:val="00917BA5"/>
    <w:rsid w:val="00963E98"/>
    <w:rsid w:val="00BE368C"/>
    <w:rsid w:val="00E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cp:lastPrinted>2015-11-05T06:16:00Z</cp:lastPrinted>
  <dcterms:created xsi:type="dcterms:W3CDTF">2015-10-06T18:32:00Z</dcterms:created>
  <dcterms:modified xsi:type="dcterms:W3CDTF">2015-11-05T06:16:00Z</dcterms:modified>
</cp:coreProperties>
</file>