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УРОК ОКРУЖАЮЩЕГО МИРА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«О незаметных защитниках урожая».</w:t>
      </w: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tabs>
          <w:tab w:val="left" w:pos="99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Разработала: </w:t>
      </w:r>
    </w:p>
    <w:p w:rsidR="006F6F86" w:rsidRDefault="006F6F86" w:rsidP="006F6F86">
      <w:pPr>
        <w:tabs>
          <w:tab w:val="left" w:pos="99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6F6F86" w:rsidRDefault="006F6F86" w:rsidP="006F6F8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Кирикова И.А</w:t>
      </w:r>
    </w:p>
    <w:p w:rsidR="006F6F86" w:rsidRDefault="006F6F86" w:rsidP="006F6F8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6F86" w:rsidRDefault="006F6F86" w:rsidP="006F6F8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6F86" w:rsidRDefault="006F6F86" w:rsidP="006F6F86">
      <w:pPr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формирование представлений о незаметных защитниках урожая, о защите урожая без ядохимикатов.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6F86" w:rsidRDefault="006F6F86" w:rsidP="006F6F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</w:p>
    <w:p w:rsidR="006F6F86" w:rsidRDefault="006F6F86" w:rsidP="006F6F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отрасли растениеводства, учиться классифицировать растения по отраслям;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познакомиться с самыми распространёнными животными – вредителями и защитниками культурных растений;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речь, мышление, умение анализировать и делать выводы;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наблюдательность, любознательность, бережное отношение к природе, ко всему живому.</w:t>
      </w:r>
    </w:p>
    <w:p w:rsidR="006F6F86" w:rsidRDefault="006F6F86" w:rsidP="006F6F8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Формируемые универсальные учебные действия: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УУД: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к самооценке на основе критерия успешности учебной деятельности. 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 УУД:</w:t>
      </w:r>
    </w:p>
    <w:p w:rsidR="006F6F86" w:rsidRDefault="006F6F86" w:rsidP="006F6F86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и формулировать цель на уроке с помощью учителя; уметь высказывать своё предположение на основе работы с материалом учебника; планировать своё действие в соответствии с поставленной задачей.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 УУД:</w:t>
      </w:r>
    </w:p>
    <w:p w:rsidR="006F6F86" w:rsidRDefault="006F6F86" w:rsidP="006F6F8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осуществлять синтез как составление целого из частей.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 УУД:</w:t>
      </w:r>
    </w:p>
    <w:p w:rsidR="006F6F86" w:rsidRDefault="006F6F86" w:rsidP="006F6F86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учиться работать в группе, формулировать собственное мнение и позицию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Предметные: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 знания об отраслях растениеводства. Содействовать воспитанию у учащихся бережного отношения к природе.</w:t>
      </w:r>
    </w:p>
    <w:p w:rsidR="006F6F86" w:rsidRDefault="006F6F86" w:rsidP="006F6F8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НАГЛЯДНОСТИ И ОБОРУДОВАНИЕ: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 «Берегите Землю»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«Насекомые-вредители»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животных – защитников урожая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«Отрасли растениеводства»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 с названиями птиц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Бумажные птицы для </w:t>
      </w:r>
      <w:proofErr w:type="spellStart"/>
      <w:r>
        <w:rPr>
          <w:rFonts w:ascii="Times New Roman" w:hAnsi="Times New Roman"/>
          <w:sz w:val="28"/>
          <w:szCs w:val="28"/>
        </w:rPr>
        <w:t>д\з</w:t>
      </w:r>
      <w:proofErr w:type="spellEnd"/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«Звуки природы»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1) Организационный этап.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Долгожданный дан звонок –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2) Постановка цели и задач урока. Мотивация учебной деятельности учащихся.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о чём вы говорили на прошлом уроке? (о растениеводстве)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основные отрасли растениеводства, развитые в нашей стране?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(полеводство, овощеводство, плодоводство, цветоводство)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далёком прошлом коренные жители Башкортостана занимались скотоводством, охотой, бортничеством, рыбной ловлей. После добровольного присоединения Башкортостана к Русскому государству </w:t>
      </w:r>
      <w:r>
        <w:rPr>
          <w:rFonts w:ascii="Times New Roman" w:hAnsi="Times New Roman"/>
          <w:b/>
          <w:sz w:val="28"/>
          <w:szCs w:val="28"/>
        </w:rPr>
        <w:t>(1557г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450лет)</w:t>
      </w:r>
      <w:r>
        <w:rPr>
          <w:rFonts w:ascii="Times New Roman" w:hAnsi="Times New Roman"/>
          <w:sz w:val="28"/>
          <w:szCs w:val="28"/>
        </w:rPr>
        <w:t>, крестьяне из центра России, с Поволжья стали заселять свободные пустующие земли Башкортостана. Только тогда стало распространяться земледелие. Скотоводы-кочевники стали перенимать у славян основы ведения сельского хозяйства.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постепенно, благодаря тому, что коренные жители и переселенцы жили по соседству, мирно и дружно, делились своими умениями и знаниями, помогали друг другу, Растениеводство в Башкортостане стало развитой отраслью сельского хозяйства.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 знаете, какие отрасли растениеводства развиты в нашем Зилаирском районе?</w:t>
      </w:r>
    </w:p>
    <w:p w:rsidR="006F6F86" w:rsidRDefault="006F6F86" w:rsidP="006F6F86">
      <w:pPr>
        <w:tabs>
          <w:tab w:val="left" w:pos="343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(Овощеводство, полеводство.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Занимаются совхозы и фермерские хозяйства)</w:t>
      </w:r>
      <w:proofErr w:type="gramEnd"/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на карточках записаны эти 4 основные отрасли. Я буду вам загадывать загадки про различные растения, мы вместе их </w:t>
      </w:r>
      <w:proofErr w:type="gramStart"/>
      <w:r>
        <w:rPr>
          <w:rFonts w:ascii="Times New Roman" w:hAnsi="Times New Roman"/>
          <w:sz w:val="28"/>
          <w:szCs w:val="28"/>
        </w:rPr>
        <w:t>отгадываем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и отгадки вы будете записывать в колонку с названием отрасли растениеводства, к которой относится это растение.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Рос ребёнок не знал</w:t>
      </w:r>
      <w:proofErr w:type="gramEnd"/>
      <w:r>
        <w:rPr>
          <w:rFonts w:ascii="Times New Roman" w:hAnsi="Times New Roman"/>
          <w:sz w:val="28"/>
          <w:szCs w:val="28"/>
        </w:rPr>
        <w:t xml:space="preserve"> пелёнок, 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стал стариком, сто пелёнок на нём</w:t>
      </w:r>
      <w:r>
        <w:rPr>
          <w:rFonts w:ascii="Times New Roman" w:hAnsi="Times New Roman"/>
          <w:b/>
          <w:sz w:val="28"/>
          <w:szCs w:val="28"/>
        </w:rPr>
        <w:t>. (капуста)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Весной повисло - все лето кисло,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сладко стало – на землю пало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>блоко-яблоня)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Спит под веткой Лизавета,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семь рубашечек </w:t>
      </w:r>
      <w:proofErr w:type="gramStart"/>
      <w:r>
        <w:rPr>
          <w:rFonts w:ascii="Times New Roman" w:hAnsi="Times New Roman"/>
          <w:sz w:val="28"/>
          <w:szCs w:val="28"/>
        </w:rPr>
        <w:t>одета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распущенные косы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Моют дождики и росы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укуруза)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Сидит Алёнка в красной рубашонке.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Кто мимо идёт – всяк поклонится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>емляника, клубника)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Кругла, да не луна,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Красна, да не девица,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хвостиком, да не мышь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едиска, свекла)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6.Две недели зеленится, две недели колосится, две недели отцветает, две 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недели наливает, две недели подсыхает, да поклоны отбивает.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</w:t>
      </w:r>
      <w:r>
        <w:rPr>
          <w:rFonts w:ascii="Times New Roman" w:hAnsi="Times New Roman"/>
          <w:b/>
          <w:sz w:val="28"/>
          <w:szCs w:val="28"/>
        </w:rPr>
        <w:t>рожь, пшеница)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Есть в саду петушок – лиловый гребешок,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хвостик – боевой, сабелькой кривой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рис)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Растёт на грядке зелёная ветка,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на ней красные детки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помидор)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Вот чудесные цветы,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Небывалой красоты,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Яркие, пахучие…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Ай-ай-ай! Колючие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оза)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Растёт в саду витаминный чемпион – 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красным соком, с чёрным боком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мородина)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Балерина вышла: юбочка пышна,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Сборки да оборки, складки да подкладки.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имя у артистки – небесной прописки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стра)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12.Росло – красиво, цвело – бело, 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сняли зерно – почти черно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речиха)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сдадите карточки, и я проверю, как вы справились с этим заданием.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3) Актуализация знаний.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Ребята, а как вы думаете, что объединяет эти растения, названия которых мы с вами отгадывали?  (их выращивает человек)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кроме человека и его домашних животных  питается этими растениями?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 или вред они приносят человеку?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Борется ли он с ними? Кто ему помогает в этом?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всём об этом мы с вами будем говорить сегодня на уроке.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ишу тему: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«Незаметные защитники урожая»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Первичное усвоение новых знаний.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Растениями, которые выращивает человек, питаются некоторые насекомые, грызуны. Они вредят растениям и тем самым человеку.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их можно назвать? </w:t>
      </w:r>
      <w:r>
        <w:rPr>
          <w:rFonts w:ascii="Times New Roman" w:hAnsi="Times New Roman"/>
          <w:b/>
          <w:sz w:val="28"/>
          <w:szCs w:val="28"/>
        </w:rPr>
        <w:t xml:space="preserve">(ВРЕДИТЕЛИ </w:t>
      </w:r>
      <w:r>
        <w:rPr>
          <w:rFonts w:ascii="Times New Roman" w:hAnsi="Times New Roman"/>
          <w:sz w:val="28"/>
          <w:szCs w:val="28"/>
        </w:rPr>
        <w:t>– на доску)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каких вредителей растений вы знаете? Видели в саду, в огороде?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(называют, показываю, записываю)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распространённые вредители есть у вас в учебнике, посмотрите.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Колорадский жук.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Питается в основном листьями картофеля, некоторыми другими растениями. Личинки тоже очень прожорливы.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Тля.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Повреждает садовые кустарники, высасывая сок из листьев и молодых побегов.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Плодожорка.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Гусеницы бабочки поедают семена яблок.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Шелкопряд.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Гусеницы разных видов  бабочек шелкопрядов очень прожорливы. Поедают листья, бутоны и цветы плодовых деревьев.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Майский жук.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Объедают молодые листья и корешки растений. Личинки причиняют больший вред, чем сами жуки.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Медведка.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Питается корнями и клубнями растений.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Хлебные жуки.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Вредят злаковым растениям на полях.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Слизни.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ягоды земляники, клубники.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насекомых-вредителей  известно 10 000 видов. А ведь есть ещё грызуны.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Мыши</w:t>
      </w:r>
      <w:r>
        <w:rPr>
          <w:rFonts w:ascii="Times New Roman" w:hAnsi="Times New Roman"/>
          <w:sz w:val="28"/>
          <w:szCs w:val="28"/>
        </w:rPr>
        <w:t>, которые питаются зерном, растущим на полях, портят кустарники в садах.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Зайцы, </w:t>
      </w:r>
      <w:r>
        <w:rPr>
          <w:rFonts w:ascii="Times New Roman" w:hAnsi="Times New Roman"/>
          <w:sz w:val="28"/>
          <w:szCs w:val="28"/>
        </w:rPr>
        <w:t>грызущие кору, почки и молодые листики деревьев и кустарников.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Кроты</w:t>
      </w:r>
      <w:r>
        <w:rPr>
          <w:rFonts w:ascii="Times New Roman" w:hAnsi="Times New Roman"/>
          <w:sz w:val="28"/>
          <w:szCs w:val="28"/>
        </w:rPr>
        <w:t xml:space="preserve">, повреждающие корни растений (хотя и приносят пользу, поедая личинок майских жуков, других насекомых, рыхлят землю).  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(Показываю коллекцию, веду запись на доске)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они приносят немалый </w:t>
      </w:r>
      <w:proofErr w:type="gramStart"/>
      <w:r>
        <w:rPr>
          <w:rFonts w:ascii="Times New Roman" w:hAnsi="Times New Roman"/>
          <w:sz w:val="28"/>
          <w:szCs w:val="28"/>
        </w:rPr>
        <w:t>ущерб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хозяйству человека, уничтожая часть, а при массовом размножении и весь урожай. Человеку приходится с ними бороться. Какие меры борьбы с вредителями вы знаете? (отвечают: механический, химический)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Можно, конечно, уничтожать их, травя ядохимикатами. Но без знания правил обращения с ними (а с этим вы будете знакомиться на уроках ОБЖ) использовать ядохимикаты опасно, а детям одним без взрослых просто недопустимо.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по-моему, этот способ  может принести не только пользу, но и вред.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, как вы думаете, ребята? (гибнут другие живые организмы, накапливаясь в растениях, вредят человеку) 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ещё один способ (биологический). У вредителей растений есть природные враги, которые, уничтожая их, сохраняют растения, принося пользу человеку.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Первичная проверка понимания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кто они? (отвечают)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помогают человеку защищать растения, которые он выращивает, от вредителей. Их можно назвать - </w:t>
      </w:r>
      <w:r>
        <w:rPr>
          <w:rFonts w:ascii="Times New Roman" w:hAnsi="Times New Roman"/>
          <w:b/>
          <w:sz w:val="28"/>
          <w:szCs w:val="28"/>
        </w:rPr>
        <w:t>ЗАЩИТНИКИ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доску)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это конечно птицы.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загадочных квадратах, которые я вам раздала, спрятались названия птиц, которые уничтожают вредителей – насекомых и животных. Попробуйте их найти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иница, поползень, сова, канюк, дятел, воробей.</w:t>
      </w:r>
    </w:p>
    <w:p w:rsidR="006F6F86" w:rsidRDefault="006F6F86" w:rsidP="006F6F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(Рассказываю, показываю, записываю)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Сова, канюк</w:t>
      </w:r>
      <w:r>
        <w:rPr>
          <w:rFonts w:ascii="Times New Roman" w:hAnsi="Times New Roman"/>
          <w:sz w:val="28"/>
          <w:szCs w:val="28"/>
        </w:rPr>
        <w:t xml:space="preserve"> – хищные птицы, охотятся на грызунов.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Дятел </w:t>
      </w:r>
      <w:r>
        <w:rPr>
          <w:rFonts w:ascii="Times New Roman" w:hAnsi="Times New Roman"/>
          <w:sz w:val="28"/>
          <w:szCs w:val="28"/>
        </w:rPr>
        <w:t>находит личинки насекомых, спрятанные под корой.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Синица </w:t>
      </w:r>
      <w:r>
        <w:rPr>
          <w:rFonts w:ascii="Times New Roman" w:hAnsi="Times New Roman"/>
          <w:sz w:val="28"/>
          <w:szCs w:val="28"/>
        </w:rPr>
        <w:t xml:space="preserve">уничтожает майских жуков, личинки, гусениц. 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Воробей </w:t>
      </w:r>
      <w:r>
        <w:rPr>
          <w:rFonts w:ascii="Times New Roman" w:hAnsi="Times New Roman"/>
          <w:sz w:val="28"/>
          <w:szCs w:val="28"/>
        </w:rPr>
        <w:t>поедает жуков, долгоносиков, шелкопрядов.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Поползень</w:t>
      </w:r>
      <w:r>
        <w:rPr>
          <w:rFonts w:ascii="Times New Roman" w:hAnsi="Times New Roman"/>
          <w:sz w:val="28"/>
          <w:szCs w:val="28"/>
        </w:rPr>
        <w:t xml:space="preserve"> ловит летающих насекомых.</w:t>
      </w:r>
    </w:p>
    <w:p w:rsidR="006F6F86" w:rsidRDefault="006F6F86" w:rsidP="006F6F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Скворец  </w:t>
      </w:r>
      <w:r>
        <w:rPr>
          <w:rFonts w:ascii="Times New Roman" w:hAnsi="Times New Roman"/>
          <w:sz w:val="28"/>
          <w:szCs w:val="28"/>
        </w:rPr>
        <w:t>питается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гусеницами, майскими жуками, бабочками.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в учебнике и на стенде представлены некоторые птицы-защитники. </w:t>
      </w:r>
      <w:r>
        <w:rPr>
          <w:rFonts w:ascii="Times New Roman" w:hAnsi="Times New Roman"/>
          <w:b/>
          <w:sz w:val="28"/>
          <w:szCs w:val="28"/>
        </w:rPr>
        <w:tab/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какие птицы встречаются в нашей местности, каких вы видели?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Говорят: Сад без птиц – не сад.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Лес без птиц – не лес.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Ведь, правда, птиц можно встретить везде. Они приносят огромную пользу природе и человеку. И мы в свою очередь должны быть им благодарны, бережно к ним относиться, охранять их.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приятно полюбоваться ими, послушать их пение. Человек просто наслаждается этим, отдыхает душой.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 мы с вами отдохнем.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 музыку «Звуки природы. Птицы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делаем упражнения.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Спали птицы и проснулись,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спать не захотели.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Шевельнулись, встрепенулись,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Взмыли вверх и полетели.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 солнца лишь проснуться,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кружатся и вьются.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Отдохнули?! Продолжаем урок.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Первичное закрепление.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Ещё, ребята, в наших садах и огородах, на полях есть полезные насекомые, которые питаются вредителями растений.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кто-то знает этих насекомых?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(рассказываю, показываю из коллекции, на стенде, в учебнике)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Божья коровка </w:t>
      </w:r>
      <w:r>
        <w:rPr>
          <w:rFonts w:ascii="Times New Roman" w:hAnsi="Times New Roman"/>
          <w:sz w:val="28"/>
          <w:szCs w:val="28"/>
        </w:rPr>
        <w:t>враг тли, паутинных клещиков и других насекомых, которые сосут сок растений.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Златоглазка </w:t>
      </w:r>
      <w:r>
        <w:rPr>
          <w:rFonts w:ascii="Times New Roman" w:hAnsi="Times New Roman"/>
          <w:sz w:val="28"/>
          <w:szCs w:val="28"/>
        </w:rPr>
        <w:t>также поедает тлей, клещей и яйца насекомых.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Жужелица </w:t>
      </w:r>
      <w:r>
        <w:rPr>
          <w:rFonts w:ascii="Times New Roman" w:hAnsi="Times New Roman"/>
          <w:sz w:val="28"/>
          <w:szCs w:val="28"/>
        </w:rPr>
        <w:t>питается гусеницами, личинками и взрослыми насекомыми. Враг колорадского жука.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Трихограмма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паразитирует в теле бабочек плодожорки, крапивницы и других насекомых. В специальных лабораториях стали разводить </w:t>
      </w:r>
      <w:proofErr w:type="spellStart"/>
      <w:r>
        <w:rPr>
          <w:rFonts w:ascii="Times New Roman" w:hAnsi="Times New Roman"/>
          <w:sz w:val="28"/>
          <w:szCs w:val="28"/>
        </w:rPr>
        <w:t>трихограмм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выпускать.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насекомых вредителей поедают </w:t>
      </w:r>
      <w:r>
        <w:rPr>
          <w:rFonts w:ascii="Times New Roman" w:hAnsi="Times New Roman"/>
          <w:b/>
          <w:sz w:val="28"/>
          <w:szCs w:val="28"/>
        </w:rPr>
        <w:t>ящерицы, жабы, лягушки.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теперь, ребята, используя запись на доске, учебник, опираясь на мой рассказ, попробуйте составить цепи питания, которые сложились в саду, огороде, в поле. Запишите на обратной стороне своих листочков хотя бы по одному примеру.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На доске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ВРЕДИТЕЛИ                             ЗАЩИТНИКИ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Колорадский жук                               Синица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Тля                                             Поползень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Плодожорка                                         Сова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Шелкопряд                                       Воробей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Майский жук                                      Канюк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Хлебные жуки                                       Дятел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Медведка                                          Скворец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Слизни                                           Божья коровка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Мыши                                              Златоглазка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Зайцы                                                 Жужелица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Кроты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Трихограмма</w:t>
      </w:r>
      <w:proofErr w:type="spellEnd"/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Ящерица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Лягушка, жаба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составить такие цепи питания: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картофель – колорадский жук – жужелица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 листьев -  клещи - златоглазка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 – плодожорка – скворец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бутоны, листья  -  шелкопряд – воробей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листьев – тля – божья коровка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корешки – майский жук – синица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– слизни – трясогузка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злаки – хлебные жуки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корешки – медведка –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кустарников – мыши – сова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кора, почки – зайцы – сарыч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интересные сведения: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Большая синица за весь период выкармливания птенцов приносит им около  8 000 различных насекомых.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Птица сарыч за день съедает примерно 5 грызунов. Сколько грызунов она уничтожит за месяц? (5*30= 150 грызунов)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-Пара воробьёв за день приносит своим птенцам 5000 насекомых. Сколько вредных насекомых съедят птенцы за месяц? (5000*30 = 15 000 насекомых)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-Златоглазка за час уничтожает до 30 паутинных клещей, а за весь период жизни более 400 тлей.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-Божья коровка за месяц съедает не менее 1600 тлей. Сколько этих вредителей она уничтожит за 3 летних месяца? (10083 =4 800 тлей)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5 000! А её личинка, вдвое прожорливее. (10тыс)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Конечно, это имеет большое значение для защиты растений, тем самым приносит пользу человеку.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сделать так, чтобы эти защитники урожая в достаточном количестве были в наших садах, на огородах, в полях? (отвечают)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птиц нужно изготавливать скворечники кормушки, привлекая их в сады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рисады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полях для хищников, временное отпугивание)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наших школах ежегодно проводятся акции «Кормушка», «Скворец». В них, конечно нужно участвовать.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полезных насекомых можно в свой сад принести с поля, из леса, привлекать, посадив пахучие растения, например, укроп. И, конечно, всех их нужно охранять. Ведь мы с вами убеждаемся, что все, кто есть в природе, нужны  друг другу.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 на стихотворение на плакате. Прочтите: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узнал, что у меня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огромная родня: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тропинка, и лесок,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-  каждый колосок,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Звери, птицы, и жуки,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 и мотыльки…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Всё, что рядышком со мною, -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всё моё родное!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мне в краю родном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заботиться о нём!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природе всё взаимосвязано. Численность животных и растений регулируется, если в природе установлено экологическое равновесие. Но иногда это равновесие нарушается. Чаще всего виной этому становится человек.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нагляден пример из Китая, где решили избавиться от воробьёв, но не учли, что они приносят и пользу, и вред человеку. Весной и осенью воробьи добросовестно уничтожали насекомых вредителей на полях. А после вывода птенцов, собираясь в стаи, наносили огромный вред сельскому хозяйству, поедая немалую часть урожая. Поэтому, через несколько лет после полного истребления воробьёв, произошло катастрофическое размножение </w:t>
      </w:r>
      <w:r>
        <w:rPr>
          <w:rFonts w:ascii="Times New Roman" w:hAnsi="Times New Roman"/>
          <w:sz w:val="28"/>
          <w:szCs w:val="28"/>
        </w:rPr>
        <w:lastRenderedPageBreak/>
        <w:t>насекомых вредителей, которые стали наносить ещё больший ущерб урожаю зерновых.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положительный пример из Америки.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19в. В апельсиновых садах  появились насекомые – червецы. Они сосали сок из веточек, и деревья стали засыхать. Червецы быстро размножались, никакой управы  на них не было, ядохимикаты не действовали. Предположили, что червецов случайно завезли из Австралии; но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там они не наносили такого вреда? Может быть, в Австралии у червеца есть природные враги, которые не дают ему размножаться сверх меры? Учёные нашли врагов червецов. Им оказалась маленькая божья коровка – </w:t>
      </w:r>
      <w:proofErr w:type="spellStart"/>
      <w:r>
        <w:rPr>
          <w:rFonts w:ascii="Times New Roman" w:hAnsi="Times New Roman"/>
          <w:sz w:val="28"/>
          <w:szCs w:val="28"/>
        </w:rPr>
        <w:t>родолия</w:t>
      </w:r>
      <w:proofErr w:type="spellEnd"/>
      <w:r>
        <w:rPr>
          <w:rFonts w:ascii="Times New Roman" w:hAnsi="Times New Roman"/>
          <w:sz w:val="28"/>
          <w:szCs w:val="28"/>
        </w:rPr>
        <w:t>. И из Австралии была прислана партия божьих коровок. Прожорливые жучки поедали червецов, очищая от них дерево за деревом. За год урожай апельсинов вырос в 3раза. А вскоре червец совсем исчез.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всего этого следует, что действия человека в природе, должны быть хорошо продуманы. А если люди заранее не продумывают свои поступки в природе, они могут нанести ей очень большой вред. А в итоге вред нанесут сами себе. Ведь не стоит забывать, что все мы – дети природы. 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 заключение, хочу прочесть вам такое стихотворение – обращение ко всем людям Земли: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Землю! Берегите!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Жаворонка в </w:t>
      </w:r>
      <w:proofErr w:type="spellStart"/>
      <w:r>
        <w:rPr>
          <w:rFonts w:ascii="Times New Roman" w:hAnsi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/>
          <w:sz w:val="28"/>
          <w:szCs w:val="28"/>
        </w:rPr>
        <w:t xml:space="preserve"> зените, </w:t>
      </w:r>
      <w:r>
        <w:rPr>
          <w:rFonts w:ascii="Times New Roman" w:hAnsi="Times New Roman"/>
          <w:sz w:val="28"/>
          <w:szCs w:val="28"/>
        </w:rPr>
        <w:br/>
        <w:t>Бабочку на листьях повилики,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тропинках солнечные блики,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Ястреба, парящего над полем,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Ясный месяц над речным покоем,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Ласточку, мелькающую в жите.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Землю! Берегите!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7) Информация о домашнем задании, инструктаж по его выполнению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учебнику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Раздаю птичек из бумаги: узнать птицу, подготовить сообщение, о её жизни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доп. литературы: книги, журналы о природе)</w:t>
      </w:r>
    </w:p>
    <w:p w:rsidR="006F6F86" w:rsidRDefault="006F6F86" w:rsidP="006F6F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8) Рефлексия (подведение итогов занятия)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ребята, что нового вы узнали сегодня на уроке? о каких двух группах животных мы говорили?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защищают защитники? Кому приносят пользу?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нужна ли им самим помощь?</w:t>
      </w: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F6F86" w:rsidRDefault="006F6F86" w:rsidP="006F6F86">
      <w:pPr>
        <w:tabs>
          <w:tab w:val="left" w:pos="12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3579C" w:rsidRDefault="00A3579C"/>
    <w:sectPr w:rsidR="00A3579C" w:rsidSect="00A3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6FA"/>
    <w:multiLevelType w:val="multilevel"/>
    <w:tmpl w:val="DB9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51E6"/>
    <w:multiLevelType w:val="multilevel"/>
    <w:tmpl w:val="6B80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A66DA"/>
    <w:multiLevelType w:val="multilevel"/>
    <w:tmpl w:val="258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86"/>
    <w:rsid w:val="006F6F86"/>
    <w:rsid w:val="00703C69"/>
    <w:rsid w:val="00A3579C"/>
    <w:rsid w:val="00D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06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9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6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2287</Words>
  <Characters>13037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2015-12-03T17:03:00Z</dcterms:created>
  <dcterms:modified xsi:type="dcterms:W3CDTF">2015-12-03T17:04:00Z</dcterms:modified>
</cp:coreProperties>
</file>