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F1" w:rsidRDefault="001568F1" w:rsidP="0007778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Изучение </w:t>
      </w:r>
      <w:proofErr w:type="gramStart"/>
      <w:r>
        <w:rPr>
          <w:b/>
          <w:sz w:val="28"/>
          <w:szCs w:val="28"/>
        </w:rPr>
        <w:t>родословной  семьи</w:t>
      </w:r>
      <w:proofErr w:type="gramEnd"/>
      <w:r>
        <w:rPr>
          <w:b/>
          <w:sz w:val="28"/>
          <w:szCs w:val="28"/>
        </w:rPr>
        <w:t xml:space="preserve">  как</w:t>
      </w:r>
      <w:bookmarkStart w:id="0" w:name="_GoBack"/>
      <w:bookmarkEnd w:id="0"/>
      <w:r>
        <w:rPr>
          <w:b/>
          <w:sz w:val="28"/>
          <w:szCs w:val="28"/>
        </w:rPr>
        <w:t xml:space="preserve"> основа формирования</w:t>
      </w:r>
    </w:p>
    <w:p w:rsidR="001568F1" w:rsidRDefault="001568F1" w:rsidP="00077782">
      <w:pPr>
        <w:spacing w:line="360" w:lineRule="auto"/>
        <w:ind w:left="-360"/>
        <w:jc w:val="center"/>
        <w:rPr>
          <w:b/>
          <w:sz w:val="28"/>
          <w:szCs w:val="28"/>
        </w:rPr>
      </w:pPr>
    </w:p>
    <w:p w:rsidR="001568F1" w:rsidRDefault="001568F1" w:rsidP="00077782">
      <w:pPr>
        <w:spacing w:line="360" w:lineRule="auto"/>
        <w:ind w:left="-360"/>
        <w:jc w:val="center"/>
        <w:rPr>
          <w:b/>
          <w:sz w:val="28"/>
          <w:szCs w:val="28"/>
        </w:rPr>
      </w:pPr>
      <w:r w:rsidRPr="008C5801">
        <w:rPr>
          <w:b/>
          <w:sz w:val="28"/>
          <w:szCs w:val="28"/>
        </w:rPr>
        <w:t>духовно-нравственных представлений у</w:t>
      </w:r>
      <w:r>
        <w:rPr>
          <w:b/>
          <w:sz w:val="28"/>
          <w:szCs w:val="28"/>
        </w:rPr>
        <w:t>чащихся</w:t>
      </w:r>
      <w:r w:rsidRPr="008C5801">
        <w:rPr>
          <w:b/>
          <w:sz w:val="28"/>
          <w:szCs w:val="28"/>
        </w:rPr>
        <w:t>.</w:t>
      </w:r>
    </w:p>
    <w:p w:rsidR="001568F1" w:rsidRDefault="001568F1" w:rsidP="00077782">
      <w:pPr>
        <w:spacing w:line="360" w:lineRule="auto"/>
        <w:ind w:left="-360"/>
        <w:rPr>
          <w:b/>
          <w:sz w:val="28"/>
          <w:szCs w:val="28"/>
        </w:rPr>
      </w:pPr>
    </w:p>
    <w:p w:rsidR="001568F1" w:rsidRDefault="001568F1" w:rsidP="00077782">
      <w:pPr>
        <w:spacing w:line="360" w:lineRule="auto"/>
        <w:rPr>
          <w:sz w:val="28"/>
          <w:szCs w:val="28"/>
        </w:rPr>
      </w:pPr>
      <w:r w:rsidRPr="008C580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Семья – это «храм» духовности и нравственности, который созидают совместными усилиями члены семьи. Каждая семья представляет собой неповторимое сочетание индивидуальностей, характеров и нравов, но, несмотря на такие значимые особенности, является частью общества, которое регламентирует правила поведения и в значительной степени определяет ценностные ориентиры. Если по какой – либо причине семья не разделяет созданных обществом ценностей, не вписывается в его нормы, то и дети в такой семье не усваивают необходимых ценностей и норм и отличаются от сверстников отклоняющимся поведением. Если родители бездуховны, уделяют большую часть времени накоплению материальных ценностей, то, естественно, они недодают своим детям эмоционально насыщенного общения. Чем чаще мы сталкиваемся с проявлением безответственного отношения к воспитанию, тем реже мы будем встречать людей, поведение которых </w:t>
      </w:r>
      <w:proofErr w:type="gramStart"/>
      <w:r>
        <w:rPr>
          <w:sz w:val="28"/>
          <w:szCs w:val="28"/>
        </w:rPr>
        <w:t>эквивалентно  нравственным</w:t>
      </w:r>
      <w:proofErr w:type="gramEnd"/>
      <w:r>
        <w:rPr>
          <w:sz w:val="28"/>
          <w:szCs w:val="28"/>
        </w:rPr>
        <w:t xml:space="preserve">                  требованиям. В подобных условиях ещё более значительным становится </w:t>
      </w:r>
      <w:proofErr w:type="gramStart"/>
      <w:r>
        <w:rPr>
          <w:sz w:val="28"/>
          <w:szCs w:val="28"/>
        </w:rPr>
        <w:t>роль  школы</w:t>
      </w:r>
      <w:proofErr w:type="gramEnd"/>
      <w:r>
        <w:rPr>
          <w:sz w:val="28"/>
          <w:szCs w:val="28"/>
        </w:rPr>
        <w:t xml:space="preserve"> в пропаганде общечеловеческих ценностей и нравственных ориентиров не только среди учащихся, но и среди их родителей.</w:t>
      </w:r>
    </w:p>
    <w:p w:rsidR="001568F1" w:rsidRPr="008C5801" w:rsidRDefault="001568F1" w:rsidP="00077782">
      <w:pPr>
        <w:spacing w:line="360" w:lineRule="auto"/>
        <w:rPr>
          <w:sz w:val="28"/>
          <w:szCs w:val="28"/>
        </w:rPr>
      </w:pPr>
      <w:r w:rsidRPr="008C58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8C5801">
        <w:rPr>
          <w:sz w:val="28"/>
          <w:szCs w:val="28"/>
        </w:rPr>
        <w:t>При определении содержания нравственного просвещения</w:t>
      </w:r>
      <w:r>
        <w:rPr>
          <w:sz w:val="28"/>
          <w:szCs w:val="28"/>
        </w:rPr>
        <w:t xml:space="preserve"> детей, учителю важно знать</w:t>
      </w:r>
      <w:r w:rsidRPr="008C5801">
        <w:rPr>
          <w:sz w:val="28"/>
          <w:szCs w:val="28"/>
        </w:rPr>
        <w:t xml:space="preserve"> </w:t>
      </w:r>
      <w:proofErr w:type="gramStart"/>
      <w:r w:rsidRPr="008C5801">
        <w:rPr>
          <w:sz w:val="28"/>
          <w:szCs w:val="28"/>
        </w:rPr>
        <w:t>какие  духовно</w:t>
      </w:r>
      <w:proofErr w:type="gramEnd"/>
      <w:r w:rsidRPr="008C5801">
        <w:rPr>
          <w:sz w:val="28"/>
          <w:szCs w:val="28"/>
        </w:rPr>
        <w:t>-нравственные представления дети уже имеют. Важным источником накопления знаний является знакомство с окружающим миром. Ещё более важный источник – осмысление детьми личного опыта. Усвоение нравственных норм происходит в живой практике общения людей, когда совершаются и переживаются положительные и отрицательные поступки.</w:t>
      </w:r>
      <w:r>
        <w:rPr>
          <w:sz w:val="28"/>
          <w:szCs w:val="28"/>
        </w:rPr>
        <w:t xml:space="preserve"> Опыт просветительской работы среди родителей даёт основания предположить, что для современных родителей духовно – нравственное воспитание является наиболее сложным моментом. Сегодня </w:t>
      </w:r>
      <w:r>
        <w:rPr>
          <w:sz w:val="28"/>
          <w:szCs w:val="28"/>
        </w:rPr>
        <w:lastRenderedPageBreak/>
        <w:t xml:space="preserve">родители в большей степени озабочены накоплением детьми конкретных знаний, а волнующие разговоры о человеческой сущности, добродетелях ведутся крайне редко. </w:t>
      </w:r>
      <w:r w:rsidRPr="008C5801">
        <w:rPr>
          <w:sz w:val="28"/>
          <w:szCs w:val="28"/>
        </w:rPr>
        <w:t xml:space="preserve"> </w:t>
      </w:r>
    </w:p>
    <w:p w:rsidR="001568F1" w:rsidRPr="008C5801" w:rsidRDefault="001568F1" w:rsidP="00077782">
      <w:pPr>
        <w:spacing w:line="360" w:lineRule="auto"/>
        <w:rPr>
          <w:sz w:val="28"/>
          <w:szCs w:val="28"/>
        </w:rPr>
      </w:pPr>
      <w:r w:rsidRPr="008C5801">
        <w:rPr>
          <w:sz w:val="28"/>
          <w:szCs w:val="28"/>
        </w:rPr>
        <w:t xml:space="preserve">         Связь поколений, знание своих корней, понимание</w:t>
      </w:r>
      <w:r>
        <w:rPr>
          <w:sz w:val="28"/>
          <w:szCs w:val="28"/>
        </w:rPr>
        <w:t>,</w:t>
      </w:r>
      <w:r w:rsidRPr="008C5801">
        <w:rPr>
          <w:sz w:val="28"/>
          <w:szCs w:val="28"/>
        </w:rPr>
        <w:t xml:space="preserve"> какие люди окружают ребёнка, какое место в истории своей страны или малой родины занимают близкие люди, семья – это оче</w:t>
      </w:r>
      <w:r>
        <w:rPr>
          <w:sz w:val="28"/>
          <w:szCs w:val="28"/>
        </w:rPr>
        <w:t>нь значимый момент в воспитании</w:t>
      </w:r>
      <w:r w:rsidRPr="008C580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 </w:t>
      </w:r>
      <w:r w:rsidRPr="008C5801">
        <w:rPr>
          <w:sz w:val="28"/>
          <w:szCs w:val="28"/>
        </w:rPr>
        <w:t xml:space="preserve">десяти годам учащиеся начальной школы вполне способны понимать и правильно оценивать духовно-нравственные нормы. Изучение родословной каждого ребёнка целесообразно начинать именно в этом возрасте. В наше время проблема изучения истории своей семьи наиболее актуальна, так как семьи в современном мире теряют связь поколений. Общение </w:t>
      </w:r>
      <w:proofErr w:type="gramStart"/>
      <w:r w:rsidRPr="008C5801">
        <w:rPr>
          <w:sz w:val="28"/>
          <w:szCs w:val="28"/>
        </w:rPr>
        <w:t>сведено  минимуму</w:t>
      </w:r>
      <w:proofErr w:type="gramEnd"/>
      <w:r w:rsidRPr="008C5801">
        <w:rPr>
          <w:sz w:val="28"/>
          <w:szCs w:val="28"/>
        </w:rPr>
        <w:t xml:space="preserve"> не только между дальними, но</w:t>
      </w:r>
      <w:r>
        <w:rPr>
          <w:sz w:val="28"/>
          <w:szCs w:val="28"/>
        </w:rPr>
        <w:t xml:space="preserve"> и</w:t>
      </w:r>
      <w:r w:rsidRPr="008C5801">
        <w:rPr>
          <w:sz w:val="28"/>
          <w:szCs w:val="28"/>
        </w:rPr>
        <w:t xml:space="preserve"> между близкими родственни</w:t>
      </w:r>
      <w:r>
        <w:rPr>
          <w:sz w:val="28"/>
          <w:szCs w:val="28"/>
        </w:rPr>
        <w:t xml:space="preserve">ками. </w:t>
      </w:r>
      <w:r w:rsidRPr="008C5801">
        <w:rPr>
          <w:sz w:val="28"/>
          <w:szCs w:val="28"/>
        </w:rPr>
        <w:t xml:space="preserve">Изучение родословной </w:t>
      </w:r>
      <w:proofErr w:type="gramStart"/>
      <w:r w:rsidRPr="008C5801">
        <w:rPr>
          <w:sz w:val="28"/>
          <w:szCs w:val="28"/>
        </w:rPr>
        <w:t>семьи  способствует</w:t>
      </w:r>
      <w:proofErr w:type="gramEnd"/>
      <w:r w:rsidRPr="008C5801">
        <w:rPr>
          <w:sz w:val="28"/>
          <w:szCs w:val="28"/>
        </w:rPr>
        <w:t xml:space="preserve"> более тесному общению её членов, развивает интерес к истории семьи, способствует укреплению духовных ценностей, повышает её культурный уровень. «История должна давать нравственные уроки и задачи». Эти слова русского философа Павла Флоренского как нельзя лучше подтверждают то, что история отдельно взятой семьи и история всего государства в целом тесно связаны. Конечно, детям самостоятельно составить родословную невозможно, поэтому здесь нужна огромная помощь родителей. К 35-40 годам интерес к истории своих корней у людей большой и достаточно устойчивый, поэтому родители, а также старшее поколение, активно включаются в изучение родословной. Совместная работа помогает сблизить членов семьи, помогает посмотреть друг на друга по-новому. Дети с удивлением узнают многие детали из жизни своих родных. Начинают гордиться успехами и достижениями мам, пап, бабушек и дедушек. Работа по изучению родословной семьи начинается с постановки следующих задач:</w:t>
      </w:r>
    </w:p>
    <w:p w:rsidR="001568F1" w:rsidRPr="008C5801" w:rsidRDefault="001568F1" w:rsidP="0007778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C5801">
        <w:rPr>
          <w:sz w:val="28"/>
          <w:szCs w:val="28"/>
        </w:rPr>
        <w:t>Объединение членов семьи общими интересами.</w:t>
      </w:r>
    </w:p>
    <w:p w:rsidR="001568F1" w:rsidRPr="008C5801" w:rsidRDefault="001568F1" w:rsidP="0007778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C5801">
        <w:rPr>
          <w:sz w:val="28"/>
          <w:szCs w:val="28"/>
        </w:rPr>
        <w:t>Формирование умения раб</w:t>
      </w:r>
      <w:r>
        <w:rPr>
          <w:sz w:val="28"/>
          <w:szCs w:val="28"/>
        </w:rPr>
        <w:t>отать с архивными документами (</w:t>
      </w:r>
      <w:r w:rsidRPr="008C5801">
        <w:rPr>
          <w:sz w:val="28"/>
          <w:szCs w:val="28"/>
        </w:rPr>
        <w:t>в том числе и в семейном архиве).</w:t>
      </w:r>
    </w:p>
    <w:p w:rsidR="001568F1" w:rsidRPr="008C5801" w:rsidRDefault="001568F1" w:rsidP="0007778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C5801">
        <w:rPr>
          <w:sz w:val="28"/>
          <w:szCs w:val="28"/>
        </w:rPr>
        <w:lastRenderedPageBreak/>
        <w:t>Развитие умения анализировать, систематизировать, оформлять полученный материал.</w:t>
      </w:r>
    </w:p>
    <w:p w:rsidR="001568F1" w:rsidRPr="008C5801" w:rsidRDefault="001568F1" w:rsidP="0007778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C5801">
        <w:rPr>
          <w:sz w:val="28"/>
          <w:szCs w:val="28"/>
        </w:rPr>
        <w:t>Повышение интеллектуального и культурного уровня.</w:t>
      </w:r>
    </w:p>
    <w:p w:rsidR="001568F1" w:rsidRPr="008C5801" w:rsidRDefault="001568F1" w:rsidP="0007778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Использование возможностей компьютера, обучение</w:t>
      </w:r>
      <w:r w:rsidRPr="008C5801">
        <w:rPr>
          <w:sz w:val="28"/>
          <w:szCs w:val="28"/>
        </w:rPr>
        <w:t xml:space="preserve"> выполнению компьютерных презентаций.</w:t>
      </w:r>
    </w:p>
    <w:p w:rsidR="001568F1" w:rsidRPr="008C5801" w:rsidRDefault="001568F1" w:rsidP="0007778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Укрепление связи</w:t>
      </w:r>
      <w:r w:rsidRPr="008C5801">
        <w:rPr>
          <w:sz w:val="28"/>
          <w:szCs w:val="28"/>
        </w:rPr>
        <w:t xml:space="preserve"> семьи и школы.</w:t>
      </w:r>
    </w:p>
    <w:p w:rsidR="001568F1" w:rsidRPr="00D33C8C" w:rsidRDefault="001568F1" w:rsidP="00077782">
      <w:pPr>
        <w:spacing w:line="360" w:lineRule="auto"/>
        <w:ind w:left="-360"/>
      </w:pPr>
      <w:r>
        <w:rPr>
          <w:sz w:val="28"/>
          <w:szCs w:val="28"/>
        </w:rPr>
        <w:t xml:space="preserve">                 Работа строит</w:t>
      </w:r>
      <w:r w:rsidRPr="008C5801">
        <w:rPr>
          <w:sz w:val="28"/>
          <w:szCs w:val="28"/>
        </w:rPr>
        <w:t>ся на изучении таких понятий к</w:t>
      </w:r>
      <w:r>
        <w:rPr>
          <w:sz w:val="28"/>
          <w:szCs w:val="28"/>
        </w:rPr>
        <w:t xml:space="preserve">ак «генеалогия», «родословная», </w:t>
      </w:r>
      <w:r w:rsidRPr="008C5801">
        <w:rPr>
          <w:sz w:val="28"/>
          <w:szCs w:val="28"/>
        </w:rPr>
        <w:t>«род», «поколение», «потомство», «предок». Изучается возникновение фамилий, степени родства, профессии членов семьи, семейные традиции и праздники, увлечения, реликвии.</w:t>
      </w:r>
    </w:p>
    <w:p w:rsidR="006B7EA3" w:rsidRDefault="006B7EA3" w:rsidP="00077782">
      <w:pPr>
        <w:spacing w:line="360" w:lineRule="auto"/>
      </w:pPr>
    </w:p>
    <w:sectPr w:rsidR="006B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332D"/>
    <w:multiLevelType w:val="hybridMultilevel"/>
    <w:tmpl w:val="077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CD"/>
    <w:rsid w:val="00077782"/>
    <w:rsid w:val="001568F1"/>
    <w:rsid w:val="006B7EA3"/>
    <w:rsid w:val="00B2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2BE93-1A46-40DE-AA00-94291BBC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2015-11-30T16:35:00Z</dcterms:created>
  <dcterms:modified xsi:type="dcterms:W3CDTF">2015-11-30T16:48:00Z</dcterms:modified>
</cp:coreProperties>
</file>