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6E" w:rsidRDefault="0076016E" w:rsidP="007601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601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  <w:r w:rsidR="00451C25" w:rsidRPr="00761B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биологии</w:t>
      </w:r>
      <w:r w:rsidR="00642699" w:rsidRPr="00761B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11 класс</w:t>
      </w:r>
    </w:p>
    <w:p w:rsidR="00761B31" w:rsidRPr="0076016E" w:rsidRDefault="00761B31" w:rsidP="007601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57CF" w:rsidRDefault="0076016E" w:rsidP="0076016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составлена на основе Федерального компонента государственного стандарта общего образования (среднее (полное) образование), примерной программы по биологии к учебнику для 10–11 </w:t>
      </w:r>
      <w:proofErr w:type="spellStart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 / Д.К. Беляев, П.М. Бородин, Н.Н. Воронцов и др.; под ред. Д.К. Беляева, Г.М. Дымшица. – М.: Просвещение, 2008, требований к уровню подготовки выпускников по биологии.</w:t>
      </w:r>
    </w:p>
    <w:p w:rsidR="0076016E" w:rsidRPr="0076016E" w:rsidRDefault="0076016E" w:rsidP="0076016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ориентирована на использование учебников:</w:t>
      </w:r>
    </w:p>
    <w:p w:rsidR="0076016E" w:rsidRDefault="0076016E" w:rsidP="0076016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Д.К. Беляев, Г.Д. Дымшиц. Общая биология. 10–11 классы: </w:t>
      </w:r>
      <w:proofErr w:type="spellStart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общеобразовательных учреждений. Д.К. Беляев, П.М. Бородин, Н.Н. Воронцов и др.; Под редакцией Д.</w:t>
      </w:r>
      <w:proofErr w:type="gramStart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Беляева, Г.М. Дымшица. – М.: Просвещение, 2008.</w:t>
      </w:r>
    </w:p>
    <w:p w:rsidR="008E57CF" w:rsidRDefault="008E57CF" w:rsidP="008E57C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Поурочное планирование разработано на основе федерального базисного учебного плана для общеобразовательных учреждений РФ, в соответствии с которым на изучение курса биологии выделено в 11 классе – 35 часов (1 час в неделю).</w:t>
      </w:r>
    </w:p>
    <w:p w:rsidR="008E57CF" w:rsidRDefault="008E57CF" w:rsidP="008E57C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proofErr w:type="gramStart"/>
      <w:r w:rsidRPr="006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закономерности наследственности и изменчивости перенесена на 11 класс, так как по плану</w:t>
      </w:r>
      <w:proofErr w:type="gramStart"/>
      <w:r w:rsidRPr="006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6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10 классе она изучается в мае месяце</w:t>
      </w:r>
      <w:r w:rsidR="006B0131" w:rsidRPr="006B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тема сложная, объемная и важная для дальнейшего рассмотрения вопросов эволюции, поэтому целесообразно начать изучение именно с этой темы.</w:t>
      </w:r>
    </w:p>
    <w:p w:rsidR="006B0131" w:rsidRDefault="006B0131" w:rsidP="008E57C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131" w:rsidRPr="0076016E" w:rsidRDefault="006B0131" w:rsidP="006B013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отбора содержания на базовом уровне составляет </w:t>
      </w:r>
      <w:proofErr w:type="spellStart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культурообразный</w:t>
      </w:r>
      <w:proofErr w:type="spellEnd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</w:t>
      </w:r>
      <w:proofErr w:type="spellStart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гуманизацию</w:t>
      </w:r>
      <w:proofErr w:type="spellEnd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биологического образования.</w:t>
      </w:r>
    </w:p>
    <w:p w:rsidR="006B0131" w:rsidRPr="0076016E" w:rsidRDefault="006B0131" w:rsidP="006B013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структурирования содержания курса биологии в старшей школе на базовом уровне составляют ведущие идеи – отличительные особенности живой природы, ее уровневая организация и эволюция.</w:t>
      </w:r>
    </w:p>
    <w:p w:rsidR="006B0131" w:rsidRPr="0076016E" w:rsidRDefault="006B0131" w:rsidP="006B013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</w:p>
    <w:p w:rsidR="006B0131" w:rsidRPr="0076016E" w:rsidRDefault="006B0131" w:rsidP="006B013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</w:t>
      </w: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биологической науки в формировании современной естественнонаучной картины мира; методах научного познания;</w:t>
      </w:r>
    </w:p>
    <w:p w:rsidR="006B0131" w:rsidRPr="0076016E" w:rsidRDefault="006B0131" w:rsidP="006B013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6B0131" w:rsidRPr="0076016E" w:rsidRDefault="006B0131" w:rsidP="006B013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информации;</w:t>
      </w:r>
    </w:p>
    <w:p w:rsidR="006B0131" w:rsidRPr="0076016E" w:rsidRDefault="006B0131" w:rsidP="006B013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уважению к мнению оппонента при обсуждении биологических проблем;</w:t>
      </w:r>
    </w:p>
    <w:p w:rsidR="006B0131" w:rsidRDefault="006B0131" w:rsidP="006B013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заболеваний.</w:t>
      </w:r>
    </w:p>
    <w:p w:rsidR="006B0131" w:rsidRPr="006B0131" w:rsidRDefault="006B0131" w:rsidP="008E57C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7CF" w:rsidRDefault="008E57CF" w:rsidP="0076016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31" w:rsidRPr="00761B31" w:rsidRDefault="00761B31" w:rsidP="0076016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C25" w:rsidRDefault="00451C25" w:rsidP="00451C25">
      <w:pPr>
        <w:spacing w:after="0" w:line="240" w:lineRule="auto"/>
        <w:ind w:left="5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теоретических и прикладных основ общей биологии.</w:t>
      </w:r>
    </w:p>
    <w:p w:rsidR="00761B31" w:rsidRPr="00642699" w:rsidRDefault="00761B31" w:rsidP="00451C25">
      <w:pPr>
        <w:spacing w:after="0" w:line="240" w:lineRule="auto"/>
        <w:ind w:left="568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51C25" w:rsidRPr="00642699" w:rsidRDefault="00451C25" w:rsidP="00451C25">
      <w:pPr>
        <w:spacing w:after="0" w:line="240" w:lineRule="auto"/>
        <w:ind w:left="568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61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451C25" w:rsidRPr="00642699" w:rsidRDefault="00451C25" w:rsidP="00451C25">
      <w:pPr>
        <w:numPr>
          <w:ilvl w:val="0"/>
          <w:numId w:val="9"/>
        </w:numPr>
        <w:spacing w:after="0" w:line="240" w:lineRule="auto"/>
        <w:ind w:left="568"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61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 знаний </w:t>
      </w: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биологических системах (вид, экосистема); истории развития современных представлений о живой природе; о закономерностях  эволюции живой матери</w:t>
      </w:r>
      <w:proofErr w:type="gramStart"/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теории происхождения жизни на Земле, вопросы эволюции </w:t>
      </w:r>
      <w:proofErr w:type="spellStart"/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организмов,взаимоотношения</w:t>
      </w:r>
      <w:proofErr w:type="spellEnd"/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организмов и среды, в том числе экологических </w:t>
      </w:r>
      <w:proofErr w:type="spellStart"/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основпаразитизма</w:t>
      </w:r>
      <w:proofErr w:type="spellEnd"/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).выдающихся открытиях в биологической науке; роли биологической науки в формировании современной естественнонаучной картины мира; </w:t>
      </w:r>
      <w:proofErr w:type="gramStart"/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методах</w:t>
      </w:r>
      <w:proofErr w:type="gramEnd"/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научного познания;</w:t>
      </w:r>
    </w:p>
    <w:p w:rsidR="00451C25" w:rsidRPr="00642699" w:rsidRDefault="00451C25" w:rsidP="00451C25">
      <w:pPr>
        <w:numPr>
          <w:ilvl w:val="0"/>
          <w:numId w:val="9"/>
        </w:numPr>
        <w:spacing w:after="0" w:line="240" w:lineRule="auto"/>
        <w:ind w:left="568"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61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 умениями </w:t>
      </w: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451C25" w:rsidRPr="00642699" w:rsidRDefault="00451C25" w:rsidP="00451C25">
      <w:pPr>
        <w:numPr>
          <w:ilvl w:val="0"/>
          <w:numId w:val="9"/>
        </w:numPr>
        <w:spacing w:after="0" w:line="240" w:lineRule="auto"/>
        <w:ind w:left="568"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61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 </w:t>
      </w: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познавательных интересов, интеллектуальных и творческих способностей в процессе изучения выдающихся достижений </w:t>
      </w: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 с различными источниками информации;</w:t>
      </w:r>
    </w:p>
    <w:p w:rsidR="00451C25" w:rsidRPr="00642699" w:rsidRDefault="00451C25" w:rsidP="00451C25">
      <w:pPr>
        <w:numPr>
          <w:ilvl w:val="0"/>
          <w:numId w:val="9"/>
        </w:numPr>
        <w:spacing w:after="0" w:line="240" w:lineRule="auto"/>
        <w:ind w:left="568"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61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451C25" w:rsidRPr="00761B31" w:rsidRDefault="00451C25" w:rsidP="00451C25">
      <w:pPr>
        <w:numPr>
          <w:ilvl w:val="0"/>
          <w:numId w:val="9"/>
        </w:numPr>
        <w:spacing w:after="0" w:line="240" w:lineRule="auto"/>
        <w:ind w:left="568"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61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приобретенных знаний и умений в повседневной жизни </w:t>
      </w:r>
      <w:proofErr w:type="spellStart"/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дляоценки</w:t>
      </w:r>
      <w:proofErr w:type="spellEnd"/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451C25" w:rsidRPr="00761B31" w:rsidRDefault="00451C25" w:rsidP="0076016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C25" w:rsidRPr="0076016E" w:rsidRDefault="00451C25" w:rsidP="0076016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7CF" w:rsidRPr="008E57CF" w:rsidRDefault="008E57CF" w:rsidP="008E57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76016E" w:rsidRDefault="0076016E" w:rsidP="0076016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</w:t>
      </w:r>
    </w:p>
    <w:p w:rsidR="008E57CF" w:rsidRPr="006B0131" w:rsidRDefault="008E57CF" w:rsidP="006B013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0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Формы текущего контроля </w:t>
      </w:r>
    </w:p>
    <w:p w:rsidR="008E57CF" w:rsidRPr="00761B31" w:rsidRDefault="008E57CF" w:rsidP="008E57CF">
      <w:pPr>
        <w:pStyle w:val="a3"/>
        <w:spacing w:after="0" w:line="240" w:lineRule="auto"/>
        <w:ind w:left="10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E57CF" w:rsidRPr="00761B31" w:rsidRDefault="008E57CF" w:rsidP="008E57CF">
      <w:pPr>
        <w:pStyle w:val="a3"/>
        <w:spacing w:after="0" w:line="240" w:lineRule="auto"/>
        <w:ind w:left="10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Текущий контроль</w:t>
      </w: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позволяет дать оценку результатам повседневной работы. В процессе данного вида контроля устанавливается не только результат предшествующей работы, качество усвоения знаний, умений, навыков, но и готовность учащихся к восприятию нового материала. Основная цель данного контроля – анализ хода формирования ЗУН, что дает учителю и ученику возможность своевременно отреагировать на недостатки, выявить их причины, принять необходимые меры к устранению, возвратиться к еще не усвоенным правилам, операциям и действиям.</w:t>
      </w:r>
    </w:p>
    <w:p w:rsidR="008E57CF" w:rsidRPr="00761B31" w:rsidRDefault="008E57CF" w:rsidP="008E57CF">
      <w:pPr>
        <w:pStyle w:val="a3"/>
        <w:spacing w:after="0" w:line="240" w:lineRule="auto"/>
        <w:ind w:left="10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61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Устный контроль</w:t>
      </w:r>
      <w:r w:rsidRPr="00761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 для проверки умения воспроизводить </w:t>
      </w:r>
      <w:proofErr w:type="gramStart"/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изученное</w:t>
      </w:r>
      <w:proofErr w:type="gramEnd"/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обосновывать отдельные понятия, законы, явления.</w:t>
      </w:r>
    </w:p>
    <w:p w:rsidR="008E57CF" w:rsidRPr="00761B31" w:rsidRDefault="008E57CF" w:rsidP="008E57CF">
      <w:pPr>
        <w:pStyle w:val="a3"/>
        <w:spacing w:after="0" w:line="240" w:lineRule="auto"/>
        <w:ind w:left="10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фронтальной работе</w:t>
      </w: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опрашивается весь класс. Желающие отвечают на вопросы с места, уточняя, дополняя друг друга.</w:t>
      </w:r>
    </w:p>
    <w:p w:rsidR="008E57CF" w:rsidRPr="00761B31" w:rsidRDefault="008E57CF" w:rsidP="008E57CF">
      <w:pPr>
        <w:pStyle w:val="a3"/>
        <w:spacing w:after="0" w:line="240" w:lineRule="auto"/>
        <w:ind w:left="10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Индивидуальная форма </w:t>
      </w: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ответы на серию вопросов. Ученики следят за ответами друг  друга, расширяют, углубляют их, дают про себя оценку уровню </w:t>
      </w:r>
      <w:proofErr w:type="spellStart"/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</w:t>
      </w:r>
    </w:p>
    <w:p w:rsidR="008E57CF" w:rsidRPr="00761B31" w:rsidRDefault="008E57CF" w:rsidP="008E57CF">
      <w:pPr>
        <w:pStyle w:val="a3"/>
        <w:spacing w:after="0" w:line="240" w:lineRule="auto"/>
        <w:ind w:left="10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Беседа </w:t>
      </w: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форма организации урока, при которой ограниченная дидактическая единица передается в интерактивном информационном режиме для достижения локальных целей воспитания и развития.</w:t>
      </w:r>
    </w:p>
    <w:p w:rsidR="008E57CF" w:rsidRPr="00761B31" w:rsidRDefault="008E57CF" w:rsidP="008E57CF">
      <w:pPr>
        <w:pStyle w:val="a3"/>
        <w:spacing w:after="0" w:line="240" w:lineRule="auto"/>
        <w:ind w:left="10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61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Письменный контроль</w:t>
      </w: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 осуществляется в конкретные отрезки времени. Находясь в жестком лимите времени, ученики должны проявить готовность мобилизовать усилия, знания и умение на безошибочное выполнение работы. Уроки письменного контроля обладают большой </w:t>
      </w:r>
      <w:proofErr w:type="spellStart"/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мобилизирующей</w:t>
      </w:r>
      <w:proofErr w:type="spellEnd"/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силой, требуя от каждого ученика проявления наибольшей активности в выполнении предложенных заданий, что содействует формированию ответственного отношения к учебе.</w:t>
      </w:r>
    </w:p>
    <w:p w:rsidR="008E57CF" w:rsidRPr="00761B31" w:rsidRDefault="008E57CF" w:rsidP="008E57CF">
      <w:pPr>
        <w:pStyle w:val="a3"/>
        <w:spacing w:after="0" w:line="240" w:lineRule="auto"/>
        <w:ind w:left="10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Контрольная работа</w:t>
      </w: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используется при фронтальном текущем и итоговом контроле с целью проверки знаний, умений школьников по достаточно крупной и полностью изученной теме программы.</w:t>
      </w:r>
    </w:p>
    <w:p w:rsidR="008E57CF" w:rsidRPr="00761B31" w:rsidRDefault="008E57CF" w:rsidP="008E57CF">
      <w:pPr>
        <w:pStyle w:val="a3"/>
        <w:spacing w:after="0" w:line="240" w:lineRule="auto"/>
        <w:ind w:left="107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работа,</w:t>
      </w: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лабораторная работа</w:t>
      </w:r>
      <w:r w:rsidRPr="0076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используется для формирования практических умений по проведению и описанию опытов, наблюдений, исследований с целью закрепления теоретических знаний</w:t>
      </w:r>
    </w:p>
    <w:p w:rsidR="008E57CF" w:rsidRPr="00761B31" w:rsidRDefault="008E57CF" w:rsidP="008E57CF">
      <w:pPr>
        <w:rPr>
          <w:sz w:val="28"/>
          <w:szCs w:val="28"/>
        </w:rPr>
      </w:pPr>
    </w:p>
    <w:p w:rsidR="008E57CF" w:rsidRDefault="008E57CF" w:rsidP="008E57CF">
      <w:pPr>
        <w:jc w:val="center"/>
        <w:rPr>
          <w:b/>
          <w:sz w:val="28"/>
          <w:szCs w:val="28"/>
        </w:rPr>
      </w:pPr>
      <w:r w:rsidRPr="0026116A">
        <w:rPr>
          <w:b/>
          <w:sz w:val="28"/>
          <w:szCs w:val="28"/>
        </w:rPr>
        <w:t>Учебн</w:t>
      </w:r>
      <w:proofErr w:type="gramStart"/>
      <w:r w:rsidRPr="0026116A">
        <w:rPr>
          <w:b/>
          <w:sz w:val="28"/>
          <w:szCs w:val="28"/>
        </w:rPr>
        <w:t>о-</w:t>
      </w:r>
      <w:proofErr w:type="gramEnd"/>
      <w:r w:rsidRPr="0026116A">
        <w:rPr>
          <w:b/>
          <w:sz w:val="28"/>
          <w:szCs w:val="28"/>
        </w:rPr>
        <w:t xml:space="preserve"> тематический план</w:t>
      </w:r>
    </w:p>
    <w:p w:rsidR="008E57CF" w:rsidRPr="0026116A" w:rsidRDefault="008E57CF" w:rsidP="008E57CF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71"/>
        <w:gridCol w:w="3800"/>
        <w:gridCol w:w="992"/>
        <w:gridCol w:w="1131"/>
        <w:gridCol w:w="989"/>
        <w:gridCol w:w="986"/>
        <w:gridCol w:w="989"/>
        <w:gridCol w:w="998"/>
      </w:tblGrid>
      <w:tr w:rsidR="00605618" w:rsidTr="008E57CF">
        <w:tc>
          <w:tcPr>
            <w:tcW w:w="571" w:type="dxa"/>
            <w:vMerge w:val="restart"/>
          </w:tcPr>
          <w:p w:rsidR="00605618" w:rsidRDefault="00605618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00" w:type="dxa"/>
            <w:vMerge w:val="restart"/>
          </w:tcPr>
          <w:p w:rsidR="00605618" w:rsidRDefault="00605618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605618" w:rsidRDefault="00605618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2120" w:type="dxa"/>
            <w:gridSpan w:val="2"/>
          </w:tcPr>
          <w:p w:rsidR="00605618" w:rsidRDefault="00605618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986" w:type="dxa"/>
            <w:vMerge w:val="restart"/>
          </w:tcPr>
          <w:p w:rsidR="00605618" w:rsidRDefault="00605618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д/з</w:t>
            </w:r>
          </w:p>
        </w:tc>
        <w:tc>
          <w:tcPr>
            <w:tcW w:w="989" w:type="dxa"/>
            <w:vMerge w:val="restart"/>
          </w:tcPr>
          <w:p w:rsidR="00605618" w:rsidRDefault="00605618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8" w:type="dxa"/>
            <w:vMerge w:val="restart"/>
          </w:tcPr>
          <w:p w:rsidR="00605618" w:rsidRDefault="00605618" w:rsidP="008E57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</w:p>
          <w:p w:rsidR="00605618" w:rsidRDefault="00605618" w:rsidP="008E57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прогр</w:t>
            </w:r>
            <w:proofErr w:type="spellEnd"/>
          </w:p>
        </w:tc>
      </w:tr>
      <w:tr w:rsidR="00605618" w:rsidTr="008E57CF">
        <w:tc>
          <w:tcPr>
            <w:tcW w:w="571" w:type="dxa"/>
            <w:vMerge/>
          </w:tcPr>
          <w:p w:rsidR="00605618" w:rsidRDefault="00605618" w:rsidP="008E57CF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  <w:vMerge/>
          </w:tcPr>
          <w:p w:rsidR="00605618" w:rsidRDefault="00605618" w:rsidP="008E57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05618" w:rsidRDefault="00605618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605618" w:rsidRDefault="00605618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</w:p>
        </w:tc>
        <w:tc>
          <w:tcPr>
            <w:tcW w:w="989" w:type="dxa"/>
          </w:tcPr>
          <w:p w:rsidR="00605618" w:rsidRDefault="00605618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986" w:type="dxa"/>
            <w:vMerge/>
          </w:tcPr>
          <w:p w:rsidR="00605618" w:rsidRDefault="00605618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605618" w:rsidRDefault="00605618" w:rsidP="008E57CF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605618" w:rsidRDefault="00605618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b/>
                <w:sz w:val="24"/>
                <w:szCs w:val="24"/>
              </w:rPr>
            </w:pPr>
            <w:r w:rsidRPr="00E74604">
              <w:rPr>
                <w:b/>
                <w:sz w:val="24"/>
                <w:szCs w:val="24"/>
              </w:rPr>
              <w:t>Основные закономерности явлений наследственности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</w:t>
            </w: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Моногибридное скрещивание. 1-2 закон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П.23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Генотип, фенотип, аллельные гены.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П.24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proofErr w:type="spellStart"/>
            <w:r w:rsidRPr="00E74604">
              <w:rPr>
                <w:sz w:val="24"/>
                <w:szCs w:val="24"/>
              </w:rPr>
              <w:t>Дигибридное</w:t>
            </w:r>
            <w:proofErr w:type="spellEnd"/>
            <w:r w:rsidRPr="00E74604">
              <w:rPr>
                <w:sz w:val="24"/>
                <w:szCs w:val="24"/>
              </w:rPr>
              <w:t xml:space="preserve"> скрещивание.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П.25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Сцепленное наследование генов.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П.26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Генетика пола.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П.27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Взаимодействие генотипа и среды при формировании признаков.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П.28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b/>
                <w:sz w:val="24"/>
                <w:szCs w:val="24"/>
              </w:rPr>
            </w:pPr>
            <w:r w:rsidRPr="00E74604">
              <w:rPr>
                <w:b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800" w:type="dxa"/>
          </w:tcPr>
          <w:p w:rsidR="00605618" w:rsidRDefault="008E57CF" w:rsidP="00605618">
            <w:pPr>
              <w:rPr>
                <w:sz w:val="24"/>
                <w:szCs w:val="24"/>
              </w:rPr>
            </w:pPr>
            <w:proofErr w:type="spellStart"/>
            <w:r w:rsidRPr="00E74604">
              <w:rPr>
                <w:sz w:val="24"/>
                <w:szCs w:val="24"/>
              </w:rPr>
              <w:t>Модификационная</w:t>
            </w:r>
            <w:proofErr w:type="spellEnd"/>
            <w:r w:rsidRPr="00E74604">
              <w:rPr>
                <w:sz w:val="24"/>
                <w:szCs w:val="24"/>
              </w:rPr>
              <w:t xml:space="preserve"> изменчивость</w:t>
            </w:r>
          </w:p>
          <w:p w:rsidR="00605618" w:rsidRPr="00605618" w:rsidRDefault="00605618" w:rsidP="0060561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Л.р</w:t>
            </w:r>
            <w:r w:rsidRPr="0076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</w:t>
            </w:r>
            <w:proofErr w:type="spellEnd"/>
            <w:r w:rsidRPr="0076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изменчивости у особей одного вида (на примере гербарных образцов, наборов семян, коллекции </w:t>
            </w:r>
            <w:r w:rsidRPr="0076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насекомых и т. п.).</w:t>
            </w:r>
          </w:p>
          <w:p w:rsidR="00605618" w:rsidRPr="00E74604" w:rsidRDefault="00605618" w:rsidP="008E57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П.30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Мутационная изменчивость.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П.31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Наследственная изменчивость и лечение наследственных заболеваний.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П.33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b/>
                <w:sz w:val="24"/>
                <w:szCs w:val="24"/>
              </w:rPr>
            </w:pPr>
            <w:r w:rsidRPr="00E74604">
              <w:rPr>
                <w:b/>
                <w:sz w:val="24"/>
                <w:szCs w:val="24"/>
              </w:rPr>
              <w:t>Генетика и селекция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Методы современной селекции.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П.35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Биотехнология.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П.37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b/>
                <w:sz w:val="24"/>
                <w:szCs w:val="24"/>
              </w:rPr>
            </w:pPr>
            <w:r w:rsidRPr="00E74604">
              <w:rPr>
                <w:b/>
                <w:sz w:val="24"/>
                <w:szCs w:val="24"/>
              </w:rPr>
              <w:t>Развитие эволюционных идей.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Ч. Дарвин и его теория происхождения видов.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П.38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Доказательства эволюции.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П.40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 xml:space="preserve">Вид. Критерии вида. </w:t>
            </w:r>
          </w:p>
          <w:p w:rsidR="00605618" w:rsidRDefault="008E57CF" w:rsidP="00605618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Популяция.</w:t>
            </w:r>
          </w:p>
          <w:p w:rsidR="00605618" w:rsidRPr="00605618" w:rsidRDefault="00605618" w:rsidP="006056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Л.р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76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писание</w:t>
            </w:r>
            <w:proofErr w:type="spellEnd"/>
            <w:r w:rsidRPr="0076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особей вида по морфологическому критерию (на примере гербарных образцов).</w:t>
            </w:r>
          </w:p>
          <w:p w:rsidR="00605618" w:rsidRPr="00E74604" w:rsidRDefault="00605618" w:rsidP="008E57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П.41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b/>
                <w:sz w:val="24"/>
                <w:szCs w:val="24"/>
              </w:rPr>
            </w:pPr>
            <w:r w:rsidRPr="00E74604">
              <w:rPr>
                <w:b/>
                <w:sz w:val="24"/>
                <w:szCs w:val="24"/>
              </w:rPr>
              <w:t>Механизмы эволюционного процесса.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</w:t>
            </w: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Естественный отбор, формы естественного отбора.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П.43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 xml:space="preserve">Дрейф генов, </w:t>
            </w:r>
            <w:proofErr w:type="gramStart"/>
            <w:r w:rsidRPr="00E74604">
              <w:rPr>
                <w:sz w:val="24"/>
                <w:szCs w:val="24"/>
              </w:rPr>
              <w:t>изоляция-эволюционный</w:t>
            </w:r>
            <w:proofErr w:type="gramEnd"/>
            <w:r w:rsidRPr="00E74604">
              <w:rPr>
                <w:sz w:val="24"/>
                <w:szCs w:val="24"/>
              </w:rPr>
              <w:t xml:space="preserve"> фактор.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П.45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3800" w:type="dxa"/>
          </w:tcPr>
          <w:p w:rsidR="008E57CF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Приспособленность-результат действия факторов эволюции.</w:t>
            </w:r>
          </w:p>
          <w:p w:rsidR="00605618" w:rsidRPr="00761B31" w:rsidRDefault="00605618" w:rsidP="0060561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6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6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ыявление</w:t>
            </w:r>
            <w:proofErr w:type="spellEnd"/>
            <w:r w:rsidRPr="0076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приспособлений организмов к среде обитания.</w:t>
            </w:r>
          </w:p>
          <w:p w:rsidR="00605618" w:rsidRPr="00E74604" w:rsidRDefault="00605618" w:rsidP="008E57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П.47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Видообразование.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П.48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3800" w:type="dxa"/>
          </w:tcPr>
          <w:p w:rsidR="00605618" w:rsidRDefault="008E57CF" w:rsidP="00605618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Основные направления эволюционного процесса.</w:t>
            </w:r>
          </w:p>
          <w:p w:rsidR="00605618" w:rsidRPr="00605618" w:rsidRDefault="00605618" w:rsidP="0060561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61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Ароморфозы у растений и идиоадаптации у насекомых.</w:t>
            </w:r>
          </w:p>
          <w:p w:rsidR="00605618" w:rsidRPr="00E74604" w:rsidRDefault="00605618" w:rsidP="008E57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П.49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b/>
                <w:sz w:val="24"/>
                <w:szCs w:val="24"/>
              </w:rPr>
            </w:pPr>
            <w:r w:rsidRPr="00E74604">
              <w:rPr>
                <w:b/>
                <w:sz w:val="24"/>
                <w:szCs w:val="24"/>
              </w:rPr>
              <w:t>Возникновение жизни на земле.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Современные взгляды на развитие жизни на Земле.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П.50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Развитие жизни в криптозое, палеозое.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E0261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П.52-53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Развитие жизни в мезозое, кайнозое.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223BC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П.55-56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b/>
                <w:sz w:val="24"/>
                <w:szCs w:val="24"/>
              </w:rPr>
            </w:pPr>
            <w:r w:rsidRPr="00E74604">
              <w:rPr>
                <w:b/>
                <w:sz w:val="24"/>
                <w:szCs w:val="24"/>
              </w:rPr>
              <w:t>Происхождение человека.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</w:t>
            </w: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Эволюция человека.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223BC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П.59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Первые люди.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223BC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П.61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Современные люди.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223BC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П.62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Человеческие расы. Несостоятельность расизма.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223BC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П.63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b/>
                <w:sz w:val="24"/>
                <w:szCs w:val="24"/>
              </w:rPr>
            </w:pPr>
            <w:r w:rsidRPr="00E74604">
              <w:rPr>
                <w:b/>
                <w:sz w:val="24"/>
                <w:szCs w:val="24"/>
              </w:rPr>
              <w:t>Экосистемы.</w:t>
            </w:r>
          </w:p>
          <w:p w:rsidR="008E57CF" w:rsidRPr="00E74604" w:rsidRDefault="008E57CF" w:rsidP="008E57CF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</w:t>
            </w: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Сообщества, экосистемы.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223BC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П.66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Потоки энергии и цепи питания.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223BC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П.67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Смена экосистем.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223BC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П.69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proofErr w:type="spellStart"/>
            <w:r w:rsidRPr="00E74604">
              <w:rPr>
                <w:sz w:val="24"/>
                <w:szCs w:val="24"/>
              </w:rPr>
              <w:t>Агроценозы</w:t>
            </w:r>
            <w:proofErr w:type="spellEnd"/>
            <w:r w:rsidRPr="00E7460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223BC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П.70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b/>
                <w:sz w:val="24"/>
                <w:szCs w:val="24"/>
              </w:rPr>
            </w:pPr>
            <w:r w:rsidRPr="00E74604">
              <w:rPr>
                <w:b/>
                <w:sz w:val="24"/>
                <w:szCs w:val="24"/>
              </w:rPr>
              <w:t>Биосфера.</w:t>
            </w:r>
          </w:p>
          <w:p w:rsidR="008E57CF" w:rsidRPr="00E74604" w:rsidRDefault="008E57CF" w:rsidP="008E57CF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</w:t>
            </w: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Состав и функции биосферы.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223BC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П.72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Круговорот химических элементов.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223BC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П.73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Биогеохимические процессы в биосфере.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223BC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П.74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3800" w:type="dxa"/>
          </w:tcPr>
          <w:p w:rsidR="008E57CF" w:rsidRPr="00E74604" w:rsidRDefault="008E57CF" w:rsidP="008E57CF">
            <w:pPr>
              <w:rPr>
                <w:sz w:val="24"/>
                <w:szCs w:val="24"/>
              </w:rPr>
            </w:pPr>
            <w:r w:rsidRPr="00E74604">
              <w:rPr>
                <w:sz w:val="24"/>
                <w:szCs w:val="24"/>
              </w:rPr>
              <w:t>Глобальные экологические проблемы биосферы.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223BC7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П.75</w:t>
            </w: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00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551642" w:rsidP="008E5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  <w:bookmarkStart w:id="0" w:name="_GoBack"/>
            <w:bookmarkEnd w:id="0"/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  <w:tr w:rsidR="008E57CF" w:rsidTr="008E57CF">
        <w:tc>
          <w:tcPr>
            <w:tcW w:w="57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8E57CF" w:rsidRDefault="008E57CF" w:rsidP="008E57CF">
            <w:pPr>
              <w:rPr>
                <w:sz w:val="28"/>
                <w:szCs w:val="28"/>
              </w:rPr>
            </w:pPr>
          </w:p>
        </w:tc>
      </w:tr>
    </w:tbl>
    <w:p w:rsidR="008E57CF" w:rsidRPr="00761B31" w:rsidRDefault="008E57CF" w:rsidP="0076016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C25" w:rsidRPr="00761B31" w:rsidRDefault="00451C25" w:rsidP="0076016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C25" w:rsidRDefault="00451C25" w:rsidP="00451C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разделов  учебного курса.</w:t>
      </w:r>
    </w:p>
    <w:p w:rsidR="00761B31" w:rsidRPr="00761B31" w:rsidRDefault="00761B31" w:rsidP="00451C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C25" w:rsidRPr="00761B31" w:rsidRDefault="00451C25" w:rsidP="00451C25">
      <w:pPr>
        <w:pStyle w:val="a3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Закономерности наследственности и изменчивости</w:t>
      </w:r>
      <w:r w:rsidRPr="00761B3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данной теме рассматриваются основные законы генетики, закономерности наследования признаков и способы передачи данных признаков поколениям.</w:t>
      </w:r>
    </w:p>
    <w:p w:rsidR="00451C25" w:rsidRPr="00761B31" w:rsidRDefault="00895155" w:rsidP="00451C25">
      <w:pPr>
        <w:pStyle w:val="a3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Эволюция</w:t>
      </w:r>
      <w:proofErr w:type="gramStart"/>
      <w:r w:rsidRPr="00863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51C25" w:rsidRPr="0076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451C25" w:rsidRPr="00761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теме рассматриваются взгляды и открытия ученых на развитие эволюционных учений.</w:t>
      </w:r>
      <w:r w:rsidRPr="0076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Механизмы эволюционного процесса (формы отборов</w:t>
      </w:r>
      <w:proofErr w:type="gramStart"/>
      <w:r w:rsidRPr="0076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61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видообразования).Возникновение жизни на Земле и развитие органического мира , примеры ароморфозов в природе, идиоадаптации и процессы дегенерации. Происхождение человека изучается доказательство происхождения животного мира и эволюция человека.</w:t>
      </w:r>
    </w:p>
    <w:p w:rsidR="00895155" w:rsidRPr="00761B31" w:rsidRDefault="00895155" w:rsidP="00451C25">
      <w:pPr>
        <w:pStyle w:val="a3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экологии</w:t>
      </w:r>
      <w:r w:rsidRPr="00761B3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Рассматриваются экологические факторы и законы развития экологии. Биосфера</w:t>
      </w:r>
      <w:proofErr w:type="gramStart"/>
      <w:r w:rsidRPr="0076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61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происходящие в биосфере и влияние деятельности человека на формирование и развитие биосферы.</w:t>
      </w:r>
    </w:p>
    <w:p w:rsidR="00761B31" w:rsidRPr="00761B31" w:rsidRDefault="00761B31" w:rsidP="00761B31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31" w:rsidRPr="0076016E" w:rsidRDefault="00761B31" w:rsidP="00761B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Лабораторные работы</w:t>
      </w:r>
    </w:p>
    <w:p w:rsidR="00761B31" w:rsidRPr="0076016E" w:rsidRDefault="00761B31" w:rsidP="00761B3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особей вида по морфологическому критерию (на примере гербарных образцов).</w:t>
      </w:r>
    </w:p>
    <w:p w:rsidR="00761B31" w:rsidRPr="0076016E" w:rsidRDefault="00761B31" w:rsidP="00761B3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изменчивости у особей одного вида (на примере гербарных образцов, наборов семян, коллекции насекомых и т. п.).</w:t>
      </w:r>
    </w:p>
    <w:p w:rsidR="00761B31" w:rsidRPr="00761B31" w:rsidRDefault="00761B31" w:rsidP="00761B3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приспособлений организмов к среде обитания.</w:t>
      </w:r>
    </w:p>
    <w:p w:rsidR="00761B31" w:rsidRPr="0076016E" w:rsidRDefault="00761B31" w:rsidP="00761B3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Ароморфозы у растений и идиоадаптации у насекомых.</w:t>
      </w:r>
    </w:p>
    <w:p w:rsidR="00761B31" w:rsidRPr="00761B31" w:rsidRDefault="00761B31" w:rsidP="00761B31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C25" w:rsidRPr="0076016E" w:rsidRDefault="00451C25" w:rsidP="00451C2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6E" w:rsidRPr="0076016E" w:rsidRDefault="0076016E" w:rsidP="007601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ВЫПУСКНИКОВ</w:t>
      </w:r>
    </w:p>
    <w:p w:rsidR="00605618" w:rsidRDefault="0076016E" w:rsidP="0076016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биологии на базовом уровне учащиеся должны</w:t>
      </w:r>
    </w:p>
    <w:p w:rsidR="0076016E" w:rsidRPr="0076016E" w:rsidRDefault="0076016E" w:rsidP="0076016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понимать</w:t>
      </w: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16E" w:rsidRPr="0076016E" w:rsidRDefault="0076016E" w:rsidP="0076016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биологических теорий (клеточная теория, эволюционная теория Ч. Дарвина); учение В. И. Вернадского о биосфере; сущность законов Г. Менделя, закономерностей изменчивости;</w:t>
      </w:r>
    </w:p>
    <w:p w:rsidR="0076016E" w:rsidRPr="0076016E" w:rsidRDefault="0076016E" w:rsidP="0076016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биологических объектов: клетки; генов и хромосом; структуру вида и экосистем;</w:t>
      </w:r>
    </w:p>
    <w:p w:rsidR="0076016E" w:rsidRPr="0076016E" w:rsidRDefault="0076016E" w:rsidP="0076016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биологических процессов: размножения, оплодотворения, действия искусственного и естественного отбора, формирования приспособленности, образования видов, круговорота веществ и превращений энергии в экосистемах и биосфере;</w:t>
      </w:r>
    </w:p>
    <w:p w:rsidR="0076016E" w:rsidRPr="0076016E" w:rsidRDefault="0076016E" w:rsidP="0076016E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выдающихся ученых в развитие биологической науки;</w:t>
      </w:r>
    </w:p>
    <w:p w:rsidR="0076016E" w:rsidRPr="0076016E" w:rsidRDefault="0076016E" w:rsidP="0076016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</w:t>
      </w: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16E" w:rsidRPr="0076016E" w:rsidRDefault="0076016E" w:rsidP="0076016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биологическую терминологию и символику, основные структуры и функции клетки, роль основных органических и неорганических соединений, сущность обмена веществ, закономерности индивидуального развития и размножения организмов, основные законы наследственности и изменчивости, основы эволюционного учения, основы экологии и учения о биосфере;</w:t>
      </w:r>
    </w:p>
    <w:p w:rsidR="0076016E" w:rsidRPr="0076016E" w:rsidRDefault="0076016E" w:rsidP="0076016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16E" w:rsidRPr="00761B31" w:rsidRDefault="0076016E" w:rsidP="0076016E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генетические задачи, составлять элементарные схемы скрещивания и схемы переноса веществ и энергии в экосистемах; применять полученные знания для охраны собственного здоровья, а также для оценки негативного влияния человека на природу и выработки разумного отношения к ней. В процессе работы с учебником учащиеся должны научиться делать конспекты и рефераты, готовить и делать </w:t>
      </w: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сообщения, а также критически оценивать бытующие среди населения и в средствах массовой информации спекулятивные и некомпетентные взгляды на некоторые результаты и возможности современной биологии.</w:t>
      </w:r>
    </w:p>
    <w:p w:rsidR="00761B31" w:rsidRPr="00062637" w:rsidRDefault="00761B31" w:rsidP="00223BC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26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Учебно-методическое обеспечение</w:t>
      </w:r>
    </w:p>
    <w:p w:rsidR="00605618" w:rsidRPr="00062637" w:rsidRDefault="00605618" w:rsidP="00605618">
      <w:pPr>
        <w:rPr>
          <w:sz w:val="28"/>
          <w:szCs w:val="28"/>
        </w:rPr>
      </w:pPr>
      <w:r w:rsidRPr="00062637">
        <w:rPr>
          <w:b/>
          <w:sz w:val="28"/>
          <w:szCs w:val="28"/>
        </w:rPr>
        <w:t>Презентации</w:t>
      </w:r>
      <w:r w:rsidRPr="00062637">
        <w:rPr>
          <w:sz w:val="28"/>
          <w:szCs w:val="28"/>
        </w:rPr>
        <w:t xml:space="preserve"> </w:t>
      </w:r>
      <w:proofErr w:type="gramStart"/>
      <w:r w:rsidRPr="00062637">
        <w:rPr>
          <w:sz w:val="28"/>
          <w:szCs w:val="28"/>
        </w:rPr>
        <w:t>:З</w:t>
      </w:r>
      <w:proofErr w:type="gramEnd"/>
      <w:r w:rsidRPr="00062637">
        <w:rPr>
          <w:sz w:val="28"/>
          <w:szCs w:val="28"/>
        </w:rPr>
        <w:t>аконы генетики, Взаимодействие генотипа и среды, Виды мутационной изменчивости, Виды наследственных заболеваний, Методы селекции, Новейшие методы биотехнологии,</w:t>
      </w:r>
      <w:r w:rsidR="00062637" w:rsidRPr="00062637">
        <w:rPr>
          <w:sz w:val="28"/>
          <w:szCs w:val="28"/>
        </w:rPr>
        <w:t xml:space="preserve"> Доказательства эволюции, Формы и примеры отбора, Дрейф генов, Способы видообразования, Теории возникновения жизни на земле, Сходство человека и человекообразных обезьян, Эволюция человека, Примеры сообществ, экосистем, Цепи питания, круговорот веществ, основные экологические проблемы.</w:t>
      </w:r>
    </w:p>
    <w:p w:rsidR="00062637" w:rsidRPr="00062637" w:rsidRDefault="00062637" w:rsidP="00605618">
      <w:pPr>
        <w:rPr>
          <w:sz w:val="28"/>
          <w:szCs w:val="28"/>
        </w:rPr>
      </w:pPr>
      <w:r w:rsidRPr="00062637">
        <w:rPr>
          <w:b/>
          <w:sz w:val="28"/>
          <w:szCs w:val="28"/>
        </w:rPr>
        <w:t>Таблицы</w:t>
      </w:r>
      <w:r w:rsidRPr="00062637">
        <w:rPr>
          <w:sz w:val="28"/>
          <w:szCs w:val="28"/>
        </w:rPr>
        <w:t>: по темам уроков, картинки с видами различных животных и растений.</w:t>
      </w:r>
    </w:p>
    <w:p w:rsidR="00062637" w:rsidRPr="00062637" w:rsidRDefault="00062637" w:rsidP="00605618">
      <w:pPr>
        <w:rPr>
          <w:b/>
          <w:sz w:val="28"/>
          <w:szCs w:val="28"/>
        </w:rPr>
      </w:pPr>
      <w:r w:rsidRPr="00062637">
        <w:rPr>
          <w:b/>
          <w:sz w:val="28"/>
          <w:szCs w:val="28"/>
        </w:rPr>
        <w:t>Карточки-задания к темам уроков, тесты разного уровня.</w:t>
      </w:r>
    </w:p>
    <w:p w:rsidR="00605618" w:rsidRPr="00062637" w:rsidRDefault="00605618" w:rsidP="006B0131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618" w:rsidRPr="006B0131" w:rsidRDefault="00605618" w:rsidP="006B0131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31" w:rsidRDefault="006B0131" w:rsidP="00761B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062637" w:rsidRPr="00062637" w:rsidRDefault="00062637" w:rsidP="00761B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16E" w:rsidRPr="0076016E" w:rsidRDefault="0076016E" w:rsidP="006B013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Общая биология: </w:t>
      </w:r>
      <w:proofErr w:type="spellStart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10–11 </w:t>
      </w:r>
      <w:proofErr w:type="spellStart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 / Д.К. Беляев, П.М. Бородин, Н.Н. Воронцов и др.; Под ред. Д.К. Беляева, Г.М. Дымшица. – М.: Просвещение, 2008. – 303 с.: ил.</w:t>
      </w:r>
    </w:p>
    <w:p w:rsidR="0076016E" w:rsidRPr="0076016E" w:rsidRDefault="00062637" w:rsidP="0076016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 для учителя</w:t>
      </w:r>
    </w:p>
    <w:p w:rsidR="0076016E" w:rsidRPr="0076016E" w:rsidRDefault="0076016E" w:rsidP="0076016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Грин Н. </w:t>
      </w: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«Биология» в 3 т. (</w:t>
      </w:r>
      <w:proofErr w:type="spellStart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Н.Грин</w:t>
      </w:r>
      <w:proofErr w:type="spellEnd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У.Стаут</w:t>
      </w:r>
      <w:proofErr w:type="spellEnd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Д.Тэйлор</w:t>
      </w:r>
      <w:proofErr w:type="spellEnd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), М., Мир, 1990.</w:t>
      </w:r>
    </w:p>
    <w:p w:rsidR="0076016E" w:rsidRPr="0076016E" w:rsidRDefault="0076016E" w:rsidP="0076016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Пименова И.Н., Пименов А.В</w:t>
      </w: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. «Лекции по общей биологии», Саратов, ОАО «Издательство «Лицей», 2003.</w:t>
      </w:r>
    </w:p>
    <w:p w:rsidR="0076016E" w:rsidRPr="0076016E" w:rsidRDefault="0076016E" w:rsidP="0076016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Воронцов Н.Н., Сухорукова Л.Н</w:t>
      </w: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. «Эволюция органического мира», Москва, «Наука», 1996.</w:t>
      </w:r>
    </w:p>
    <w:p w:rsidR="0076016E" w:rsidRPr="0076016E" w:rsidRDefault="0076016E" w:rsidP="0076016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Медников Б.М</w:t>
      </w: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Биология: формы и уровни жизни: пособие для учащихся. М., Просвещение, 2006.</w:t>
      </w:r>
    </w:p>
    <w:p w:rsidR="0076016E" w:rsidRPr="0076016E" w:rsidRDefault="0076016E" w:rsidP="0076016E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биология: 10–11 классы/ А.А. Каменского, Е.А. </w:t>
      </w:r>
      <w:proofErr w:type="spellStart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Криксунова</w:t>
      </w:r>
      <w:proofErr w:type="spellEnd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В.В. Пасечника – М.: Дрофа, 2007.</w:t>
      </w:r>
    </w:p>
    <w:p w:rsidR="0076016E" w:rsidRPr="0076016E" w:rsidRDefault="0076016E" w:rsidP="0076016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 для учеников:</w:t>
      </w:r>
    </w:p>
    <w:p w:rsidR="0076016E" w:rsidRPr="0076016E" w:rsidRDefault="0076016E" w:rsidP="0076016E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01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Вахненко</w:t>
      </w:r>
      <w:proofErr w:type="spellEnd"/>
      <w:r w:rsidRPr="007601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Д.В</w:t>
      </w: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Сборник задач по биологии для </w:t>
      </w:r>
      <w:proofErr w:type="spellStart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абитериентов</w:t>
      </w:r>
      <w:proofErr w:type="spellEnd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участников олимпиад и школьников. – Ростов н</w:t>
      </w:r>
      <w:proofErr w:type="gramStart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2005.– 128 с.</w:t>
      </w:r>
    </w:p>
    <w:p w:rsidR="0076016E" w:rsidRPr="0076016E" w:rsidRDefault="0076016E" w:rsidP="0076016E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Шишкинская Н.А</w:t>
      </w: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Генетика и селекция. Теория. Задания. Ответы. – Саратов: Лицей, 2005. – 240 с.</w:t>
      </w:r>
    </w:p>
    <w:p w:rsidR="0076016E" w:rsidRPr="0076016E" w:rsidRDefault="0076016E" w:rsidP="0076016E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в таблицах и схемах. Сост. Онищенко А.В. – Санкт-Петербург, ООО «Виктория-плюс», 2004</w:t>
      </w:r>
    </w:p>
    <w:p w:rsidR="0076016E" w:rsidRPr="0076016E" w:rsidRDefault="0076016E" w:rsidP="0076016E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Иванова Т.В</w:t>
      </w: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Сборник заданий по общей биологии: Пособие для учащихся </w:t>
      </w:r>
      <w:proofErr w:type="spellStart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учреждений. – М.: Просвещение, 2002</w:t>
      </w:r>
    </w:p>
    <w:p w:rsidR="0076016E" w:rsidRPr="0076016E" w:rsidRDefault="0076016E" w:rsidP="0076016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Интернет-ресурсы:</w:t>
      </w:r>
    </w:p>
    <w:p w:rsidR="0076016E" w:rsidRPr="0076016E" w:rsidRDefault="0076016E" w:rsidP="0076016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http://www.gnpbu.ru/web_resurs/Estestv_nauki_2.htm. Подборка </w:t>
      </w:r>
      <w:proofErr w:type="gramStart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интернет-материалов</w:t>
      </w:r>
      <w:proofErr w:type="gramEnd"/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учителей биологии по разным биологическим дисциплинам.</w:t>
      </w:r>
    </w:p>
    <w:p w:rsidR="0076016E" w:rsidRPr="0076016E" w:rsidRDefault="0076016E" w:rsidP="0076016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http://school-collection.edu.ru Единая коллекция цифровых образовательных ресурсов.</w:t>
      </w:r>
    </w:p>
    <w:p w:rsidR="00404C39" w:rsidRDefault="00404C39" w:rsidP="0076016E">
      <w:pPr>
        <w:rPr>
          <w:sz w:val="28"/>
          <w:szCs w:val="28"/>
        </w:rPr>
      </w:pPr>
    </w:p>
    <w:sectPr w:rsidR="0040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3B46"/>
    <w:multiLevelType w:val="multilevel"/>
    <w:tmpl w:val="6406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56ECE"/>
    <w:multiLevelType w:val="multilevel"/>
    <w:tmpl w:val="6552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614C5"/>
    <w:multiLevelType w:val="multilevel"/>
    <w:tmpl w:val="ADF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C3031"/>
    <w:multiLevelType w:val="multilevel"/>
    <w:tmpl w:val="13B2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F6E00"/>
    <w:multiLevelType w:val="multilevel"/>
    <w:tmpl w:val="A406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67853"/>
    <w:multiLevelType w:val="multilevel"/>
    <w:tmpl w:val="BF7EFAB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76E48"/>
    <w:multiLevelType w:val="multilevel"/>
    <w:tmpl w:val="06F4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A06BB3"/>
    <w:multiLevelType w:val="multilevel"/>
    <w:tmpl w:val="F06A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500C7B"/>
    <w:multiLevelType w:val="multilevel"/>
    <w:tmpl w:val="D942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51CD4"/>
    <w:multiLevelType w:val="hybridMultilevel"/>
    <w:tmpl w:val="961A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6E"/>
    <w:rsid w:val="00011B0F"/>
    <w:rsid w:val="00062637"/>
    <w:rsid w:val="000B424B"/>
    <w:rsid w:val="00223BC7"/>
    <w:rsid w:val="0026116A"/>
    <w:rsid w:val="00404C39"/>
    <w:rsid w:val="00451C25"/>
    <w:rsid w:val="00551642"/>
    <w:rsid w:val="005838EF"/>
    <w:rsid w:val="00605618"/>
    <w:rsid w:val="00642699"/>
    <w:rsid w:val="006B0131"/>
    <w:rsid w:val="006D756C"/>
    <w:rsid w:val="0070002F"/>
    <w:rsid w:val="0076016E"/>
    <w:rsid w:val="00761B31"/>
    <w:rsid w:val="00863C1C"/>
    <w:rsid w:val="00895155"/>
    <w:rsid w:val="008B18A0"/>
    <w:rsid w:val="008D7D86"/>
    <w:rsid w:val="008E57CF"/>
    <w:rsid w:val="009D529E"/>
    <w:rsid w:val="00B524A0"/>
    <w:rsid w:val="00E02617"/>
    <w:rsid w:val="00E7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4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2699"/>
  </w:style>
  <w:style w:type="paragraph" w:customStyle="1" w:styleId="c19">
    <w:name w:val="c19"/>
    <w:basedOn w:val="a"/>
    <w:rsid w:val="0064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2699"/>
  </w:style>
  <w:style w:type="paragraph" w:customStyle="1" w:styleId="c29">
    <w:name w:val="c29"/>
    <w:basedOn w:val="a"/>
    <w:rsid w:val="0064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2699"/>
    <w:pPr>
      <w:ind w:left="720"/>
      <w:contextualSpacing/>
    </w:pPr>
  </w:style>
  <w:style w:type="table" w:styleId="a4">
    <w:name w:val="Table Grid"/>
    <w:basedOn w:val="a1"/>
    <w:uiPriority w:val="59"/>
    <w:rsid w:val="00761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4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2699"/>
  </w:style>
  <w:style w:type="paragraph" w:customStyle="1" w:styleId="c19">
    <w:name w:val="c19"/>
    <w:basedOn w:val="a"/>
    <w:rsid w:val="0064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2699"/>
  </w:style>
  <w:style w:type="paragraph" w:customStyle="1" w:styleId="c29">
    <w:name w:val="c29"/>
    <w:basedOn w:val="a"/>
    <w:rsid w:val="0064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2699"/>
    <w:pPr>
      <w:ind w:left="720"/>
      <w:contextualSpacing/>
    </w:pPr>
  </w:style>
  <w:style w:type="table" w:styleId="a4">
    <w:name w:val="Table Grid"/>
    <w:basedOn w:val="a1"/>
    <w:uiPriority w:val="59"/>
    <w:rsid w:val="00761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B941-D2FF-4EE1-9D79-D2C676D2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2014-09-26T12:43:00Z</dcterms:created>
  <dcterms:modified xsi:type="dcterms:W3CDTF">2015-09-14T04:26:00Z</dcterms:modified>
</cp:coreProperties>
</file>