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BC" w:rsidRDefault="0009382A" w:rsidP="00C918B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18BC">
        <w:rPr>
          <w:sz w:val="28"/>
          <w:szCs w:val="28"/>
        </w:rPr>
        <w:t>ГБОУ ООШ п.Приморский   м.р. Ставропольский Самарской области</w:t>
      </w:r>
      <w:r>
        <w:rPr>
          <w:sz w:val="28"/>
          <w:szCs w:val="28"/>
        </w:rPr>
        <w:t xml:space="preserve">  </w:t>
      </w:r>
    </w:p>
    <w:p w:rsidR="0009382A" w:rsidRDefault="00C918BC" w:rsidP="00C918BC">
      <w:pPr>
        <w:pStyle w:val="a4"/>
        <w:rPr>
          <w:sz w:val="28"/>
          <w:szCs w:val="28"/>
        </w:rPr>
      </w:pPr>
      <w:r>
        <w:rPr>
          <w:sz w:val="28"/>
          <w:szCs w:val="28"/>
        </w:rPr>
        <w:t>Ахметвалиева Наиля Мисбаховна, учитель биологии и химии</w:t>
      </w:r>
      <w:r w:rsidR="0009382A">
        <w:rPr>
          <w:sz w:val="28"/>
          <w:szCs w:val="28"/>
        </w:rPr>
        <w:t xml:space="preserve">  </w:t>
      </w:r>
      <w:r w:rsidR="0009382A" w:rsidRPr="0009382A">
        <w:rPr>
          <w:sz w:val="28"/>
          <w:szCs w:val="28"/>
        </w:rPr>
        <w:t xml:space="preserve">      </w:t>
      </w:r>
    </w:p>
    <w:p w:rsidR="00C918BC" w:rsidRDefault="00C918BC" w:rsidP="00C918BC">
      <w:pPr>
        <w:pStyle w:val="a4"/>
        <w:rPr>
          <w:sz w:val="28"/>
          <w:szCs w:val="28"/>
        </w:rPr>
      </w:pPr>
    </w:p>
    <w:p w:rsidR="00C918BC" w:rsidRDefault="00C918BC" w:rsidP="00C918BC">
      <w:pPr>
        <w:pStyle w:val="a4"/>
        <w:rPr>
          <w:rFonts w:asciiTheme="majorBidi" w:hAnsiTheme="majorBidi" w:cstheme="majorBidi"/>
          <w:sz w:val="32"/>
          <w:szCs w:val="32"/>
        </w:rPr>
      </w:pPr>
    </w:p>
    <w:p w:rsidR="0009382A" w:rsidRDefault="0009382A" w:rsidP="0009382A">
      <w:pPr>
        <w:tabs>
          <w:tab w:val="left" w:pos="540"/>
        </w:tabs>
        <w:spacing w:after="0" w:line="360" w:lineRule="auto"/>
        <w:ind w:left="54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Организация научно-исследовательской работы с одаренными детьми</w:t>
      </w:r>
      <w:bookmarkStart w:id="0" w:name="_GoBack"/>
      <w:bookmarkEnd w:id="0"/>
    </w:p>
    <w:p w:rsidR="0009382A" w:rsidRDefault="0009382A" w:rsidP="0009382A">
      <w:pPr>
        <w:tabs>
          <w:tab w:val="left" w:pos="540"/>
        </w:tabs>
        <w:spacing w:after="0" w:line="360" w:lineRule="auto"/>
        <w:ind w:left="54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Введение</w:t>
      </w:r>
    </w:p>
    <w:p w:rsidR="0009382A" w:rsidRPr="00A610B2" w:rsidRDefault="00863AF3" w:rsidP="004723E4">
      <w:pPr>
        <w:pStyle w:val="a4"/>
        <w:rPr>
          <w:rFonts w:asciiTheme="majorBidi" w:hAnsiTheme="majorBidi" w:cstheme="majorBidi"/>
          <w:sz w:val="28"/>
          <w:szCs w:val="28"/>
        </w:rPr>
      </w:pPr>
      <w:r>
        <w:t xml:space="preserve">   </w:t>
      </w:r>
      <w:r w:rsidRPr="00A610B2">
        <w:rPr>
          <w:rFonts w:asciiTheme="majorBidi" w:hAnsiTheme="majorBidi" w:cstheme="majorBidi"/>
          <w:sz w:val="28"/>
          <w:szCs w:val="28"/>
        </w:rPr>
        <w:t xml:space="preserve">По новым стандартам работа </w:t>
      </w:r>
      <w:r w:rsidR="008D033B" w:rsidRPr="00A610B2">
        <w:rPr>
          <w:rFonts w:asciiTheme="majorBidi" w:hAnsiTheme="majorBidi" w:cstheme="majorBidi"/>
          <w:sz w:val="28"/>
          <w:szCs w:val="28"/>
        </w:rPr>
        <w:t xml:space="preserve">современного учителя </w:t>
      </w:r>
      <w:r w:rsidRPr="00A610B2">
        <w:rPr>
          <w:rFonts w:asciiTheme="majorBidi" w:hAnsiTheme="majorBidi" w:cstheme="majorBidi"/>
          <w:sz w:val="28"/>
          <w:szCs w:val="28"/>
        </w:rPr>
        <w:t xml:space="preserve">должна быть ориентирована </w:t>
      </w:r>
      <w:r w:rsidR="008D033B" w:rsidRPr="00A610B2">
        <w:rPr>
          <w:rFonts w:asciiTheme="majorBidi" w:hAnsiTheme="majorBidi" w:cstheme="majorBidi"/>
          <w:sz w:val="28"/>
          <w:szCs w:val="28"/>
        </w:rPr>
        <w:t xml:space="preserve">на системный подход к определению содержания образования школьников. Сегодня важно не только дать </w:t>
      </w:r>
      <w:r w:rsidR="007813B2" w:rsidRPr="00A610B2">
        <w:rPr>
          <w:rFonts w:asciiTheme="majorBidi" w:hAnsiTheme="majorBidi" w:cstheme="majorBidi"/>
          <w:sz w:val="28"/>
          <w:szCs w:val="28"/>
        </w:rPr>
        <w:t xml:space="preserve">конкретные знания, </w:t>
      </w:r>
      <w:r w:rsidR="008D033B" w:rsidRPr="00A610B2">
        <w:rPr>
          <w:rFonts w:asciiTheme="majorBidi" w:hAnsiTheme="majorBidi" w:cstheme="majorBidi"/>
          <w:sz w:val="28"/>
          <w:szCs w:val="28"/>
        </w:rPr>
        <w:t>но и научить обучающихся</w:t>
      </w:r>
      <w:r w:rsidRPr="00A610B2">
        <w:rPr>
          <w:rFonts w:asciiTheme="majorBidi" w:hAnsiTheme="majorBidi" w:cstheme="majorBidi"/>
          <w:sz w:val="28"/>
          <w:szCs w:val="28"/>
        </w:rPr>
        <w:t xml:space="preserve"> </w:t>
      </w:r>
      <w:r w:rsidR="007813B2" w:rsidRPr="00A610B2">
        <w:rPr>
          <w:rFonts w:asciiTheme="majorBidi" w:hAnsiTheme="majorBidi" w:cstheme="majorBidi"/>
          <w:sz w:val="28"/>
          <w:szCs w:val="28"/>
        </w:rPr>
        <w:t xml:space="preserve">ведению и оформлению </w:t>
      </w:r>
      <w:r w:rsidRPr="00A610B2">
        <w:rPr>
          <w:rFonts w:asciiTheme="majorBidi" w:hAnsiTheme="majorBidi" w:cstheme="majorBidi"/>
          <w:sz w:val="28"/>
          <w:szCs w:val="28"/>
        </w:rPr>
        <w:t>исследовательск</w:t>
      </w:r>
      <w:r w:rsidR="004723E4" w:rsidRPr="00A610B2">
        <w:rPr>
          <w:rFonts w:asciiTheme="majorBidi" w:hAnsiTheme="majorBidi" w:cstheme="majorBidi"/>
          <w:sz w:val="28"/>
          <w:szCs w:val="28"/>
        </w:rPr>
        <w:t>ой работы</w:t>
      </w:r>
      <w:r w:rsidRPr="00A610B2">
        <w:rPr>
          <w:rFonts w:asciiTheme="majorBidi" w:hAnsiTheme="majorBidi" w:cstheme="majorBidi"/>
          <w:sz w:val="28"/>
          <w:szCs w:val="28"/>
        </w:rPr>
        <w:t>,</w:t>
      </w:r>
      <w:r w:rsidR="008D033B" w:rsidRPr="00A610B2">
        <w:rPr>
          <w:rFonts w:asciiTheme="majorBidi" w:hAnsiTheme="majorBidi" w:cstheme="majorBidi"/>
          <w:sz w:val="28"/>
          <w:szCs w:val="28"/>
        </w:rPr>
        <w:t xml:space="preserve"> участвовать в публичных мероприятиях,</w:t>
      </w:r>
      <w:r w:rsidRPr="00A610B2">
        <w:rPr>
          <w:rFonts w:asciiTheme="majorBidi" w:hAnsiTheme="majorBidi" w:cstheme="majorBidi"/>
          <w:sz w:val="28"/>
          <w:szCs w:val="28"/>
        </w:rPr>
        <w:t xml:space="preserve"> </w:t>
      </w:r>
      <w:r w:rsidR="008D033B" w:rsidRPr="00A610B2">
        <w:rPr>
          <w:rFonts w:asciiTheme="majorBidi" w:hAnsiTheme="majorBidi" w:cstheme="majorBidi"/>
          <w:sz w:val="28"/>
          <w:szCs w:val="28"/>
        </w:rPr>
        <w:t>грамотно отстаивать свою точку зрения,</w:t>
      </w:r>
      <w:r w:rsidRPr="00A610B2">
        <w:rPr>
          <w:rFonts w:asciiTheme="majorBidi" w:hAnsiTheme="majorBidi" w:cstheme="majorBidi"/>
          <w:sz w:val="28"/>
          <w:szCs w:val="28"/>
        </w:rPr>
        <w:t xml:space="preserve"> </w:t>
      </w:r>
      <w:r w:rsidR="008D033B" w:rsidRPr="00A610B2">
        <w:rPr>
          <w:rFonts w:asciiTheme="majorBidi" w:hAnsiTheme="majorBidi" w:cstheme="majorBidi"/>
          <w:sz w:val="28"/>
          <w:szCs w:val="28"/>
        </w:rPr>
        <w:t>отвечать на вопросы</w:t>
      </w:r>
      <w:r w:rsidRPr="00A610B2">
        <w:rPr>
          <w:rFonts w:asciiTheme="majorBidi" w:hAnsiTheme="majorBidi" w:cstheme="majorBidi"/>
          <w:sz w:val="28"/>
          <w:szCs w:val="28"/>
        </w:rPr>
        <w:t xml:space="preserve">. </w:t>
      </w:r>
      <w:r w:rsidR="007813B2" w:rsidRPr="00A610B2">
        <w:rPr>
          <w:rFonts w:asciiTheme="majorBidi" w:hAnsiTheme="majorBidi" w:cstheme="majorBidi"/>
          <w:sz w:val="28"/>
          <w:szCs w:val="28"/>
        </w:rPr>
        <w:t xml:space="preserve">Однако, в этом относительно новом виде учебной деятельности –исследовательской-многое не определено и трактуется по -разному. Большинство из нас не имеет теоретических знаний в </w:t>
      </w:r>
      <w:r w:rsidR="00D2156F">
        <w:rPr>
          <w:rFonts w:asciiTheme="majorBidi" w:hAnsiTheme="majorBidi" w:cstheme="majorBidi"/>
          <w:sz w:val="28"/>
          <w:szCs w:val="28"/>
        </w:rPr>
        <w:t xml:space="preserve">этой </w:t>
      </w:r>
      <w:r w:rsidR="007813B2" w:rsidRPr="00A610B2">
        <w:rPr>
          <w:rFonts w:asciiTheme="majorBidi" w:hAnsiTheme="majorBidi" w:cstheme="majorBidi"/>
          <w:sz w:val="28"/>
          <w:szCs w:val="28"/>
        </w:rPr>
        <w:t>области и вкладывает в понятия, характеризующие исслед</w:t>
      </w:r>
      <w:r w:rsidR="00A610B2" w:rsidRPr="00A610B2">
        <w:rPr>
          <w:rFonts w:asciiTheme="majorBidi" w:hAnsiTheme="majorBidi" w:cstheme="majorBidi"/>
          <w:sz w:val="28"/>
          <w:szCs w:val="28"/>
        </w:rPr>
        <w:t xml:space="preserve">овательскую деятельность детей, </w:t>
      </w:r>
      <w:r w:rsidR="007813B2" w:rsidRPr="00A610B2">
        <w:rPr>
          <w:rFonts w:asciiTheme="majorBidi" w:hAnsiTheme="majorBidi" w:cstheme="majorBidi"/>
          <w:sz w:val="28"/>
          <w:szCs w:val="28"/>
        </w:rPr>
        <w:t>неверное содержание.</w:t>
      </w:r>
    </w:p>
    <w:p w:rsidR="00A610B2" w:rsidRPr="00A610B2" w:rsidRDefault="00A610B2" w:rsidP="00C918BC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«</w:t>
      </w:r>
      <w:r w:rsidRPr="00A610B2">
        <w:rPr>
          <w:rFonts w:asciiTheme="majorBidi" w:hAnsiTheme="majorBidi" w:cstheme="majorBidi"/>
          <w:sz w:val="28"/>
          <w:szCs w:val="28"/>
        </w:rPr>
        <w:t>Сейчас можно с уверенностью сказать, что в рамках общего среднего образования активно развивается такое направление работы, как исследовательская деятельность учащихся. Все большее количество школьников начинают осваивать новый для них вид творческой деятельности-научное исследование. Они пишут рефераты, проводят наблюдения, ставят опыты, выступают с научными докладами, проводят презентации своей исследовательской работы, защищая проекты на конференциях, и публикуют свои работы. Все это –результат совместной деятельности участников образовательн</w:t>
      </w:r>
      <w:r w:rsidR="0023571C">
        <w:rPr>
          <w:rFonts w:asciiTheme="majorBidi" w:hAnsiTheme="majorBidi" w:cstheme="majorBidi"/>
          <w:sz w:val="28"/>
          <w:szCs w:val="28"/>
        </w:rPr>
        <w:t xml:space="preserve">ого </w:t>
      </w:r>
      <w:r w:rsidRPr="00A610B2">
        <w:rPr>
          <w:rFonts w:asciiTheme="majorBidi" w:hAnsiTheme="majorBidi" w:cstheme="majorBidi"/>
          <w:sz w:val="28"/>
          <w:szCs w:val="28"/>
        </w:rPr>
        <w:t>процесса: учителей, учащихся и родителей, объединенных творческим подходом к делу. Ведь выдвижение научной гипотезы, разработка модели, объяснение результатов эксперимента требуют от исследователя не только знания основ той или иной науки, но и фантазии, воображения, образного мышления</w:t>
      </w:r>
      <w:proofErr w:type="gramStart"/>
      <w:r>
        <w:rPr>
          <w:rFonts w:asciiTheme="majorBidi" w:hAnsiTheme="majorBidi" w:cstheme="majorBidi"/>
          <w:sz w:val="28"/>
          <w:szCs w:val="28"/>
        </w:rPr>
        <w:t>»</w:t>
      </w:r>
      <w:r w:rsidRPr="00A610B2">
        <w:rPr>
          <w:rFonts w:asciiTheme="majorBidi" w:hAnsiTheme="majorBidi" w:cstheme="majorBidi"/>
          <w:sz w:val="28"/>
          <w:szCs w:val="28"/>
        </w:rPr>
        <w:t>.[</w:t>
      </w:r>
      <w:proofErr w:type="gramEnd"/>
      <w:r w:rsidRPr="00A610B2">
        <w:rPr>
          <w:rFonts w:asciiTheme="majorBidi" w:hAnsiTheme="majorBidi" w:cstheme="majorBidi"/>
          <w:sz w:val="28"/>
          <w:szCs w:val="28"/>
        </w:rPr>
        <w:t>1]</w:t>
      </w:r>
      <w:r w:rsidR="00C918BC" w:rsidRPr="00A610B2">
        <w:rPr>
          <w:rFonts w:asciiTheme="majorBidi" w:hAnsiTheme="majorBidi" w:cstheme="majorBidi"/>
          <w:sz w:val="28"/>
          <w:szCs w:val="28"/>
        </w:rPr>
        <w:t xml:space="preserve"> </w:t>
      </w:r>
    </w:p>
    <w:p w:rsidR="00A610B2" w:rsidRPr="00A610B2" w:rsidRDefault="00A610B2" w:rsidP="004723E4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   Проблема.</w:t>
      </w:r>
    </w:p>
    <w:p w:rsidR="00A610B2" w:rsidRDefault="00A610B2" w:rsidP="004723E4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  В организации научно –исследовательской работы учащихся изначально существует непонимание </w:t>
      </w:r>
      <w:r w:rsidR="0023571C">
        <w:rPr>
          <w:rFonts w:asciiTheme="majorBidi" w:hAnsiTheme="majorBidi" w:cstheme="majorBidi"/>
          <w:sz w:val="28"/>
          <w:szCs w:val="28"/>
        </w:rPr>
        <w:t xml:space="preserve">того, что эта работа во многом </w:t>
      </w:r>
      <w:r w:rsidRPr="00A610B2">
        <w:rPr>
          <w:rFonts w:asciiTheme="majorBidi" w:hAnsiTheme="majorBidi" w:cstheme="majorBidi"/>
          <w:sz w:val="28"/>
          <w:szCs w:val="28"/>
        </w:rPr>
        <w:t>отличается от деятельности взрослых в области науки. Цель научного познания- получение новых для человечества знаний, а цель научной деятельности учащихся- научиться проводить само научное исследование и получить новое для себя знание, творчески преобразуя объект познания. Бывают редкие случаи, когда в ходе исследования ребенок придумал или изобрел что-то совершенно новое. Но это скорее исключение, чем правило.</w:t>
      </w:r>
      <w:r w:rsidR="00D2156F">
        <w:rPr>
          <w:rFonts w:asciiTheme="majorBidi" w:hAnsiTheme="majorBidi" w:cstheme="majorBidi"/>
          <w:sz w:val="28"/>
          <w:szCs w:val="28"/>
        </w:rPr>
        <w:t xml:space="preserve"> </w:t>
      </w:r>
    </w:p>
    <w:p w:rsidR="009A47BA" w:rsidRPr="00A610B2" w:rsidRDefault="009A47BA" w:rsidP="00C918BC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Следующей, не менее важной проблемой является нехватка, необходимого для проведения экспериментов, оборудования.</w:t>
      </w:r>
      <w:r w:rsidR="00F849E4">
        <w:rPr>
          <w:rFonts w:asciiTheme="majorBidi" w:hAnsiTheme="majorBidi" w:cstheme="majorBidi"/>
          <w:sz w:val="28"/>
          <w:szCs w:val="28"/>
        </w:rPr>
        <w:t xml:space="preserve"> </w:t>
      </w:r>
    </w:p>
    <w:p w:rsidR="00A610B2" w:rsidRPr="00A610B2" w:rsidRDefault="00A610B2" w:rsidP="004723E4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 Актуальность.</w:t>
      </w:r>
    </w:p>
    <w:p w:rsidR="00A610B2" w:rsidRPr="00A610B2" w:rsidRDefault="00A610B2" w:rsidP="00C918BC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lastRenderedPageBreak/>
        <w:t xml:space="preserve">     ФГОСы второго поколения, которые внедряются сегодня, кардинальным образо</w:t>
      </w:r>
      <w:r w:rsidR="0023571C">
        <w:rPr>
          <w:rFonts w:asciiTheme="majorBidi" w:hAnsiTheme="majorBidi" w:cstheme="majorBidi"/>
          <w:sz w:val="28"/>
          <w:szCs w:val="28"/>
        </w:rPr>
        <w:t xml:space="preserve">м отличаются от первого варианта, </w:t>
      </w:r>
      <w:r w:rsidRPr="00A610B2">
        <w:rPr>
          <w:rFonts w:asciiTheme="majorBidi" w:hAnsiTheme="majorBidi" w:cstheme="majorBidi"/>
          <w:sz w:val="28"/>
          <w:szCs w:val="28"/>
        </w:rPr>
        <w:t>а именно стандартами предусмотрено достижение метапредметных, предметных и личностных результатов образования. Научно –исследовательская деятельность школьников представляет собой эффективное средство достижения метапред</w:t>
      </w:r>
      <w:r w:rsidR="0023571C">
        <w:rPr>
          <w:rFonts w:asciiTheme="majorBidi" w:hAnsiTheme="majorBidi" w:cstheme="majorBidi"/>
          <w:sz w:val="28"/>
          <w:szCs w:val="28"/>
        </w:rPr>
        <w:t xml:space="preserve">метных результатов образования, </w:t>
      </w:r>
      <w:r w:rsidR="00D2156F">
        <w:rPr>
          <w:rFonts w:asciiTheme="majorBidi" w:hAnsiTheme="majorBidi" w:cstheme="majorBidi"/>
          <w:sz w:val="28"/>
          <w:szCs w:val="28"/>
        </w:rPr>
        <w:t xml:space="preserve">а </w:t>
      </w:r>
      <w:r w:rsidRPr="00A610B2">
        <w:rPr>
          <w:rFonts w:asciiTheme="majorBidi" w:hAnsiTheme="majorBidi" w:cstheme="majorBidi"/>
          <w:sz w:val="28"/>
          <w:szCs w:val="28"/>
        </w:rPr>
        <w:t xml:space="preserve">кроме </w:t>
      </w:r>
      <w:r w:rsidR="009A47BA">
        <w:rPr>
          <w:rFonts w:asciiTheme="majorBidi" w:hAnsiTheme="majorBidi" w:cstheme="majorBidi"/>
          <w:sz w:val="28"/>
          <w:szCs w:val="28"/>
        </w:rPr>
        <w:t>того способствуют формированию,</w:t>
      </w:r>
      <w:r w:rsidRPr="00A610B2">
        <w:rPr>
          <w:rFonts w:asciiTheme="majorBidi" w:hAnsiTheme="majorBidi" w:cstheme="majorBidi"/>
          <w:sz w:val="28"/>
          <w:szCs w:val="28"/>
        </w:rPr>
        <w:t xml:space="preserve"> развит</w:t>
      </w:r>
      <w:r w:rsidR="005961B3">
        <w:rPr>
          <w:rFonts w:asciiTheme="majorBidi" w:hAnsiTheme="majorBidi" w:cstheme="majorBidi"/>
          <w:sz w:val="28"/>
          <w:szCs w:val="28"/>
        </w:rPr>
        <w:t xml:space="preserve">ию предметных знаний и умений, </w:t>
      </w:r>
      <w:r w:rsidRPr="00A610B2">
        <w:rPr>
          <w:rFonts w:asciiTheme="majorBidi" w:hAnsiTheme="majorBidi" w:cstheme="majorBidi"/>
          <w:sz w:val="28"/>
          <w:szCs w:val="28"/>
        </w:rPr>
        <w:t>достижению многих личностных результатов</w:t>
      </w:r>
      <w:hyperlink r:id="rId5" w:history="1">
        <w:r w:rsidRPr="00F849E4">
          <w:rPr>
            <w:rStyle w:val="a6"/>
            <w:rFonts w:asciiTheme="majorBidi" w:hAnsiTheme="majorBidi" w:cstheme="majorBidi"/>
            <w:sz w:val="28"/>
            <w:szCs w:val="28"/>
          </w:rPr>
          <w:t>.</w:t>
        </w:r>
      </w:hyperlink>
    </w:p>
    <w:p w:rsidR="00A610B2" w:rsidRPr="00A610B2" w:rsidRDefault="00A610B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 Цели: распространение опыта организации научно- исследовательской деятельности учащихся</w:t>
      </w:r>
    </w:p>
    <w:p w:rsidR="00A610B2" w:rsidRPr="00A610B2" w:rsidRDefault="0023571C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Задачи:1. </w:t>
      </w:r>
      <w:r w:rsidR="00A610B2" w:rsidRPr="00A610B2">
        <w:rPr>
          <w:rFonts w:asciiTheme="majorBidi" w:hAnsiTheme="majorBidi" w:cstheme="majorBidi"/>
          <w:sz w:val="28"/>
          <w:szCs w:val="28"/>
        </w:rPr>
        <w:t>Проанализировать изученные теоретические материалы по теме организации научно-исследовательской деятельности учащихся.</w:t>
      </w:r>
    </w:p>
    <w:p w:rsidR="00A610B2" w:rsidRDefault="00A610B2" w:rsidP="00C918BC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               2.Описать научно-исследовательскую деятельность в ГБОУ ООШ п.Приморский Самарской области</w:t>
      </w:r>
      <w:hyperlink r:id="rId6" w:history="1">
        <w:r w:rsidRPr="00F849E4">
          <w:rPr>
            <w:rStyle w:val="a6"/>
            <w:rFonts w:asciiTheme="majorBidi" w:hAnsiTheme="majorBidi" w:cstheme="majorBidi"/>
            <w:sz w:val="28"/>
            <w:szCs w:val="28"/>
          </w:rPr>
          <w:t>.</w:t>
        </w:r>
        <w:r w:rsidR="00845B66">
          <w:rPr>
            <w:rStyle w:val="a6"/>
            <w:rFonts w:asciiTheme="majorBidi" w:hAnsiTheme="majorBidi" w:cstheme="majorBidi"/>
            <w:sz w:val="28"/>
            <w:szCs w:val="28"/>
          </w:rPr>
          <w:t xml:space="preserve"> </w:t>
        </w:r>
      </w:hyperlink>
    </w:p>
    <w:p w:rsidR="009A47BA" w:rsidRDefault="009A47BA" w:rsidP="00A610B2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610B2" w:rsidRPr="00A610B2" w:rsidRDefault="009A47BA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610B2" w:rsidRPr="008A17FD">
        <w:rPr>
          <w:sz w:val="28"/>
          <w:szCs w:val="28"/>
        </w:rPr>
        <w:t xml:space="preserve"> </w:t>
      </w:r>
      <w:r w:rsidR="00A610B2" w:rsidRPr="00A610B2">
        <w:rPr>
          <w:rFonts w:asciiTheme="majorBidi" w:hAnsiTheme="majorBidi" w:cstheme="majorBidi"/>
          <w:sz w:val="28"/>
          <w:szCs w:val="28"/>
        </w:rPr>
        <w:t>Основная часть</w:t>
      </w:r>
    </w:p>
    <w:p w:rsidR="00A610B2" w:rsidRPr="00A610B2" w:rsidRDefault="0023571C" w:rsidP="00845F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Д</w:t>
      </w:r>
      <w:r w:rsidR="00A610B2" w:rsidRPr="00A610B2">
        <w:rPr>
          <w:rFonts w:asciiTheme="majorBidi" w:hAnsiTheme="majorBidi" w:cstheme="majorBidi"/>
          <w:sz w:val="28"/>
          <w:szCs w:val="28"/>
        </w:rPr>
        <w:t>ля многих учителей исследовательская работа учащихся представляет с</w:t>
      </w:r>
      <w:r w:rsidR="008A17FD">
        <w:rPr>
          <w:rFonts w:asciiTheme="majorBidi" w:hAnsiTheme="majorBidi" w:cstheme="majorBidi"/>
          <w:sz w:val="28"/>
          <w:szCs w:val="28"/>
        </w:rPr>
        <w:t xml:space="preserve">обой совершенно новое явление. </w:t>
      </w:r>
      <w:r w:rsidR="00A610B2" w:rsidRPr="00A610B2">
        <w:rPr>
          <w:rFonts w:asciiTheme="majorBidi" w:hAnsiTheme="majorBidi" w:cstheme="majorBidi"/>
          <w:sz w:val="28"/>
          <w:szCs w:val="28"/>
        </w:rPr>
        <w:t>Часто некоторые работы ошибочно представл</w:t>
      </w:r>
      <w:r w:rsidR="008A17FD">
        <w:rPr>
          <w:rFonts w:asciiTheme="majorBidi" w:hAnsiTheme="majorBidi" w:cstheme="majorBidi"/>
          <w:sz w:val="28"/>
          <w:szCs w:val="28"/>
        </w:rPr>
        <w:t xml:space="preserve">яются </w:t>
      </w:r>
      <w:r w:rsidR="00A610B2" w:rsidRPr="00A610B2">
        <w:rPr>
          <w:rFonts w:asciiTheme="majorBidi" w:hAnsiTheme="majorBidi" w:cstheme="majorBidi"/>
          <w:sz w:val="28"/>
          <w:szCs w:val="28"/>
        </w:rPr>
        <w:t>исследовательскими. «В них отсутствуют методологические характеристики исследования, собственные выводы учащихся, не выделяются цитаты, нет ссылок на литературные источники. Другая крайность –требование от учащихся обязательного проведения опытов и экспериментов. Дело не только в том</w:t>
      </w:r>
      <w:r>
        <w:rPr>
          <w:rFonts w:asciiTheme="majorBidi" w:hAnsiTheme="majorBidi" w:cstheme="majorBidi"/>
          <w:sz w:val="28"/>
          <w:szCs w:val="28"/>
        </w:rPr>
        <w:t>, что</w:t>
      </w:r>
      <w:r w:rsidR="00A610B2" w:rsidRPr="00A610B2">
        <w:rPr>
          <w:rFonts w:asciiTheme="majorBidi" w:hAnsiTheme="majorBidi" w:cstheme="majorBidi"/>
          <w:sz w:val="28"/>
          <w:szCs w:val="28"/>
        </w:rPr>
        <w:t xml:space="preserve"> в школах иногда отсутствует необходимое оборудование для проведения экспериментов по химии, физике и биологии. Важно научить ребенка не только что-то делать руками, но и думать, формулировать собственные выводы, высказывать свои предположения. »[2] </w:t>
      </w:r>
    </w:p>
    <w:p w:rsidR="00A610B2" w:rsidRPr="00A610B2" w:rsidRDefault="00A610B2" w:rsidP="001E17FE">
      <w:pPr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     Претворяя в жизнь т</w:t>
      </w:r>
      <w:r w:rsidR="008A17FD">
        <w:rPr>
          <w:rFonts w:asciiTheme="majorBidi" w:hAnsiTheme="majorBidi" w:cstheme="majorBidi"/>
          <w:sz w:val="28"/>
          <w:szCs w:val="28"/>
        </w:rPr>
        <w:t xml:space="preserve">ребования </w:t>
      </w:r>
      <w:proofErr w:type="spellStart"/>
      <w:r w:rsidR="008A17FD">
        <w:rPr>
          <w:rFonts w:asciiTheme="majorBidi" w:hAnsiTheme="majorBidi" w:cstheme="majorBidi"/>
          <w:sz w:val="28"/>
          <w:szCs w:val="28"/>
        </w:rPr>
        <w:t>ФГОСов</w:t>
      </w:r>
      <w:proofErr w:type="spellEnd"/>
      <w:r w:rsidR="008A17FD">
        <w:rPr>
          <w:rFonts w:asciiTheme="majorBidi" w:hAnsiTheme="majorBidi" w:cstheme="majorBidi"/>
          <w:sz w:val="28"/>
          <w:szCs w:val="28"/>
        </w:rPr>
        <w:t xml:space="preserve"> </w:t>
      </w:r>
      <w:r w:rsidR="0023571C">
        <w:rPr>
          <w:rFonts w:asciiTheme="majorBidi" w:hAnsiTheme="majorBidi" w:cstheme="majorBidi"/>
          <w:sz w:val="28"/>
          <w:szCs w:val="28"/>
        </w:rPr>
        <w:t xml:space="preserve">мы сталкиваемся </w:t>
      </w:r>
      <w:r w:rsidRPr="00A610B2">
        <w:rPr>
          <w:rFonts w:asciiTheme="majorBidi" w:hAnsiTheme="majorBidi" w:cstheme="majorBidi"/>
          <w:sz w:val="28"/>
          <w:szCs w:val="28"/>
        </w:rPr>
        <w:t xml:space="preserve">с этими проблемами </w:t>
      </w:r>
      <w:r w:rsidR="00845F7D">
        <w:rPr>
          <w:rFonts w:asciiTheme="majorBidi" w:hAnsiTheme="majorBidi" w:cstheme="majorBidi"/>
          <w:sz w:val="28"/>
          <w:szCs w:val="28"/>
        </w:rPr>
        <w:t xml:space="preserve">и в этом </w:t>
      </w:r>
      <w:r w:rsidR="001E17FE">
        <w:rPr>
          <w:rFonts w:asciiTheme="majorBidi" w:hAnsiTheme="majorBidi" w:cstheme="majorBidi"/>
          <w:sz w:val="28"/>
          <w:szCs w:val="28"/>
        </w:rPr>
        <w:t>по</w:t>
      </w:r>
      <w:r w:rsidR="00845F7D">
        <w:rPr>
          <w:rFonts w:asciiTheme="majorBidi" w:hAnsiTheme="majorBidi" w:cstheme="majorBidi"/>
          <w:sz w:val="28"/>
          <w:szCs w:val="28"/>
        </w:rPr>
        <w:t xml:space="preserve">могут </w:t>
      </w:r>
      <w:r w:rsidR="001E17FE">
        <w:rPr>
          <w:rFonts w:asciiTheme="majorBidi" w:hAnsiTheme="majorBidi" w:cstheme="majorBidi"/>
          <w:sz w:val="28"/>
          <w:szCs w:val="28"/>
        </w:rPr>
        <w:t xml:space="preserve">курсы </w:t>
      </w:r>
      <w:r w:rsidR="00845F7D">
        <w:rPr>
          <w:rFonts w:asciiTheme="majorBidi" w:hAnsiTheme="majorBidi" w:cstheme="majorBidi"/>
          <w:sz w:val="28"/>
          <w:szCs w:val="28"/>
        </w:rPr>
        <w:t>повыш</w:t>
      </w:r>
      <w:r w:rsidR="001E17FE">
        <w:rPr>
          <w:rFonts w:asciiTheme="majorBidi" w:hAnsiTheme="majorBidi" w:cstheme="majorBidi"/>
          <w:sz w:val="28"/>
          <w:szCs w:val="28"/>
        </w:rPr>
        <w:t>ения</w:t>
      </w:r>
      <w:r w:rsidR="00845F7D">
        <w:rPr>
          <w:rFonts w:asciiTheme="majorBidi" w:hAnsiTheme="majorBidi" w:cstheme="majorBidi"/>
          <w:sz w:val="28"/>
          <w:szCs w:val="28"/>
        </w:rPr>
        <w:t xml:space="preserve"> </w:t>
      </w:r>
      <w:r w:rsidR="001E17FE">
        <w:rPr>
          <w:rFonts w:asciiTheme="majorBidi" w:hAnsiTheme="majorBidi" w:cstheme="majorBidi"/>
          <w:sz w:val="28"/>
          <w:szCs w:val="28"/>
        </w:rPr>
        <w:t>квалификации</w:t>
      </w:r>
      <w:r w:rsidR="008A17FD">
        <w:rPr>
          <w:rFonts w:asciiTheme="majorBidi" w:hAnsiTheme="majorBidi" w:cstheme="majorBidi"/>
          <w:sz w:val="28"/>
          <w:szCs w:val="28"/>
        </w:rPr>
        <w:t xml:space="preserve"> на дистанционных </w:t>
      </w:r>
      <w:r w:rsidRPr="00A610B2">
        <w:rPr>
          <w:rFonts w:asciiTheme="majorBidi" w:hAnsiTheme="majorBidi" w:cstheme="majorBidi"/>
          <w:sz w:val="28"/>
          <w:szCs w:val="28"/>
        </w:rPr>
        <w:t>курсах «Организация работы школьников над исследовательским проектом по биологии в свете требований новых</w:t>
      </w:r>
      <w:r w:rsidR="008A17FD">
        <w:rPr>
          <w:rFonts w:asciiTheme="majorBidi" w:hAnsiTheme="majorBidi" w:cstheme="majorBidi"/>
          <w:sz w:val="28"/>
          <w:szCs w:val="28"/>
        </w:rPr>
        <w:t xml:space="preserve"> образовательных </w:t>
      </w:r>
      <w:proofErr w:type="gramStart"/>
      <w:r w:rsidR="008A17FD">
        <w:rPr>
          <w:rFonts w:asciiTheme="majorBidi" w:hAnsiTheme="majorBidi" w:cstheme="majorBidi"/>
          <w:sz w:val="28"/>
          <w:szCs w:val="28"/>
        </w:rPr>
        <w:t>стандартов»</w:t>
      </w:r>
      <w:r w:rsidR="00845F7D">
        <w:rPr>
          <w:rFonts w:asciiTheme="majorBidi" w:hAnsiTheme="majorBidi" w:cstheme="majorBidi"/>
          <w:sz w:val="28"/>
          <w:szCs w:val="28"/>
        </w:rPr>
        <w:t xml:space="preserve"> </w:t>
      </w:r>
      <w:r w:rsidR="008A17FD">
        <w:rPr>
          <w:rFonts w:asciiTheme="majorBidi" w:hAnsiTheme="majorBidi" w:cstheme="majorBidi"/>
          <w:sz w:val="28"/>
          <w:szCs w:val="28"/>
        </w:rPr>
        <w:t xml:space="preserve"> и</w:t>
      </w:r>
      <w:proofErr w:type="gramEnd"/>
      <w:r w:rsidR="008A17FD">
        <w:rPr>
          <w:rFonts w:asciiTheme="majorBidi" w:hAnsiTheme="majorBidi" w:cstheme="majorBidi"/>
          <w:sz w:val="28"/>
          <w:szCs w:val="28"/>
        </w:rPr>
        <w:t xml:space="preserve"> </w:t>
      </w:r>
      <w:r w:rsidR="0023571C">
        <w:rPr>
          <w:rFonts w:asciiTheme="majorBidi" w:hAnsiTheme="majorBidi" w:cstheme="majorBidi"/>
          <w:sz w:val="28"/>
          <w:szCs w:val="28"/>
        </w:rPr>
        <w:t xml:space="preserve">уже имея более менее </w:t>
      </w:r>
      <w:r w:rsidRPr="00A610B2">
        <w:rPr>
          <w:rFonts w:asciiTheme="majorBidi" w:hAnsiTheme="majorBidi" w:cstheme="majorBidi"/>
          <w:sz w:val="28"/>
          <w:szCs w:val="28"/>
        </w:rPr>
        <w:t xml:space="preserve">четкое представление </w:t>
      </w:r>
      <w:r w:rsidR="00845F7D">
        <w:rPr>
          <w:rFonts w:asciiTheme="majorBidi" w:hAnsiTheme="majorBidi" w:cstheme="majorBidi"/>
          <w:sz w:val="28"/>
          <w:szCs w:val="28"/>
        </w:rPr>
        <w:t xml:space="preserve">можно </w:t>
      </w:r>
      <w:r w:rsidRPr="00A610B2">
        <w:rPr>
          <w:rFonts w:asciiTheme="majorBidi" w:hAnsiTheme="majorBidi" w:cstheme="majorBidi"/>
          <w:sz w:val="28"/>
          <w:szCs w:val="28"/>
        </w:rPr>
        <w:t>организовать научно –исследовательскую работу с одаренными детьми.</w:t>
      </w:r>
    </w:p>
    <w:p w:rsidR="00A610B2" w:rsidRPr="00A610B2" w:rsidRDefault="00A610B2" w:rsidP="00845F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A610B2">
        <w:rPr>
          <w:rFonts w:asciiTheme="majorBidi" w:hAnsiTheme="majorBidi" w:cstheme="majorBidi"/>
          <w:sz w:val="28"/>
          <w:szCs w:val="28"/>
        </w:rPr>
        <w:t xml:space="preserve">Ученики до изучения основ науки должны познакомиться с общими закономерностями науки вообще. </w:t>
      </w:r>
    </w:p>
    <w:p w:rsidR="00A610B2" w:rsidRPr="00A610B2" w:rsidRDefault="00A610B2" w:rsidP="00845F7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A610B2">
        <w:rPr>
          <w:rFonts w:asciiTheme="majorBidi" w:hAnsiTheme="majorBidi" w:cstheme="majorBidi"/>
          <w:sz w:val="28"/>
          <w:szCs w:val="28"/>
        </w:rPr>
        <w:t xml:space="preserve">Очень важно познакомить учащихся с тем, какие </w:t>
      </w:r>
      <w:r w:rsidR="00F849E4">
        <w:rPr>
          <w:rFonts w:asciiTheme="majorBidi" w:hAnsiTheme="majorBidi" w:cstheme="majorBidi"/>
          <w:sz w:val="28"/>
          <w:szCs w:val="28"/>
        </w:rPr>
        <w:t>методологические характеристики</w:t>
      </w:r>
      <w:r w:rsidR="00845B66">
        <w:rPr>
          <w:rFonts w:asciiTheme="majorBidi" w:hAnsiTheme="majorBidi" w:cstheme="majorBidi"/>
          <w:sz w:val="28"/>
          <w:szCs w:val="28"/>
        </w:rPr>
        <w:t xml:space="preserve"> </w:t>
      </w:r>
      <w:r w:rsidRPr="00A610B2">
        <w:rPr>
          <w:rFonts w:asciiTheme="majorBidi" w:hAnsiTheme="majorBidi" w:cstheme="majorBidi"/>
          <w:sz w:val="28"/>
          <w:szCs w:val="28"/>
        </w:rPr>
        <w:t xml:space="preserve">имеет исследовательская работа еще до начала работы с ним. Для этого в начале сентября я приглашаю всех детей, выбравших исследовательский проект по биологии и химии и провожу занятии на тему: «Содержание и структуры научно –исследовательской работы школьников», </w:t>
      </w:r>
      <w:r w:rsidRPr="00A610B2">
        <w:rPr>
          <w:rFonts w:asciiTheme="majorBidi" w:hAnsiTheme="majorBidi" w:cstheme="majorBidi"/>
          <w:sz w:val="28"/>
          <w:szCs w:val="28"/>
        </w:rPr>
        <w:lastRenderedPageBreak/>
        <w:t>причем в 5-7 классах это в виде беседы и практической работы, для старшеклассников –это лекция с ведением конспекта. Большое внимание обращаю на составление методологических характеристик, ведь с этого начин</w:t>
      </w:r>
      <w:r w:rsidR="00AF63E2">
        <w:rPr>
          <w:rFonts w:asciiTheme="majorBidi" w:hAnsiTheme="majorBidi" w:cstheme="majorBidi"/>
          <w:sz w:val="28"/>
          <w:szCs w:val="28"/>
        </w:rPr>
        <w:t xml:space="preserve">ается </w:t>
      </w:r>
      <w:proofErr w:type="gramStart"/>
      <w:r w:rsidR="00AF63E2">
        <w:rPr>
          <w:rFonts w:asciiTheme="majorBidi" w:hAnsiTheme="majorBidi" w:cstheme="majorBidi"/>
          <w:sz w:val="28"/>
          <w:szCs w:val="28"/>
        </w:rPr>
        <w:t>непосредственно</w:t>
      </w:r>
      <w:r w:rsidRPr="00A610B2">
        <w:rPr>
          <w:rFonts w:asciiTheme="majorBidi" w:hAnsiTheme="majorBidi" w:cstheme="majorBidi"/>
          <w:sz w:val="28"/>
          <w:szCs w:val="28"/>
        </w:rPr>
        <w:t xml:space="preserve">  исследовательская</w:t>
      </w:r>
      <w:proofErr w:type="gramEnd"/>
      <w:r w:rsidRPr="00A610B2">
        <w:rPr>
          <w:rFonts w:asciiTheme="majorBidi" w:hAnsiTheme="majorBidi" w:cstheme="majorBidi"/>
          <w:sz w:val="28"/>
          <w:szCs w:val="28"/>
        </w:rPr>
        <w:t xml:space="preserve"> работа учащегося. Часто одного занятия мало. На следующем занятии я работаю со всеми вместе и разъясняю как оформить исследовательскую работу. Каждый ученик получает образец оформления проекта и кроме этого в кабинете химии, биологии есть стенд «Научно- исследовательская работа», где все это отражается. Там же вывешиваются тезисы работ учащихся. Ведется непосредственная работа с каждым учеником. Все требования к работам они при же</w:t>
      </w:r>
      <w:r w:rsidR="00AF63E2">
        <w:rPr>
          <w:rFonts w:asciiTheme="majorBidi" w:hAnsiTheme="majorBidi" w:cstheme="majorBidi"/>
          <w:sz w:val="28"/>
          <w:szCs w:val="28"/>
        </w:rPr>
        <w:t>лании могут получить</w:t>
      </w:r>
      <w:r w:rsidRPr="00A610B2">
        <w:rPr>
          <w:rFonts w:asciiTheme="majorBidi" w:hAnsiTheme="majorBidi" w:cstheme="majorBidi"/>
          <w:sz w:val="28"/>
          <w:szCs w:val="28"/>
        </w:rPr>
        <w:t xml:space="preserve"> в электронном виде. </w:t>
      </w:r>
    </w:p>
    <w:p w:rsidR="00845F7D" w:rsidRDefault="00A610B2" w:rsidP="00845F7D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A610B2">
        <w:rPr>
          <w:rFonts w:asciiTheme="majorBidi" w:hAnsiTheme="majorBidi" w:cstheme="majorBidi"/>
          <w:sz w:val="28"/>
          <w:szCs w:val="28"/>
        </w:rPr>
        <w:t>Определение темы. Здесь широкий простор для детской фантазии. Важно научить сформулировать тему. «Существуют правила, помогающие правильно это сделать. Тема исследования формулируется в виде одного назывного предложения. В конце темы не должно быть знаков препинания…</w:t>
      </w:r>
      <w:proofErr w:type="gramStart"/>
      <w:r w:rsidRPr="00A610B2">
        <w:rPr>
          <w:rFonts w:asciiTheme="majorBidi" w:hAnsiTheme="majorBidi" w:cstheme="majorBidi"/>
          <w:sz w:val="28"/>
          <w:szCs w:val="28"/>
        </w:rPr>
        <w:t>».[</w:t>
      </w:r>
      <w:proofErr w:type="gramEnd"/>
      <w:r w:rsidRPr="00A610B2">
        <w:rPr>
          <w:rFonts w:asciiTheme="majorBidi" w:hAnsiTheme="majorBidi" w:cstheme="majorBidi"/>
          <w:sz w:val="28"/>
          <w:szCs w:val="28"/>
        </w:rPr>
        <w:t>3]</w:t>
      </w:r>
      <w:r w:rsidR="00845F7D" w:rsidRPr="00A610B2">
        <w:rPr>
          <w:rFonts w:asciiTheme="majorBidi" w:hAnsiTheme="majorBidi" w:cstheme="majorBidi"/>
          <w:sz w:val="28"/>
          <w:szCs w:val="28"/>
        </w:rPr>
        <w:t xml:space="preserve"> </w:t>
      </w:r>
      <w:r w:rsidRPr="00A610B2">
        <w:rPr>
          <w:rFonts w:asciiTheme="majorBidi" w:hAnsiTheme="majorBidi" w:cstheme="majorBidi"/>
          <w:sz w:val="28"/>
          <w:szCs w:val="28"/>
        </w:rPr>
        <w:t>и</w:t>
      </w:r>
      <w:r w:rsidR="00C901F5">
        <w:rPr>
          <w:rFonts w:asciiTheme="majorBidi" w:hAnsiTheme="majorBidi" w:cstheme="majorBidi"/>
          <w:sz w:val="28"/>
          <w:szCs w:val="28"/>
        </w:rPr>
        <w:t xml:space="preserve"> т д. В правильно определенной </w:t>
      </w:r>
      <w:r w:rsidRPr="00A610B2">
        <w:rPr>
          <w:rFonts w:asciiTheme="majorBidi" w:hAnsiTheme="majorBidi" w:cstheme="majorBidi"/>
          <w:sz w:val="28"/>
          <w:szCs w:val="28"/>
        </w:rPr>
        <w:t>теме будут отражены объект, предмет, пробл</w:t>
      </w:r>
      <w:r w:rsidR="005961B3">
        <w:rPr>
          <w:rFonts w:asciiTheme="majorBidi" w:hAnsiTheme="majorBidi" w:cstheme="majorBidi"/>
          <w:sz w:val="28"/>
          <w:szCs w:val="28"/>
        </w:rPr>
        <w:t>ема исследования –</w:t>
      </w:r>
      <w:proofErr w:type="gramStart"/>
      <w:r w:rsidR="005961B3">
        <w:rPr>
          <w:rFonts w:asciiTheme="majorBidi" w:hAnsiTheme="majorBidi" w:cstheme="majorBidi"/>
          <w:sz w:val="28"/>
          <w:szCs w:val="28"/>
        </w:rPr>
        <w:t xml:space="preserve">это </w:t>
      </w:r>
      <w:r w:rsidR="00937D77">
        <w:rPr>
          <w:rFonts w:asciiTheme="majorBidi" w:hAnsiTheme="majorBidi" w:cstheme="majorBidi"/>
          <w:sz w:val="28"/>
          <w:szCs w:val="28"/>
        </w:rPr>
        <w:t xml:space="preserve"> </w:t>
      </w:r>
      <w:r w:rsidR="005961B3">
        <w:rPr>
          <w:rFonts w:asciiTheme="majorBidi" w:hAnsiTheme="majorBidi" w:cstheme="majorBidi"/>
          <w:sz w:val="28"/>
          <w:szCs w:val="28"/>
        </w:rPr>
        <w:t>облегчит</w:t>
      </w:r>
      <w:proofErr w:type="gramEnd"/>
      <w:r w:rsidR="005961B3">
        <w:rPr>
          <w:rFonts w:asciiTheme="majorBidi" w:hAnsiTheme="majorBidi" w:cstheme="majorBidi"/>
          <w:sz w:val="28"/>
          <w:szCs w:val="28"/>
        </w:rPr>
        <w:t xml:space="preserve">  составление</w:t>
      </w:r>
      <w:r w:rsidRPr="00A610B2">
        <w:rPr>
          <w:rFonts w:asciiTheme="majorBidi" w:hAnsiTheme="majorBidi" w:cstheme="majorBidi"/>
          <w:sz w:val="28"/>
          <w:szCs w:val="28"/>
        </w:rPr>
        <w:t xml:space="preserve"> методологических характеристик. </w:t>
      </w:r>
    </w:p>
    <w:p w:rsidR="00A610B2" w:rsidRPr="00A610B2" w:rsidRDefault="00A610B2" w:rsidP="00845F7D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Некоторые темы </w:t>
      </w:r>
      <w:r w:rsidRPr="00A610B2">
        <w:rPr>
          <w:rFonts w:asciiTheme="majorBidi" w:hAnsiTheme="majorBidi" w:cstheme="majorBidi"/>
          <w:sz w:val="28"/>
          <w:szCs w:val="28"/>
        </w:rPr>
        <w:t xml:space="preserve">исследовательских проектов моих учеников по биологии </w:t>
      </w:r>
      <w:r w:rsidR="00C901F5">
        <w:rPr>
          <w:rFonts w:asciiTheme="majorBidi" w:hAnsiTheme="majorBidi" w:cstheme="majorBidi"/>
          <w:sz w:val="28"/>
          <w:szCs w:val="28"/>
        </w:rPr>
        <w:t xml:space="preserve">и химии и </w:t>
      </w:r>
      <w:r w:rsidR="00845F7D">
        <w:rPr>
          <w:rFonts w:asciiTheme="majorBidi" w:hAnsiTheme="majorBidi" w:cstheme="majorBidi"/>
          <w:sz w:val="28"/>
          <w:szCs w:val="28"/>
        </w:rPr>
        <w:t>причины выбора данных тем:</w:t>
      </w:r>
    </w:p>
    <w:p w:rsidR="002E5A19" w:rsidRPr="00C3739F" w:rsidRDefault="00A610B2" w:rsidP="00D2156F">
      <w:pPr>
        <w:pStyle w:val="a4"/>
        <w:rPr>
          <w:rFonts w:asciiTheme="majorBidi" w:hAnsiTheme="majorBidi" w:cstheme="majorBidi"/>
          <w:color w:val="333333"/>
          <w:sz w:val="28"/>
          <w:szCs w:val="28"/>
        </w:rPr>
      </w:pPr>
      <w:r w:rsidRPr="00C3739F">
        <w:rPr>
          <w:rFonts w:asciiTheme="majorBidi" w:hAnsiTheme="majorBidi" w:cstheme="majorBidi"/>
          <w:sz w:val="28"/>
          <w:szCs w:val="28"/>
        </w:rPr>
        <w:t>«При</w:t>
      </w:r>
      <w:r w:rsidR="00C901F5" w:rsidRPr="00C3739F">
        <w:rPr>
          <w:rFonts w:asciiTheme="majorBidi" w:hAnsiTheme="majorBidi" w:cstheme="majorBidi"/>
          <w:sz w:val="28"/>
          <w:szCs w:val="28"/>
        </w:rPr>
        <w:t xml:space="preserve">чины «цветения» волжской воды». Учащихся беспокоит загрязнение волжской воды и они решили выяснить причины этого явления. В ходе исследовательской деятельности они прошли все этапы. Выдвинув гипотезу, определив цели и задачи, изучили соответствующую литературу, поставили эксперимент с опытными образцами </w:t>
      </w:r>
      <w:r w:rsidR="008806D1" w:rsidRPr="00C3739F">
        <w:rPr>
          <w:rFonts w:asciiTheme="majorBidi" w:hAnsiTheme="majorBidi" w:cstheme="majorBidi"/>
          <w:sz w:val="28"/>
          <w:szCs w:val="28"/>
        </w:rPr>
        <w:t>воды при различных температурах и освещении.</w:t>
      </w:r>
      <w:r w:rsidR="002E5A19" w:rsidRPr="00C3739F">
        <w:rPr>
          <w:rFonts w:asciiTheme="majorBidi" w:hAnsiTheme="majorBidi" w:cstheme="majorBidi"/>
          <w:sz w:val="28"/>
          <w:szCs w:val="28"/>
        </w:rPr>
        <w:t xml:space="preserve"> С подсказки учителя, экспериментаторы воду в</w:t>
      </w:r>
      <w:r w:rsidR="00AF63E2">
        <w:rPr>
          <w:rFonts w:asciiTheme="majorBidi" w:hAnsiTheme="majorBidi" w:cstheme="majorBidi"/>
          <w:sz w:val="28"/>
          <w:szCs w:val="28"/>
        </w:rPr>
        <w:t xml:space="preserve"> некоторых</w:t>
      </w:r>
      <w:r w:rsidR="002E5A19" w:rsidRPr="00C3739F">
        <w:rPr>
          <w:rFonts w:asciiTheme="majorBidi" w:hAnsiTheme="majorBidi" w:cstheme="majorBidi"/>
          <w:sz w:val="28"/>
          <w:szCs w:val="28"/>
        </w:rPr>
        <w:t xml:space="preserve"> опытных образцах</w:t>
      </w:r>
      <w:r w:rsidR="00C3739F" w:rsidRPr="00C3739F">
        <w:rPr>
          <w:rFonts w:asciiTheme="majorBidi" w:hAnsiTheme="majorBidi" w:cstheme="majorBidi"/>
          <w:sz w:val="28"/>
          <w:szCs w:val="28"/>
        </w:rPr>
        <w:t xml:space="preserve"> помешивали.</w:t>
      </w:r>
      <w:r w:rsidR="00C3739F">
        <w:rPr>
          <w:rFonts w:asciiTheme="majorBidi" w:hAnsiTheme="majorBidi" w:cstheme="majorBidi"/>
          <w:sz w:val="28"/>
          <w:szCs w:val="28"/>
        </w:rPr>
        <w:t xml:space="preserve"> </w:t>
      </w:r>
      <w:r w:rsidR="00C3739F" w:rsidRPr="00C3739F">
        <w:rPr>
          <w:rFonts w:asciiTheme="majorBidi" w:hAnsiTheme="majorBidi" w:cstheme="majorBidi"/>
          <w:sz w:val="28"/>
          <w:szCs w:val="28"/>
        </w:rPr>
        <w:t>В</w:t>
      </w:r>
      <w:r w:rsidR="002E5A19" w:rsidRPr="00C3739F">
        <w:rPr>
          <w:rFonts w:asciiTheme="majorBidi" w:hAnsiTheme="majorBidi" w:cstheme="majorBidi"/>
          <w:sz w:val="28"/>
          <w:szCs w:val="28"/>
        </w:rPr>
        <w:t>ода</w:t>
      </w:r>
      <w:r w:rsidR="005961B3">
        <w:rPr>
          <w:rFonts w:asciiTheme="majorBidi" w:hAnsiTheme="majorBidi" w:cstheme="majorBidi"/>
          <w:sz w:val="28"/>
          <w:szCs w:val="28"/>
        </w:rPr>
        <w:t>,</w:t>
      </w:r>
      <w:r w:rsidR="002E5A19" w:rsidRPr="00C3739F">
        <w:rPr>
          <w:rFonts w:asciiTheme="majorBidi" w:hAnsiTheme="majorBidi" w:cstheme="majorBidi"/>
          <w:sz w:val="28"/>
          <w:szCs w:val="28"/>
        </w:rPr>
        <w:t xml:space="preserve"> находящаяся </w:t>
      </w:r>
      <w:proofErr w:type="gramStart"/>
      <w:r w:rsidR="002E5A19" w:rsidRPr="00C3739F">
        <w:rPr>
          <w:rFonts w:asciiTheme="majorBidi" w:hAnsiTheme="majorBidi" w:cstheme="majorBidi"/>
          <w:sz w:val="28"/>
          <w:szCs w:val="28"/>
        </w:rPr>
        <w:t xml:space="preserve">в </w:t>
      </w:r>
      <w:r w:rsidR="00937D77">
        <w:rPr>
          <w:rFonts w:asciiTheme="majorBidi" w:hAnsiTheme="majorBidi" w:cstheme="majorBidi"/>
          <w:sz w:val="28"/>
          <w:szCs w:val="28"/>
        </w:rPr>
        <w:t xml:space="preserve"> </w:t>
      </w:r>
      <w:r w:rsidR="002E5A19" w:rsidRPr="00C3739F">
        <w:rPr>
          <w:rFonts w:asciiTheme="majorBidi" w:hAnsiTheme="majorBidi" w:cstheme="majorBidi"/>
          <w:sz w:val="28"/>
          <w:szCs w:val="28"/>
        </w:rPr>
        <w:t>движении</w:t>
      </w:r>
      <w:proofErr w:type="gramEnd"/>
      <w:r w:rsidR="002E5A19" w:rsidRPr="00C3739F">
        <w:rPr>
          <w:rFonts w:asciiTheme="majorBidi" w:hAnsiTheme="majorBidi" w:cstheme="majorBidi"/>
          <w:sz w:val="28"/>
          <w:szCs w:val="28"/>
        </w:rPr>
        <w:t xml:space="preserve"> осталась чистой</w:t>
      </w:r>
      <w:r w:rsidR="005961B3">
        <w:rPr>
          <w:rFonts w:asciiTheme="majorBidi" w:hAnsiTheme="majorBidi" w:cstheme="majorBidi"/>
          <w:sz w:val="28"/>
          <w:szCs w:val="28"/>
        </w:rPr>
        <w:t>,</w:t>
      </w:r>
      <w:r w:rsidR="002E5A19" w:rsidRPr="00C3739F">
        <w:rPr>
          <w:rFonts w:asciiTheme="majorBidi" w:hAnsiTheme="majorBidi" w:cstheme="majorBidi"/>
          <w:sz w:val="28"/>
          <w:szCs w:val="28"/>
        </w:rPr>
        <w:t xml:space="preserve"> и</w:t>
      </w:r>
      <w:r w:rsidR="005961B3">
        <w:rPr>
          <w:rFonts w:asciiTheme="majorBidi" w:hAnsiTheme="majorBidi" w:cstheme="majorBidi"/>
          <w:sz w:val="28"/>
          <w:szCs w:val="28"/>
        </w:rPr>
        <w:t>з этого они</w:t>
      </w:r>
      <w:r w:rsidR="002E5A19" w:rsidRPr="00C3739F">
        <w:rPr>
          <w:rFonts w:asciiTheme="majorBidi" w:hAnsiTheme="majorBidi" w:cstheme="majorBidi"/>
          <w:sz w:val="28"/>
          <w:szCs w:val="28"/>
        </w:rPr>
        <w:t xml:space="preserve"> сделали вывод:</w:t>
      </w:r>
      <w:r w:rsidR="00C3739F" w:rsidRPr="00C3739F">
        <w:rPr>
          <w:rFonts w:asciiTheme="majorBidi" w:hAnsiTheme="majorBidi" w:cstheme="majorBidi"/>
          <w:sz w:val="28"/>
          <w:szCs w:val="28"/>
        </w:rPr>
        <w:t xml:space="preserve"> раньше всех зазеленела вода опытного образца</w:t>
      </w:r>
      <w:r w:rsidR="00AF63E2">
        <w:rPr>
          <w:rFonts w:asciiTheme="majorBidi" w:hAnsiTheme="majorBidi" w:cstheme="majorBidi"/>
          <w:sz w:val="28"/>
          <w:szCs w:val="28"/>
        </w:rPr>
        <w:t xml:space="preserve"> №1</w:t>
      </w:r>
      <w:r w:rsidR="005961B3">
        <w:rPr>
          <w:rFonts w:asciiTheme="majorBidi" w:hAnsiTheme="majorBidi" w:cstheme="majorBidi"/>
          <w:sz w:val="28"/>
          <w:szCs w:val="28"/>
        </w:rPr>
        <w:t xml:space="preserve"> </w:t>
      </w:r>
      <w:r w:rsidR="00AF63E2">
        <w:rPr>
          <w:rFonts w:asciiTheme="majorBidi" w:hAnsiTheme="majorBidi" w:cstheme="majorBidi"/>
          <w:sz w:val="28"/>
          <w:szCs w:val="28"/>
        </w:rPr>
        <w:t xml:space="preserve">который, </w:t>
      </w:r>
      <w:r w:rsidR="00C3739F" w:rsidRPr="00C3739F">
        <w:rPr>
          <w:rFonts w:asciiTheme="majorBidi" w:hAnsiTheme="majorBidi" w:cstheme="majorBidi"/>
          <w:sz w:val="28"/>
          <w:szCs w:val="28"/>
        </w:rPr>
        <w:t>находился на свету, рядом с отопительными приборами</w:t>
      </w:r>
      <w:r w:rsidR="00D2156F">
        <w:rPr>
          <w:rFonts w:asciiTheme="majorBidi" w:hAnsiTheme="majorBidi" w:cstheme="majorBidi"/>
          <w:sz w:val="28"/>
          <w:szCs w:val="28"/>
        </w:rPr>
        <w:t xml:space="preserve"> </w:t>
      </w:r>
      <w:r w:rsidR="00C3739F">
        <w:rPr>
          <w:rFonts w:asciiTheme="majorBidi" w:hAnsiTheme="majorBidi" w:cstheme="majorBidi"/>
          <w:sz w:val="28"/>
          <w:szCs w:val="28"/>
        </w:rPr>
        <w:t xml:space="preserve">и ее не помешивали. </w:t>
      </w:r>
      <w:r w:rsidR="008806D1" w:rsidRPr="00C3739F">
        <w:rPr>
          <w:rFonts w:asciiTheme="majorBidi" w:hAnsiTheme="majorBidi" w:cstheme="majorBidi"/>
          <w:sz w:val="28"/>
          <w:szCs w:val="28"/>
        </w:rPr>
        <w:t>Для проверки своих выводов об</w:t>
      </w:r>
      <w:r w:rsidR="002E5A19" w:rsidRPr="00C3739F">
        <w:rPr>
          <w:rFonts w:asciiTheme="majorBidi" w:hAnsiTheme="majorBidi" w:cstheme="majorBidi"/>
          <w:sz w:val="28"/>
          <w:szCs w:val="28"/>
        </w:rPr>
        <w:t xml:space="preserve">ратились к сотрудникам ИЭВБ РАН и там в </w:t>
      </w:r>
      <w:r w:rsidR="002E5A19" w:rsidRPr="00C3739F">
        <w:rPr>
          <w:rFonts w:asciiTheme="majorBidi" w:hAnsiTheme="majorBidi" w:cstheme="majorBidi"/>
          <w:color w:val="333333"/>
          <w:sz w:val="28"/>
          <w:szCs w:val="28"/>
        </w:rPr>
        <w:t>лаборатории экологии простейших микроорганизмов узнали, что основная причина «цветения» волжской воды- застойное явление, которое развилось после построения Волжской ГЭС</w:t>
      </w:r>
      <w:r w:rsidR="00C3739F">
        <w:rPr>
          <w:rFonts w:asciiTheme="majorBidi" w:hAnsiTheme="majorBidi" w:cstheme="majorBidi"/>
          <w:color w:val="333333"/>
          <w:sz w:val="28"/>
          <w:szCs w:val="28"/>
        </w:rPr>
        <w:t xml:space="preserve">. Таким образом ребята утвердились в своей правоте и сделали открытие, известное </w:t>
      </w:r>
      <w:r w:rsidR="006C1ECE">
        <w:rPr>
          <w:rFonts w:asciiTheme="majorBidi" w:hAnsiTheme="majorBidi" w:cstheme="majorBidi"/>
          <w:color w:val="333333"/>
          <w:sz w:val="28"/>
          <w:szCs w:val="28"/>
        </w:rPr>
        <w:t>ученым, но</w:t>
      </w:r>
      <w:r w:rsidR="002E5A19" w:rsidRPr="00C3739F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C1ECE">
        <w:rPr>
          <w:rFonts w:asciiTheme="majorBidi" w:hAnsiTheme="majorBidi" w:cstheme="majorBidi"/>
          <w:color w:val="333333"/>
          <w:sz w:val="28"/>
          <w:szCs w:val="28"/>
        </w:rPr>
        <w:t>новое для себя.</w:t>
      </w:r>
    </w:p>
    <w:p w:rsidR="006C1ECE" w:rsidRDefault="00A610B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«Восстановление (сукцессии) растительности на </w:t>
      </w:r>
      <w:r>
        <w:rPr>
          <w:rFonts w:asciiTheme="majorBidi" w:hAnsiTheme="majorBidi" w:cstheme="majorBidi"/>
          <w:sz w:val="28"/>
          <w:szCs w:val="28"/>
        </w:rPr>
        <w:t xml:space="preserve">заброшенных </w:t>
      </w:r>
      <w:r w:rsidR="006C1ECE">
        <w:rPr>
          <w:rFonts w:asciiTheme="majorBidi" w:hAnsiTheme="majorBidi" w:cstheme="majorBidi"/>
          <w:sz w:val="28"/>
          <w:szCs w:val="28"/>
        </w:rPr>
        <w:t>пашнях»</w:t>
      </w:r>
    </w:p>
    <w:p w:rsidR="00AF63E2" w:rsidRDefault="006C1ECE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Это работа явилась результатом многолетних наблюдений зарастания новой растительностью заброшенных пашен совхоза имени Степана Разина. Не вдаваясь в подробности, скажем: ученик 9 класса участвовал в</w:t>
      </w:r>
      <w:r w:rsidR="00AF63E2">
        <w:rPr>
          <w:rFonts w:asciiTheme="majorBidi" w:hAnsiTheme="majorBidi" w:cstheme="majorBidi"/>
          <w:sz w:val="28"/>
          <w:szCs w:val="28"/>
        </w:rPr>
        <w:t xml:space="preserve"> окружном этапе </w:t>
      </w:r>
      <w:r>
        <w:rPr>
          <w:rFonts w:asciiTheme="majorBidi" w:hAnsiTheme="majorBidi" w:cstheme="majorBidi"/>
          <w:sz w:val="28"/>
          <w:szCs w:val="28"/>
        </w:rPr>
        <w:t>областной научной конференции и получил опыт публичного выступления. Кроме этого, работу опубликовали на сайте для одаренных детей</w:t>
      </w:r>
      <w:r w:rsidR="00AF63E2">
        <w:rPr>
          <w:rFonts w:asciiTheme="majorBidi" w:hAnsiTheme="majorBidi" w:cstheme="majorBidi"/>
          <w:sz w:val="28"/>
          <w:szCs w:val="28"/>
        </w:rPr>
        <w:t xml:space="preserve"> учительского портала </w:t>
      </w:r>
      <w:proofErr w:type="spellStart"/>
      <w:r w:rsidR="00AF63E2">
        <w:rPr>
          <w:rFonts w:asciiTheme="majorBidi" w:hAnsiTheme="majorBidi" w:cstheme="majorBidi"/>
          <w:sz w:val="28"/>
          <w:szCs w:val="28"/>
          <w:lang w:val="en-US"/>
        </w:rPr>
        <w:t>nsportal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«Алые паруса».   </w:t>
      </w:r>
    </w:p>
    <w:p w:rsidR="00AF63E2" w:rsidRDefault="00AF63E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 w:rsidRPr="00AF63E2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="00A610B2" w:rsidRPr="00A610B2">
        <w:rPr>
          <w:rFonts w:asciiTheme="majorBidi" w:hAnsiTheme="majorBidi" w:cstheme="majorBidi"/>
          <w:sz w:val="28"/>
          <w:szCs w:val="28"/>
        </w:rPr>
        <w:t xml:space="preserve"> </w:t>
      </w:r>
      <w:r w:rsidR="006C1ECE">
        <w:rPr>
          <w:rFonts w:asciiTheme="majorBidi" w:hAnsiTheme="majorBidi" w:cstheme="majorBidi"/>
          <w:sz w:val="28"/>
          <w:szCs w:val="28"/>
        </w:rPr>
        <w:t xml:space="preserve">Другие темы исследовательских </w:t>
      </w:r>
      <w:r w:rsidR="00932CAC">
        <w:rPr>
          <w:rFonts w:asciiTheme="majorBidi" w:hAnsiTheme="majorBidi" w:cstheme="majorBidi"/>
          <w:sz w:val="28"/>
          <w:szCs w:val="28"/>
        </w:rPr>
        <w:t>работ:</w:t>
      </w:r>
      <w:r w:rsidR="00C918BC">
        <w:rPr>
          <w:rFonts w:asciiTheme="majorBidi" w:hAnsiTheme="majorBidi" w:cstheme="majorBidi"/>
          <w:sz w:val="28"/>
          <w:szCs w:val="28"/>
        </w:rPr>
        <w:t xml:space="preserve"> </w:t>
      </w:r>
      <w:r w:rsidR="00A610B2" w:rsidRPr="00A610B2">
        <w:rPr>
          <w:rFonts w:asciiTheme="majorBidi" w:hAnsiTheme="majorBidi" w:cstheme="majorBidi"/>
          <w:sz w:val="28"/>
          <w:szCs w:val="28"/>
        </w:rPr>
        <w:t>«Влияние сидератов на рост и развитие комнатных растений», «Влияние воды на организм человека»</w:t>
      </w:r>
      <w:r w:rsidR="00A610B2">
        <w:rPr>
          <w:rFonts w:asciiTheme="majorBidi" w:hAnsiTheme="majorBidi" w:cstheme="majorBidi"/>
          <w:sz w:val="28"/>
          <w:szCs w:val="28"/>
        </w:rPr>
        <w:t>, «Биологические способы защиты растений</w:t>
      </w:r>
      <w:r w:rsidR="00C918B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610B2">
        <w:rPr>
          <w:rFonts w:asciiTheme="majorBidi" w:hAnsiTheme="majorBidi" w:cstheme="majorBidi"/>
          <w:sz w:val="28"/>
          <w:szCs w:val="28"/>
        </w:rPr>
        <w:t>(</w:t>
      </w:r>
      <w:r w:rsidR="00D2156F">
        <w:rPr>
          <w:rFonts w:asciiTheme="majorBidi" w:hAnsiTheme="majorBidi" w:cstheme="majorBidi"/>
          <w:sz w:val="28"/>
          <w:szCs w:val="28"/>
        </w:rPr>
        <w:t xml:space="preserve"> применение</w:t>
      </w:r>
      <w:proofErr w:type="gramEnd"/>
      <w:r w:rsidR="00D2156F">
        <w:rPr>
          <w:rFonts w:asciiTheme="majorBidi" w:hAnsiTheme="majorBidi" w:cstheme="majorBidi"/>
          <w:sz w:val="28"/>
          <w:szCs w:val="28"/>
        </w:rPr>
        <w:t xml:space="preserve"> </w:t>
      </w:r>
      <w:r w:rsidR="00A610B2">
        <w:rPr>
          <w:rFonts w:asciiTheme="majorBidi" w:hAnsiTheme="majorBidi" w:cstheme="majorBidi"/>
          <w:sz w:val="28"/>
          <w:szCs w:val="28"/>
        </w:rPr>
        <w:t>энтомоф</w:t>
      </w:r>
      <w:r w:rsidR="00D2156F">
        <w:rPr>
          <w:rFonts w:asciiTheme="majorBidi" w:hAnsiTheme="majorBidi" w:cstheme="majorBidi"/>
          <w:sz w:val="28"/>
          <w:szCs w:val="28"/>
        </w:rPr>
        <w:t>агов</w:t>
      </w:r>
      <w:r w:rsidR="00A610B2">
        <w:rPr>
          <w:rFonts w:asciiTheme="majorBidi" w:hAnsiTheme="majorBidi" w:cstheme="majorBidi"/>
          <w:sz w:val="28"/>
          <w:szCs w:val="28"/>
        </w:rPr>
        <w:t>)»</w:t>
      </w:r>
      <w:r w:rsidR="00A610B2" w:rsidRPr="00A610B2">
        <w:rPr>
          <w:rFonts w:asciiTheme="majorBidi" w:hAnsiTheme="majorBidi" w:cstheme="majorBidi"/>
          <w:sz w:val="28"/>
          <w:szCs w:val="28"/>
        </w:rPr>
        <w:t xml:space="preserve"> и т.д. </w:t>
      </w:r>
    </w:p>
    <w:p w:rsidR="00A610B2" w:rsidRDefault="00AF63E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 w:rsidRPr="00AF63E2">
        <w:rPr>
          <w:rFonts w:asciiTheme="majorBidi" w:hAnsiTheme="majorBidi" w:cstheme="majorBidi"/>
          <w:sz w:val="28"/>
          <w:szCs w:val="28"/>
        </w:rPr>
        <w:t xml:space="preserve">  </w:t>
      </w:r>
      <w:r w:rsidR="00A610B2" w:rsidRPr="00A610B2">
        <w:rPr>
          <w:rFonts w:asciiTheme="majorBidi" w:hAnsiTheme="majorBidi" w:cstheme="majorBidi"/>
          <w:sz w:val="28"/>
          <w:szCs w:val="28"/>
        </w:rPr>
        <w:t>Многие темы предлагаются нам из вс</w:t>
      </w:r>
      <w:r w:rsidR="00D2156F">
        <w:rPr>
          <w:rFonts w:asciiTheme="majorBidi" w:hAnsiTheme="majorBidi" w:cstheme="majorBidi"/>
          <w:sz w:val="28"/>
          <w:szCs w:val="28"/>
        </w:rPr>
        <w:t xml:space="preserve">евозможных конкурсов. Например, </w:t>
      </w:r>
      <w:r w:rsidR="00A610B2" w:rsidRPr="00A610B2">
        <w:rPr>
          <w:rFonts w:asciiTheme="majorBidi" w:hAnsiTheme="majorBidi" w:cstheme="majorBidi"/>
          <w:sz w:val="28"/>
          <w:szCs w:val="28"/>
        </w:rPr>
        <w:t>по условиям интернет-марафона «Экослед-2014» наши команды провели два исследования «Влияние музыки на внимательность»</w:t>
      </w:r>
      <w:r w:rsidR="00A610B2">
        <w:rPr>
          <w:rFonts w:asciiTheme="majorBidi" w:hAnsiTheme="majorBidi" w:cstheme="majorBidi"/>
          <w:sz w:val="28"/>
          <w:szCs w:val="28"/>
        </w:rPr>
        <w:t xml:space="preserve"> и</w:t>
      </w:r>
      <w:r w:rsidR="00A610B2" w:rsidRPr="00A610B2">
        <w:rPr>
          <w:rFonts w:asciiTheme="majorBidi" w:hAnsiTheme="majorBidi" w:cstheme="majorBidi"/>
          <w:sz w:val="28"/>
          <w:szCs w:val="28"/>
        </w:rPr>
        <w:t xml:space="preserve"> «Изучение загрязнения почвы методом биотестирования»</w:t>
      </w:r>
      <w:r w:rsidR="00A610B2" w:rsidRPr="00A610B2">
        <w:rPr>
          <w:rFonts w:asciiTheme="majorBidi" w:hAnsiTheme="majorBidi" w:cstheme="majorBidi"/>
          <w:b/>
          <w:bCs/>
          <w:color w:val="00FF00"/>
          <w:sz w:val="28"/>
          <w:szCs w:val="28"/>
          <w:shd w:val="clear" w:color="auto" w:fill="FFFFFF"/>
        </w:rPr>
        <w:t xml:space="preserve"> </w:t>
      </w:r>
      <w:r w:rsidR="00A610B2" w:rsidRPr="00A610B2">
        <w:rPr>
          <w:rFonts w:asciiTheme="majorBidi" w:hAnsiTheme="majorBidi" w:cstheme="majorBidi"/>
          <w:sz w:val="28"/>
          <w:szCs w:val="28"/>
        </w:rPr>
        <w:t xml:space="preserve">", </w:t>
      </w:r>
      <w:r w:rsidR="00A610B2">
        <w:rPr>
          <w:rFonts w:asciiTheme="majorBidi" w:hAnsiTheme="majorBidi" w:cstheme="majorBidi"/>
          <w:sz w:val="28"/>
          <w:szCs w:val="28"/>
        </w:rPr>
        <w:t>а уже по условиям «Экослед-2015» новые темы: «Вода,</w:t>
      </w:r>
      <w:r w:rsidR="00C918B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610B2">
        <w:rPr>
          <w:rFonts w:asciiTheme="majorBidi" w:hAnsiTheme="majorBidi" w:cstheme="majorBidi"/>
          <w:sz w:val="28"/>
          <w:szCs w:val="28"/>
        </w:rPr>
        <w:t>вода..</w:t>
      </w:r>
      <w:proofErr w:type="gramEnd"/>
      <w:r w:rsidR="00A610B2">
        <w:rPr>
          <w:rFonts w:asciiTheme="majorBidi" w:hAnsiTheme="majorBidi" w:cstheme="majorBidi"/>
          <w:sz w:val="28"/>
          <w:szCs w:val="28"/>
        </w:rPr>
        <w:t xml:space="preserve"> кругом вода» (Изучение водоемов»)</w:t>
      </w:r>
    </w:p>
    <w:p w:rsidR="00A610B2" w:rsidRPr="00A610B2" w:rsidRDefault="00D2156F" w:rsidP="00B53B23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В рамках международной </w:t>
      </w:r>
      <w:r w:rsidR="00A610B2">
        <w:rPr>
          <w:rFonts w:asciiTheme="majorBidi" w:hAnsiTheme="majorBidi" w:cstheme="majorBidi"/>
          <w:sz w:val="28"/>
          <w:szCs w:val="28"/>
        </w:rPr>
        <w:t xml:space="preserve">недели химии «Снейл-2015» провели </w:t>
      </w:r>
      <w:r w:rsidR="00AF63E2">
        <w:rPr>
          <w:rFonts w:asciiTheme="majorBidi" w:hAnsiTheme="majorBidi" w:cstheme="majorBidi"/>
          <w:sz w:val="28"/>
          <w:szCs w:val="28"/>
        </w:rPr>
        <w:t>мини-</w:t>
      </w:r>
      <w:r w:rsidR="00A610B2">
        <w:rPr>
          <w:rFonts w:asciiTheme="majorBidi" w:hAnsiTheme="majorBidi" w:cstheme="majorBidi"/>
          <w:sz w:val="28"/>
          <w:szCs w:val="28"/>
        </w:rPr>
        <w:t>ис</w:t>
      </w:r>
      <w:r w:rsidR="00AF63E2">
        <w:rPr>
          <w:rFonts w:asciiTheme="majorBidi" w:hAnsiTheme="majorBidi" w:cstheme="majorBidi"/>
          <w:sz w:val="28"/>
          <w:szCs w:val="28"/>
        </w:rPr>
        <w:t>следование «Какой чай полезнее». Под эгидой Российской академии наук прошел конкурс юных иссл</w:t>
      </w:r>
      <w:r>
        <w:rPr>
          <w:rFonts w:asciiTheme="majorBidi" w:hAnsiTheme="majorBidi" w:cstheme="majorBidi"/>
          <w:sz w:val="28"/>
          <w:szCs w:val="28"/>
        </w:rPr>
        <w:t>е</w:t>
      </w:r>
      <w:r w:rsidR="00AF63E2">
        <w:rPr>
          <w:rFonts w:asciiTheme="majorBidi" w:hAnsiTheme="majorBidi" w:cstheme="majorBidi"/>
          <w:sz w:val="28"/>
          <w:szCs w:val="28"/>
        </w:rPr>
        <w:t xml:space="preserve">дователей «Биология-2015», в котором приняли участие 8 учеников нашей школы. </w:t>
      </w:r>
      <w:r w:rsidR="00A610B2">
        <w:rPr>
          <w:rFonts w:asciiTheme="majorBidi" w:hAnsiTheme="majorBidi" w:cstheme="majorBidi"/>
          <w:sz w:val="28"/>
          <w:szCs w:val="28"/>
        </w:rPr>
        <w:t xml:space="preserve"> </w:t>
      </w:r>
    </w:p>
    <w:p w:rsidR="00A610B2" w:rsidRPr="00A610B2" w:rsidRDefault="00A610B2" w:rsidP="00C918BC">
      <w:pPr>
        <w:ind w:left="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Pr="00A610B2">
        <w:rPr>
          <w:rFonts w:asciiTheme="majorBidi" w:hAnsiTheme="majorBidi" w:cstheme="majorBidi"/>
          <w:sz w:val="28"/>
          <w:szCs w:val="28"/>
        </w:rPr>
        <w:t>Новизна исследования предполагает определение нового знания который получит исследователь в результате научной работы. Это методологическая характеристика тесно связана с теоретической частью деятельности. Многие считают</w:t>
      </w:r>
      <w:proofErr w:type="gramStart"/>
      <w:r w:rsidRPr="00A610B2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A610B2">
        <w:rPr>
          <w:rFonts w:asciiTheme="majorBidi" w:hAnsiTheme="majorBidi" w:cstheme="majorBidi"/>
          <w:sz w:val="28"/>
          <w:szCs w:val="28"/>
        </w:rPr>
        <w:t xml:space="preserve"> что все открыто до нас и нам уже ничего не остается как пользоваться готовыми законами и открытиями. Чтобы развеять этот миф в нашей школе ежегодно обновляется стенд «Нобелевские лауреаты-год», отмечается «День Российской науки»</w:t>
      </w:r>
      <w:r>
        <w:rPr>
          <w:rFonts w:asciiTheme="majorBidi" w:hAnsiTheme="majorBidi" w:cstheme="majorBidi"/>
          <w:sz w:val="28"/>
          <w:szCs w:val="28"/>
        </w:rPr>
        <w:t xml:space="preserve">, проводятся семинары «У истоков великих открытий». </w:t>
      </w:r>
      <w:r w:rsidRPr="00A610B2">
        <w:rPr>
          <w:rFonts w:asciiTheme="majorBidi" w:hAnsiTheme="majorBidi" w:cstheme="majorBidi"/>
          <w:sz w:val="28"/>
          <w:szCs w:val="28"/>
        </w:rPr>
        <w:t>Самым большим успехом я считаю нашу тесную работу с сотрудниками Института экологии Волжского бассейна РАН. Кропотливая работа ученых подсказывает учащимся: в науке нет мелочей, только взаимосвязь математ</w:t>
      </w:r>
      <w:r w:rsidR="00AF63E2">
        <w:rPr>
          <w:rFonts w:asciiTheme="majorBidi" w:hAnsiTheme="majorBidi" w:cstheme="majorBidi"/>
          <w:sz w:val="28"/>
          <w:szCs w:val="28"/>
        </w:rPr>
        <w:t>ики и физики, биолог</w:t>
      </w:r>
      <w:r w:rsidR="00797E46">
        <w:rPr>
          <w:rFonts w:asciiTheme="majorBidi" w:hAnsiTheme="majorBidi" w:cstheme="majorBidi"/>
          <w:sz w:val="28"/>
          <w:szCs w:val="28"/>
        </w:rPr>
        <w:t xml:space="preserve">ии и химии, географии и истории, </w:t>
      </w:r>
      <w:r w:rsidRPr="00A610B2">
        <w:rPr>
          <w:rFonts w:asciiTheme="majorBidi" w:hAnsiTheme="majorBidi" w:cstheme="majorBidi"/>
          <w:sz w:val="28"/>
          <w:szCs w:val="28"/>
        </w:rPr>
        <w:t>и грамотное оформление работ приведут к признанию исследовательской работы научным открытием. А для того, чтобы определить</w:t>
      </w:r>
      <w:r w:rsidR="00D2156F"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sz w:val="28"/>
          <w:szCs w:val="28"/>
        </w:rPr>
        <w:t xml:space="preserve"> что открыто, что известно по теме исследования ребята в первую очередь ищут материалы в интернете: это проще и легче. Но мои предшественники собрали богатую библиотеку в кабинете химии и биологии, много материалов из опыта работы нашей землячки, доктора биологических на</w:t>
      </w:r>
      <w:r>
        <w:rPr>
          <w:rFonts w:asciiTheme="majorBidi" w:hAnsiTheme="majorBidi" w:cstheme="majorBidi"/>
          <w:sz w:val="28"/>
          <w:szCs w:val="28"/>
        </w:rPr>
        <w:t>ук Соловьевой Веры Валентин</w:t>
      </w:r>
      <w:r w:rsidR="00845B66">
        <w:rPr>
          <w:rFonts w:asciiTheme="majorBidi" w:hAnsiTheme="majorBidi" w:cstheme="majorBidi"/>
          <w:sz w:val="28"/>
          <w:szCs w:val="28"/>
        </w:rPr>
        <w:t>овны. П</w:t>
      </w:r>
      <w:r w:rsidR="00D2156F">
        <w:rPr>
          <w:rFonts w:asciiTheme="majorBidi" w:hAnsiTheme="majorBidi" w:cstheme="majorBidi"/>
          <w:sz w:val="28"/>
          <w:szCs w:val="28"/>
        </w:rPr>
        <w:t xml:space="preserve">осле поиска материалов </w:t>
      </w:r>
      <w:r>
        <w:rPr>
          <w:rFonts w:asciiTheme="majorBidi" w:hAnsiTheme="majorBidi" w:cstheme="majorBidi"/>
          <w:sz w:val="28"/>
          <w:szCs w:val="28"/>
        </w:rPr>
        <w:t>в интернете</w:t>
      </w:r>
      <w:r w:rsidR="00845B6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D2156F">
        <w:rPr>
          <w:rFonts w:asciiTheme="majorBidi" w:hAnsiTheme="majorBidi" w:cstheme="majorBidi"/>
          <w:sz w:val="28"/>
          <w:szCs w:val="28"/>
        </w:rPr>
        <w:t>учашиеся</w:t>
      </w:r>
      <w:proofErr w:type="spellEnd"/>
      <w:r w:rsidR="00D2156F">
        <w:rPr>
          <w:rFonts w:asciiTheme="majorBidi" w:hAnsiTheme="majorBidi" w:cstheme="majorBidi"/>
          <w:sz w:val="28"/>
          <w:szCs w:val="28"/>
        </w:rPr>
        <w:t xml:space="preserve"> приступают к изучению </w:t>
      </w:r>
      <w:r>
        <w:rPr>
          <w:rFonts w:asciiTheme="majorBidi" w:hAnsiTheme="majorBidi" w:cstheme="majorBidi"/>
          <w:sz w:val="28"/>
          <w:szCs w:val="28"/>
        </w:rPr>
        <w:t>научной литературы.</w:t>
      </w:r>
      <w:r w:rsidRPr="00A610B2">
        <w:rPr>
          <w:rFonts w:asciiTheme="majorBidi" w:hAnsiTheme="majorBidi" w:cstheme="majorBidi"/>
          <w:sz w:val="28"/>
          <w:szCs w:val="28"/>
        </w:rPr>
        <w:t xml:space="preserve"> В кабинете оформлена выставка «По следам экологов», которая отражает экспедиционную работу ученых ИЭВБ РАН и показывает: научная работа проводится и </w:t>
      </w:r>
      <w:r w:rsidR="00797E46">
        <w:rPr>
          <w:rFonts w:asciiTheme="majorBidi" w:hAnsiTheme="majorBidi" w:cstheme="majorBidi"/>
          <w:sz w:val="28"/>
          <w:szCs w:val="28"/>
        </w:rPr>
        <w:t xml:space="preserve">в лабораторных, </w:t>
      </w:r>
      <w:r w:rsidRPr="00A610B2">
        <w:rPr>
          <w:rFonts w:asciiTheme="majorBidi" w:hAnsiTheme="majorBidi" w:cstheme="majorBidi"/>
          <w:sz w:val="28"/>
          <w:szCs w:val="28"/>
        </w:rPr>
        <w:t xml:space="preserve">и в полевых условиях, часто необходимо вести беспрерывные наблюдение и опыты, фиксировать увиденное и </w:t>
      </w:r>
      <w:r w:rsidR="00797E46">
        <w:rPr>
          <w:rFonts w:asciiTheme="majorBidi" w:hAnsiTheme="majorBidi" w:cstheme="majorBidi"/>
          <w:sz w:val="28"/>
          <w:szCs w:val="28"/>
        </w:rPr>
        <w:t xml:space="preserve">систематически </w:t>
      </w:r>
      <w:r w:rsidR="00D2156F">
        <w:rPr>
          <w:rFonts w:asciiTheme="majorBidi" w:hAnsiTheme="majorBidi" w:cstheme="majorBidi"/>
          <w:sz w:val="28"/>
          <w:szCs w:val="28"/>
        </w:rPr>
        <w:t xml:space="preserve">изучать работы </w:t>
      </w:r>
      <w:r w:rsidRPr="00A610B2">
        <w:rPr>
          <w:rFonts w:asciiTheme="majorBidi" w:hAnsiTheme="majorBidi" w:cstheme="majorBidi"/>
          <w:sz w:val="28"/>
          <w:szCs w:val="28"/>
        </w:rPr>
        <w:t>коллег</w:t>
      </w:r>
      <w:r w:rsidR="00C918BC">
        <w:t>.</w:t>
      </w:r>
    </w:p>
    <w:p w:rsidR="00A610B2" w:rsidRPr="00A610B2" w:rsidRDefault="00A610B2" w:rsidP="00C918BC">
      <w:pPr>
        <w:ind w:left="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Pr="00A610B2">
        <w:rPr>
          <w:rFonts w:asciiTheme="majorBidi" w:hAnsiTheme="majorBidi" w:cstheme="majorBidi"/>
          <w:sz w:val="28"/>
          <w:szCs w:val="28"/>
        </w:rPr>
        <w:t xml:space="preserve">Исследовательские работы предполагают изучение общественного мнения, работу соответствующих организаций в этой области, анкетирование, интервьюирование, мониторинг. Все это способствует к сформированию «системы значимых социальных и межличностных отношений, ценностно-смысловых установок, отражающих личностные и гражданские позиции </w:t>
      </w:r>
      <w:r w:rsidR="00797E46">
        <w:rPr>
          <w:rFonts w:asciiTheme="majorBidi" w:hAnsiTheme="majorBidi" w:cstheme="majorBidi"/>
          <w:sz w:val="28"/>
          <w:szCs w:val="28"/>
        </w:rPr>
        <w:t xml:space="preserve">в </w:t>
      </w:r>
      <w:r w:rsidR="00797E46">
        <w:rPr>
          <w:rFonts w:asciiTheme="majorBidi" w:hAnsiTheme="majorBidi" w:cstheme="majorBidi"/>
          <w:sz w:val="28"/>
          <w:szCs w:val="28"/>
        </w:rPr>
        <w:lastRenderedPageBreak/>
        <w:t xml:space="preserve">деятельности, правосознание, </w:t>
      </w:r>
      <w:r w:rsidRPr="00A610B2">
        <w:rPr>
          <w:rFonts w:asciiTheme="majorBidi" w:hAnsiTheme="majorBidi" w:cstheme="majorBidi"/>
          <w:sz w:val="28"/>
          <w:szCs w:val="28"/>
        </w:rPr>
        <w:t>экологическую культуру, способности ставить ц</w:t>
      </w:r>
      <w:r w:rsidR="00797E46">
        <w:rPr>
          <w:rFonts w:asciiTheme="majorBidi" w:hAnsiTheme="majorBidi" w:cstheme="majorBidi"/>
          <w:sz w:val="28"/>
          <w:szCs w:val="28"/>
        </w:rPr>
        <w:t xml:space="preserve">ели и строить жизненные планы, </w:t>
      </w:r>
      <w:r w:rsidRPr="00A610B2">
        <w:rPr>
          <w:rFonts w:asciiTheme="majorBidi" w:hAnsiTheme="majorBidi" w:cstheme="majorBidi"/>
          <w:sz w:val="28"/>
          <w:szCs w:val="28"/>
        </w:rPr>
        <w:t>способности к осознанию российской гражданской идентичности</w:t>
      </w:r>
      <w:r w:rsidR="00797E46"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sz w:val="28"/>
          <w:szCs w:val="28"/>
        </w:rPr>
        <w:t xml:space="preserve"> а поликультурном социуме»</w:t>
      </w:r>
      <w:r w:rsidR="00797E46">
        <w:rPr>
          <w:rFonts w:asciiTheme="majorBidi" w:hAnsiTheme="majorBidi" w:cstheme="majorBidi"/>
          <w:sz w:val="28"/>
          <w:szCs w:val="28"/>
        </w:rPr>
        <w:t xml:space="preserve"> </w:t>
      </w:r>
      <w:r w:rsidRPr="00A610B2">
        <w:rPr>
          <w:rFonts w:asciiTheme="majorBidi" w:hAnsiTheme="majorBidi" w:cstheme="majorBidi"/>
          <w:sz w:val="28"/>
          <w:szCs w:val="28"/>
        </w:rPr>
        <w:t>[ФГСО]. Для осуществления этой части работы мы составляем вопросы для анкетирования и интервьюирования, план</w:t>
      </w:r>
      <w:r w:rsidR="00797E46">
        <w:rPr>
          <w:rFonts w:asciiTheme="majorBidi" w:hAnsiTheme="majorBidi" w:cstheme="majorBidi"/>
          <w:sz w:val="28"/>
          <w:szCs w:val="28"/>
        </w:rPr>
        <w:t>ы</w:t>
      </w:r>
      <w:r w:rsidRPr="00A610B2">
        <w:rPr>
          <w:rFonts w:asciiTheme="majorBidi" w:hAnsiTheme="majorBidi" w:cstheme="majorBidi"/>
          <w:sz w:val="28"/>
          <w:szCs w:val="28"/>
        </w:rPr>
        <w:t xml:space="preserve"> и таблицы для мониторинга. Если школьники выбрали «темы, требующие использования сложных и опасных методов, то они могут воспользоваться результатами исследований</w:t>
      </w:r>
      <w:r w:rsidR="00797E46"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sz w:val="28"/>
          <w:szCs w:val="28"/>
        </w:rPr>
        <w:t xml:space="preserve"> проведенных взрослыми, при условии</w:t>
      </w:r>
      <w:r w:rsidR="00797E46"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sz w:val="28"/>
          <w:szCs w:val="28"/>
        </w:rPr>
        <w:t xml:space="preserve"> если ученик понимает суть используемого метода»</w:t>
      </w:r>
      <w:r w:rsidR="00797E46">
        <w:rPr>
          <w:rFonts w:asciiTheme="majorBidi" w:hAnsiTheme="majorBidi" w:cstheme="majorBidi"/>
          <w:sz w:val="28"/>
          <w:szCs w:val="28"/>
        </w:rPr>
        <w:t xml:space="preserve"> </w:t>
      </w:r>
      <w:r w:rsidRPr="00A610B2">
        <w:rPr>
          <w:rFonts w:asciiTheme="majorBidi" w:hAnsiTheme="majorBidi" w:cstheme="majorBidi"/>
          <w:sz w:val="28"/>
          <w:szCs w:val="28"/>
        </w:rPr>
        <w:t>[4]. Исходя из этих требований учащиеся «уходят в люди». Преодолеть страх общения перед взрослы</w:t>
      </w:r>
      <w:r w:rsidR="00797E46">
        <w:rPr>
          <w:rFonts w:asciiTheme="majorBidi" w:hAnsiTheme="majorBidi" w:cstheme="majorBidi"/>
          <w:sz w:val="28"/>
          <w:szCs w:val="28"/>
        </w:rPr>
        <w:t xml:space="preserve">ми помогают учителя, к которым </w:t>
      </w:r>
      <w:r w:rsidRPr="00A610B2">
        <w:rPr>
          <w:rFonts w:asciiTheme="majorBidi" w:hAnsiTheme="majorBidi" w:cstheme="majorBidi"/>
          <w:sz w:val="28"/>
          <w:szCs w:val="28"/>
        </w:rPr>
        <w:t>отправл</w:t>
      </w:r>
      <w:r w:rsidR="00797E46">
        <w:rPr>
          <w:rFonts w:asciiTheme="majorBidi" w:hAnsiTheme="majorBidi" w:cstheme="majorBidi"/>
          <w:sz w:val="28"/>
          <w:szCs w:val="28"/>
        </w:rPr>
        <w:t xml:space="preserve">яем </w:t>
      </w:r>
      <w:r w:rsidRPr="00A610B2">
        <w:rPr>
          <w:rFonts w:asciiTheme="majorBidi" w:hAnsiTheme="majorBidi" w:cstheme="majorBidi"/>
          <w:sz w:val="28"/>
          <w:szCs w:val="28"/>
        </w:rPr>
        <w:t>исследователей</w:t>
      </w:r>
      <w:r w:rsidR="00797E46">
        <w:rPr>
          <w:rFonts w:asciiTheme="majorBidi" w:hAnsiTheme="majorBidi" w:cstheme="majorBidi"/>
          <w:sz w:val="28"/>
          <w:szCs w:val="28"/>
        </w:rPr>
        <w:t xml:space="preserve"> (</w:t>
      </w:r>
      <w:r w:rsidRPr="00A610B2">
        <w:rPr>
          <w:rFonts w:asciiTheme="majorBidi" w:hAnsiTheme="majorBidi" w:cstheme="majorBidi"/>
          <w:sz w:val="28"/>
          <w:szCs w:val="28"/>
        </w:rPr>
        <w:t>заранее договорившись об этом без ведома самих учеников).</w:t>
      </w:r>
      <w:r w:rsidR="00797E46">
        <w:rPr>
          <w:rFonts w:asciiTheme="majorBidi" w:hAnsiTheme="majorBidi" w:cstheme="majorBidi"/>
          <w:sz w:val="28"/>
          <w:szCs w:val="28"/>
        </w:rPr>
        <w:t xml:space="preserve"> </w:t>
      </w:r>
      <w:r w:rsidRPr="00A610B2">
        <w:rPr>
          <w:rFonts w:asciiTheme="majorBidi" w:hAnsiTheme="majorBidi" w:cstheme="majorBidi"/>
          <w:sz w:val="28"/>
          <w:szCs w:val="28"/>
        </w:rPr>
        <w:t>Помогает преодолению страха и проигрывание интервью и анкетирования друг с другом.  Очень хорошее место для анкетирования населения в нашем поселке Приморский- магазин –пекарня, где можно опросить большое коли</w:t>
      </w:r>
      <w:r w:rsidR="00797E46">
        <w:rPr>
          <w:rFonts w:asciiTheme="majorBidi" w:hAnsiTheme="majorBidi" w:cstheme="majorBidi"/>
          <w:sz w:val="28"/>
          <w:szCs w:val="28"/>
        </w:rPr>
        <w:t xml:space="preserve">чество людей за короткое время. </w:t>
      </w:r>
      <w:r w:rsidRPr="00A610B2">
        <w:rPr>
          <w:rFonts w:asciiTheme="majorBidi" w:hAnsiTheme="majorBidi" w:cstheme="majorBidi"/>
          <w:sz w:val="28"/>
          <w:szCs w:val="28"/>
        </w:rPr>
        <w:t xml:space="preserve">(Там большая проходимость не только жителей поселка, но дачников и жителей </w:t>
      </w:r>
      <w:proofErr w:type="spellStart"/>
      <w:r w:rsidRPr="00A610B2">
        <w:rPr>
          <w:rFonts w:asciiTheme="majorBidi" w:hAnsiTheme="majorBidi" w:cstheme="majorBidi"/>
          <w:sz w:val="28"/>
          <w:szCs w:val="28"/>
        </w:rPr>
        <w:t>с.Подстепки</w:t>
      </w:r>
      <w:proofErr w:type="spellEnd"/>
      <w:r w:rsidRPr="00A610B2">
        <w:rPr>
          <w:rFonts w:asciiTheme="majorBidi" w:hAnsiTheme="majorBidi" w:cstheme="majorBidi"/>
          <w:sz w:val="28"/>
          <w:szCs w:val="28"/>
        </w:rPr>
        <w:t>).  Для лучшего изучения материала исследования мы часто об</w:t>
      </w:r>
      <w:r w:rsidR="008B1BAC">
        <w:rPr>
          <w:rFonts w:asciiTheme="majorBidi" w:hAnsiTheme="majorBidi" w:cstheme="majorBidi"/>
          <w:sz w:val="28"/>
          <w:szCs w:val="28"/>
        </w:rPr>
        <w:t xml:space="preserve">ращаемся к сотрудникам ИЭВБ РАН </w:t>
      </w:r>
      <w:r w:rsidRPr="00A610B2">
        <w:rPr>
          <w:rFonts w:asciiTheme="majorBidi" w:hAnsiTheme="majorBidi" w:cstheme="majorBidi"/>
          <w:sz w:val="28"/>
          <w:szCs w:val="28"/>
        </w:rPr>
        <w:t>и не было случая</w:t>
      </w:r>
      <w:r w:rsidR="00797E46"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sz w:val="28"/>
          <w:szCs w:val="28"/>
        </w:rPr>
        <w:t xml:space="preserve"> когда бы они отказали. Более того они разрешают нам с учениками присутствовать в публичной предзащите диссертаций молодых аспирантов, приглашают на пресс-конференции</w:t>
      </w:r>
      <w:r w:rsidR="004E61C4"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sz w:val="28"/>
          <w:szCs w:val="28"/>
        </w:rPr>
        <w:t xml:space="preserve"> торжества</w:t>
      </w:r>
      <w:r w:rsidR="00797E46">
        <w:rPr>
          <w:rFonts w:asciiTheme="majorBidi" w:hAnsiTheme="majorBidi" w:cstheme="majorBidi"/>
          <w:sz w:val="28"/>
          <w:szCs w:val="28"/>
        </w:rPr>
        <w:t xml:space="preserve">. </w:t>
      </w:r>
    </w:p>
    <w:p w:rsidR="00A610B2" w:rsidRDefault="00A610B2" w:rsidP="00A610B2">
      <w:pPr>
        <w:ind w:left="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797E46">
        <w:rPr>
          <w:rFonts w:asciiTheme="majorBidi" w:hAnsiTheme="majorBidi" w:cstheme="majorBidi"/>
          <w:sz w:val="28"/>
          <w:szCs w:val="28"/>
        </w:rPr>
        <w:t xml:space="preserve"> </w:t>
      </w:r>
      <w:r w:rsidRPr="00A610B2">
        <w:rPr>
          <w:rFonts w:asciiTheme="majorBidi" w:hAnsiTheme="majorBidi" w:cstheme="majorBidi"/>
          <w:sz w:val="28"/>
          <w:szCs w:val="28"/>
        </w:rPr>
        <w:t>«Следует отметить, что при оценке научного труда большое внимание уделяется качеству его оформления. Этот показатель- один из критериев оценки исследовательских проектов на научных конференциях, конкурсах. Знания в области оформления научного исследования будут нужны школьникам и в дальнейшем: при написании рефератив</w:t>
      </w:r>
      <w:r w:rsidR="00797E46">
        <w:rPr>
          <w:rFonts w:asciiTheme="majorBidi" w:hAnsiTheme="majorBidi" w:cstheme="majorBidi"/>
          <w:sz w:val="28"/>
          <w:szCs w:val="28"/>
        </w:rPr>
        <w:t>ных, курсовых и дипломных работ</w:t>
      </w:r>
      <w:r w:rsidRPr="00A610B2">
        <w:rPr>
          <w:rFonts w:asciiTheme="majorBidi" w:hAnsiTheme="majorBidi" w:cstheme="majorBidi"/>
          <w:sz w:val="28"/>
          <w:szCs w:val="28"/>
        </w:rPr>
        <w:t>»</w:t>
      </w:r>
      <w:r w:rsidR="00797E46">
        <w:rPr>
          <w:rFonts w:asciiTheme="majorBidi" w:hAnsiTheme="majorBidi" w:cstheme="majorBidi"/>
          <w:sz w:val="28"/>
          <w:szCs w:val="28"/>
        </w:rPr>
        <w:t xml:space="preserve">. </w:t>
      </w:r>
      <w:r w:rsidRPr="00A610B2">
        <w:rPr>
          <w:rFonts w:asciiTheme="majorBidi" w:hAnsiTheme="majorBidi" w:cstheme="majorBidi"/>
          <w:sz w:val="28"/>
          <w:szCs w:val="28"/>
        </w:rPr>
        <w:t>[5]</w:t>
      </w:r>
      <w:r>
        <w:rPr>
          <w:rFonts w:asciiTheme="majorBidi" w:hAnsiTheme="majorBidi" w:cstheme="majorBidi"/>
          <w:sz w:val="28"/>
          <w:szCs w:val="28"/>
        </w:rPr>
        <w:t xml:space="preserve"> Как</w:t>
      </w:r>
      <w:r w:rsidRPr="00A610B2">
        <w:rPr>
          <w:rFonts w:asciiTheme="majorBidi" w:hAnsiTheme="majorBidi" w:cstheme="majorBidi"/>
          <w:sz w:val="28"/>
          <w:szCs w:val="28"/>
        </w:rPr>
        <w:t xml:space="preserve"> я уже уп</w:t>
      </w:r>
      <w:r>
        <w:rPr>
          <w:rFonts w:asciiTheme="majorBidi" w:hAnsiTheme="majorBidi" w:cstheme="majorBidi"/>
          <w:sz w:val="28"/>
          <w:szCs w:val="28"/>
        </w:rPr>
        <w:t>омянула выше с этой целью я раздаю им образцы оформления работ, оформлен стенд «Научно –исследовательская работа учащихся», где все это отражено.</w:t>
      </w:r>
    </w:p>
    <w:p w:rsidR="00A610B2" w:rsidRDefault="00A610B2" w:rsidP="00A610B2">
      <w:pPr>
        <w:spacing w:after="0"/>
        <w:ind w:left="45"/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>. Защита исследовательской работы. Для предзащиты своих исследований школьники составляют тезисы, выступают перед одноклассниками или на заседаниях кружков и уже потом защита проходит перед большой аудиторией в виде научной конференции с обязательным присутствием администрации. Научная конференция предполагает темы из разных областей школьных предметов и в оценочном листе отражаются параметры оценки иссл</w:t>
      </w:r>
      <w:r w:rsidR="00797E46">
        <w:rPr>
          <w:rFonts w:asciiTheme="majorBidi" w:hAnsiTheme="majorBidi" w:cstheme="majorBidi"/>
          <w:sz w:val="28"/>
          <w:szCs w:val="28"/>
        </w:rPr>
        <w:t>едовательских работ (Приложение</w:t>
      </w:r>
      <w:r w:rsidR="00845F7D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),</w:t>
      </w:r>
      <w:r w:rsidR="00797E46">
        <w:rPr>
          <w:rFonts w:asciiTheme="majorBidi" w:hAnsiTheme="majorBidi" w:cstheme="majorBidi"/>
          <w:sz w:val="28"/>
          <w:szCs w:val="28"/>
        </w:rPr>
        <w:t xml:space="preserve"> т.к. оценить</w:t>
      </w:r>
      <w:r>
        <w:rPr>
          <w:rFonts w:asciiTheme="majorBidi" w:hAnsiTheme="majorBidi" w:cstheme="majorBidi"/>
          <w:sz w:val="28"/>
          <w:szCs w:val="28"/>
        </w:rPr>
        <w:t xml:space="preserve"> работу одним публичным докладом невозможно.  Компьютерную презентацию ученик составляет и демонстрирует сам. </w:t>
      </w:r>
    </w:p>
    <w:p w:rsidR="00A610B2" w:rsidRDefault="00A610B2" w:rsidP="00845F7D">
      <w:pPr>
        <w:spacing w:after="0"/>
        <w:ind w:left="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Год за годом наблюдаю что способные ученики они в большинстве своем и скромные, стеснительные. Поэтому начиная с 5 класса использую игровой метод на уроках биологии.</w:t>
      </w:r>
      <w:r w:rsidR="00797E4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Учащимся предлага</w:t>
      </w:r>
      <w:r w:rsidR="00797E46">
        <w:rPr>
          <w:rFonts w:asciiTheme="majorBidi" w:hAnsiTheme="majorBidi" w:cstheme="majorBidi"/>
          <w:sz w:val="28"/>
          <w:szCs w:val="28"/>
        </w:rPr>
        <w:t xml:space="preserve">ется </w:t>
      </w:r>
      <w:r>
        <w:rPr>
          <w:rFonts w:asciiTheme="majorBidi" w:hAnsiTheme="majorBidi" w:cstheme="majorBidi"/>
          <w:sz w:val="28"/>
          <w:szCs w:val="28"/>
        </w:rPr>
        <w:t xml:space="preserve">подать материал урока от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имени ученого, а остальным выступать с опровержением изложенного, в то же время «ученик-ученый» должен доказать свою правоту. Еще один прием: с выражением, с интонацией, артистично прочитать самый обыкновенный текст из учебника, так, чтобы одноклассники заинтересовались и смогли ответить на вопросы учителя по этому материалу. Разыгрываются приемы ведения полемики и дискуссии. </w:t>
      </w:r>
      <w:r w:rsidR="00797E46">
        <w:rPr>
          <w:rFonts w:asciiTheme="majorBidi" w:hAnsiTheme="majorBidi" w:cstheme="majorBidi"/>
          <w:sz w:val="28"/>
          <w:szCs w:val="28"/>
        </w:rPr>
        <w:t>Обращается</w:t>
      </w:r>
      <w:r>
        <w:rPr>
          <w:rFonts w:asciiTheme="majorBidi" w:hAnsiTheme="majorBidi" w:cstheme="majorBidi"/>
          <w:sz w:val="28"/>
          <w:szCs w:val="28"/>
        </w:rPr>
        <w:t xml:space="preserve"> внимание учащихся на некоторые вопросы воспитательного характера: внешний вид, соблюдение порядка, поведение в аудитории, уважительное отношение к другим докладчикам.</w:t>
      </w:r>
    </w:p>
    <w:p w:rsidR="00A610B2" w:rsidRDefault="00A610B2" w:rsidP="00A72778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8.Опубликование своих работ.  Самым первым этапом опубликования работ является школьный «Экологический вестник»</w:t>
      </w:r>
      <w:r w:rsidR="00B5075A">
        <w:rPr>
          <w:rFonts w:asciiTheme="majorBidi" w:hAnsiTheme="majorBidi" w:cstheme="majorBidi"/>
          <w:sz w:val="28"/>
          <w:szCs w:val="28"/>
        </w:rPr>
        <w:t>, следующий этап</w:t>
      </w:r>
      <w:r w:rsidR="00845F7D">
        <w:rPr>
          <w:rFonts w:asciiTheme="majorBidi" w:hAnsiTheme="majorBidi" w:cstheme="majorBidi"/>
          <w:sz w:val="28"/>
          <w:szCs w:val="28"/>
        </w:rPr>
        <w:t>-</w:t>
      </w:r>
      <w:r w:rsidR="00B5075A">
        <w:rPr>
          <w:rFonts w:asciiTheme="majorBidi" w:hAnsiTheme="majorBidi" w:cstheme="majorBidi"/>
          <w:sz w:val="28"/>
          <w:szCs w:val="28"/>
        </w:rPr>
        <w:t xml:space="preserve"> школьный сайт. </w:t>
      </w:r>
      <w:r>
        <w:rPr>
          <w:rFonts w:asciiTheme="majorBidi" w:hAnsiTheme="majorBidi" w:cstheme="majorBidi"/>
          <w:sz w:val="28"/>
          <w:szCs w:val="28"/>
        </w:rPr>
        <w:t>Многие исследовательские работы учащихся сразу отправляются на различные сайты и публикуются как результаты выполнения тех или иных заданий конкурсов, в которых участвуют наши ученики. (</w:t>
      </w:r>
      <w:r w:rsidRPr="00A610B2">
        <w:rPr>
          <w:rFonts w:asciiTheme="majorBidi" w:hAnsiTheme="majorBidi" w:cstheme="majorBidi"/>
          <w:sz w:val="28"/>
          <w:szCs w:val="28"/>
        </w:rPr>
        <w:t>«Вли</w:t>
      </w:r>
      <w:r w:rsidR="00B5075A">
        <w:rPr>
          <w:rFonts w:asciiTheme="majorBidi" w:hAnsiTheme="majorBidi" w:cstheme="majorBidi"/>
          <w:sz w:val="28"/>
          <w:szCs w:val="28"/>
        </w:rPr>
        <w:t>яние музыки на внимательность»,</w:t>
      </w:r>
      <w:r w:rsidRPr="00A610B2">
        <w:rPr>
          <w:rFonts w:asciiTheme="majorBidi" w:hAnsiTheme="majorBidi" w:cstheme="majorBidi"/>
          <w:sz w:val="28"/>
          <w:szCs w:val="28"/>
        </w:rPr>
        <w:t xml:space="preserve"> «Изучение загрязнения почвы методом биотестирования»</w:t>
      </w:r>
      <w:r>
        <w:rPr>
          <w:rFonts w:asciiTheme="majorBidi" w:hAnsiTheme="majorBidi" w:cstheme="majorBidi"/>
          <w:sz w:val="28"/>
          <w:szCs w:val="28"/>
        </w:rPr>
        <w:t>,</w:t>
      </w:r>
      <w:r w:rsidRPr="00A610B2">
        <w:rPr>
          <w:rFonts w:asciiTheme="majorBidi" w:hAnsiTheme="majorBidi" w:cstheme="majorBidi"/>
          <w:b/>
          <w:bCs/>
          <w:color w:val="00FF00"/>
          <w:sz w:val="28"/>
          <w:szCs w:val="28"/>
          <w:shd w:val="clear" w:color="auto" w:fill="FFFFFF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«Изучение водоемов»). Некоторые работы я сама отправляю на </w:t>
      </w:r>
      <w:r w:rsidR="00B5075A">
        <w:rPr>
          <w:rFonts w:asciiTheme="majorBidi" w:hAnsiTheme="majorBidi" w:cstheme="majorBidi"/>
          <w:sz w:val="28"/>
          <w:szCs w:val="28"/>
        </w:rPr>
        <w:t xml:space="preserve">различные </w:t>
      </w:r>
      <w:r>
        <w:rPr>
          <w:rFonts w:asciiTheme="majorBidi" w:hAnsiTheme="majorBidi" w:cstheme="majorBidi"/>
          <w:sz w:val="28"/>
          <w:szCs w:val="28"/>
        </w:rPr>
        <w:t>сайты</w:t>
      </w:r>
      <w:r w:rsidR="00A72778">
        <w:rPr>
          <w:rFonts w:asciiTheme="majorBidi" w:hAnsiTheme="majorBidi" w:cstheme="majorBidi"/>
          <w:sz w:val="28"/>
          <w:szCs w:val="28"/>
        </w:rPr>
        <w:t>.</w:t>
      </w:r>
    </w:p>
    <w:p w:rsidR="00B5075A" w:rsidRDefault="006C1ECE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Р</w:t>
      </w:r>
      <w:r w:rsidR="00B5075A">
        <w:rPr>
          <w:rFonts w:asciiTheme="majorBidi" w:hAnsiTheme="majorBidi" w:cstheme="majorBidi"/>
          <w:sz w:val="28"/>
          <w:szCs w:val="28"/>
        </w:rPr>
        <w:t xml:space="preserve">абота ученицы </w:t>
      </w:r>
      <w:r w:rsidR="00A610B2">
        <w:rPr>
          <w:rFonts w:asciiTheme="majorBidi" w:hAnsiTheme="majorBidi" w:cstheme="majorBidi"/>
          <w:sz w:val="28"/>
          <w:szCs w:val="28"/>
        </w:rPr>
        <w:t>6 класса «Биологическая защита растений (</w:t>
      </w:r>
      <w:r w:rsidR="00A9660E">
        <w:rPr>
          <w:rFonts w:asciiTheme="majorBidi" w:hAnsiTheme="majorBidi" w:cstheme="majorBidi"/>
          <w:sz w:val="28"/>
          <w:szCs w:val="28"/>
        </w:rPr>
        <w:t>применение энтомофагов</w:t>
      </w:r>
      <w:r w:rsidR="00A610B2">
        <w:rPr>
          <w:rFonts w:asciiTheme="majorBidi" w:hAnsiTheme="majorBidi" w:cstheme="majorBidi"/>
          <w:sz w:val="28"/>
          <w:szCs w:val="28"/>
        </w:rPr>
        <w:t xml:space="preserve">)» </w:t>
      </w:r>
      <w:r w:rsidR="00A72778">
        <w:rPr>
          <w:rFonts w:asciiTheme="majorBidi" w:hAnsiTheme="majorBidi" w:cstheme="majorBidi"/>
          <w:sz w:val="28"/>
          <w:szCs w:val="28"/>
        </w:rPr>
        <w:t xml:space="preserve">увидела свет </w:t>
      </w:r>
      <w:r w:rsidR="00A610B2">
        <w:rPr>
          <w:rFonts w:asciiTheme="majorBidi" w:hAnsiTheme="majorBidi" w:cstheme="majorBidi"/>
          <w:sz w:val="28"/>
          <w:szCs w:val="28"/>
        </w:rPr>
        <w:t xml:space="preserve">на сайте Фестиваль педагогических идей «Открытый урок». </w:t>
      </w:r>
    </w:p>
    <w:p w:rsidR="00B5075A" w:rsidRDefault="00A72778" w:rsidP="00B53B23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Результаты работы с одаренными детьми: </w:t>
      </w:r>
      <w:r w:rsidR="00A610B2">
        <w:rPr>
          <w:rFonts w:asciiTheme="majorBidi" w:hAnsiTheme="majorBidi" w:cstheme="majorBidi"/>
          <w:sz w:val="28"/>
          <w:szCs w:val="28"/>
        </w:rPr>
        <w:t>Вдохновила нас на ведение исследовательских работ наш первый диплом за лучш</w:t>
      </w:r>
      <w:r w:rsidR="00B5075A">
        <w:rPr>
          <w:rFonts w:asciiTheme="majorBidi" w:hAnsiTheme="majorBidi" w:cstheme="majorBidi"/>
          <w:sz w:val="28"/>
          <w:szCs w:val="28"/>
        </w:rPr>
        <w:t>ий</w:t>
      </w:r>
      <w:r w:rsidR="00A610B2">
        <w:rPr>
          <w:rFonts w:asciiTheme="majorBidi" w:hAnsiTheme="majorBidi" w:cstheme="majorBidi"/>
          <w:sz w:val="28"/>
          <w:szCs w:val="28"/>
        </w:rPr>
        <w:t xml:space="preserve"> проект Конкурса </w:t>
      </w:r>
      <w:proofErr w:type="gramStart"/>
      <w:r w:rsidR="00A610B2">
        <w:rPr>
          <w:rFonts w:asciiTheme="majorBidi" w:hAnsiTheme="majorBidi" w:cstheme="majorBidi"/>
          <w:sz w:val="28"/>
          <w:szCs w:val="28"/>
        </w:rPr>
        <w:t>научно-исследовательских работ</w:t>
      </w:r>
      <w:proofErr w:type="gramEnd"/>
      <w:r w:rsidR="00A610B2">
        <w:rPr>
          <w:rFonts w:asciiTheme="majorBidi" w:hAnsiTheme="majorBidi" w:cstheme="majorBidi"/>
          <w:sz w:val="28"/>
          <w:szCs w:val="28"/>
        </w:rPr>
        <w:t xml:space="preserve"> учащихся в области экологии и устойчивого развития, организованного </w:t>
      </w:r>
      <w:r w:rsidR="00B5075A">
        <w:rPr>
          <w:rFonts w:asciiTheme="majorBidi" w:hAnsiTheme="majorBidi" w:cstheme="majorBidi"/>
          <w:sz w:val="28"/>
          <w:szCs w:val="28"/>
        </w:rPr>
        <w:t>в</w:t>
      </w:r>
      <w:r w:rsidR="00A610B2">
        <w:rPr>
          <w:rFonts w:asciiTheme="majorBidi" w:hAnsiTheme="majorBidi" w:cstheme="majorBidi"/>
          <w:sz w:val="28"/>
          <w:szCs w:val="28"/>
        </w:rPr>
        <w:t xml:space="preserve"> рамках Международного проекта </w:t>
      </w:r>
      <w:r w:rsidR="00A610B2">
        <w:rPr>
          <w:rFonts w:asciiTheme="majorBidi" w:hAnsiTheme="majorBidi" w:cstheme="majorBidi"/>
          <w:sz w:val="28"/>
          <w:szCs w:val="28"/>
          <w:lang w:val="tt-RU"/>
        </w:rPr>
        <w:t>“</w:t>
      </w:r>
      <w:r w:rsidR="00A610B2">
        <w:rPr>
          <w:rFonts w:asciiTheme="majorBidi" w:hAnsiTheme="majorBidi" w:cstheme="majorBidi"/>
          <w:sz w:val="28"/>
          <w:szCs w:val="28"/>
          <w:lang w:val="en-US"/>
        </w:rPr>
        <w:t>IT</w:t>
      </w:r>
      <w:r w:rsidR="00A610B2">
        <w:rPr>
          <w:rFonts w:asciiTheme="majorBidi" w:hAnsiTheme="majorBidi" w:cstheme="majorBidi"/>
          <w:sz w:val="28"/>
          <w:szCs w:val="28"/>
          <w:lang w:val="tt-RU"/>
        </w:rPr>
        <w:t xml:space="preserve"> эко-школа”</w:t>
      </w:r>
      <w:r w:rsidR="00B5075A">
        <w:rPr>
          <w:rFonts w:asciiTheme="majorBidi" w:hAnsiTheme="majorBidi" w:cstheme="majorBidi"/>
          <w:sz w:val="28"/>
          <w:szCs w:val="28"/>
          <w:lang w:val="tt-RU"/>
        </w:rPr>
        <w:t xml:space="preserve"> </w:t>
      </w:r>
      <w:r w:rsidR="00A610B2">
        <w:rPr>
          <w:rFonts w:asciiTheme="majorBidi" w:hAnsiTheme="majorBidi" w:cstheme="majorBidi"/>
          <w:sz w:val="28"/>
          <w:szCs w:val="28"/>
          <w:lang w:val="tt-RU"/>
        </w:rPr>
        <w:t>по программе “</w:t>
      </w:r>
      <w:r w:rsidR="00A610B2">
        <w:rPr>
          <w:rFonts w:asciiTheme="majorBidi" w:hAnsiTheme="majorBidi" w:cstheme="majorBidi"/>
          <w:sz w:val="28"/>
          <w:szCs w:val="28"/>
          <w:lang w:val="en-US"/>
        </w:rPr>
        <w:t>IT</w:t>
      </w:r>
      <w:r w:rsidR="00A610B2">
        <w:rPr>
          <w:rFonts w:asciiTheme="majorBidi" w:hAnsiTheme="majorBidi" w:cstheme="majorBidi"/>
          <w:sz w:val="28"/>
          <w:szCs w:val="28"/>
        </w:rPr>
        <w:t xml:space="preserve"> </w:t>
      </w:r>
      <w:r w:rsidR="00D2156F">
        <w:rPr>
          <w:rFonts w:asciiTheme="majorBidi" w:hAnsiTheme="majorBidi" w:cstheme="majorBidi"/>
          <w:sz w:val="28"/>
          <w:szCs w:val="28"/>
        </w:rPr>
        <w:t>проектирование эко-библиотеки»</w:t>
      </w:r>
      <w:r w:rsidR="00D2156F" w:rsidRPr="00D2156F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D2156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2156F">
        <w:rPr>
          <w:rFonts w:asciiTheme="majorBidi" w:hAnsiTheme="majorBidi" w:cstheme="majorBidi"/>
          <w:sz w:val="28"/>
          <w:szCs w:val="28"/>
        </w:rPr>
        <w:t xml:space="preserve">а </w:t>
      </w:r>
      <w:r w:rsidR="00A610B2">
        <w:rPr>
          <w:rFonts w:asciiTheme="majorBidi" w:hAnsiTheme="majorBidi" w:cstheme="majorBidi"/>
          <w:sz w:val="28"/>
          <w:szCs w:val="28"/>
        </w:rPr>
        <w:t xml:space="preserve">работали мы тогда над темой «Переселение представителей флоры и фауны на новые места». </w:t>
      </w:r>
    </w:p>
    <w:p w:rsidR="00B5075A" w:rsidRDefault="00A610B2" w:rsidP="00C918BC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региональном интернет-марафоне «Экослед-2014» наша команда «</w:t>
      </w:r>
      <w:proofErr w:type="spellStart"/>
      <w:r>
        <w:rPr>
          <w:rFonts w:asciiTheme="majorBidi" w:hAnsiTheme="majorBidi" w:cstheme="majorBidi"/>
          <w:sz w:val="28"/>
          <w:szCs w:val="28"/>
        </w:rPr>
        <w:t>Приморец</w:t>
      </w:r>
      <w:proofErr w:type="spellEnd"/>
      <w:r>
        <w:rPr>
          <w:rFonts w:asciiTheme="majorBidi" w:hAnsiTheme="majorBidi" w:cstheme="majorBidi"/>
          <w:sz w:val="28"/>
          <w:szCs w:val="28"/>
        </w:rPr>
        <w:t>» стала лауреатом.  Программа этого конкурса требует слаженной командной работы, умения работы с компьютером, ведение исследования</w:t>
      </w:r>
      <w:r w:rsidR="00B5075A">
        <w:rPr>
          <w:rFonts w:asciiTheme="majorBidi" w:hAnsiTheme="majorBidi" w:cstheme="majorBidi"/>
          <w:sz w:val="28"/>
          <w:szCs w:val="28"/>
        </w:rPr>
        <w:t>. З</w:t>
      </w:r>
      <w:r>
        <w:rPr>
          <w:rFonts w:asciiTheme="majorBidi" w:hAnsiTheme="majorBidi" w:cstheme="majorBidi"/>
          <w:sz w:val="28"/>
          <w:szCs w:val="28"/>
        </w:rPr>
        <w:t xml:space="preserve">а </w:t>
      </w:r>
      <w:r w:rsidR="00B5075A">
        <w:rPr>
          <w:rFonts w:asciiTheme="majorBidi" w:hAnsiTheme="majorBidi" w:cstheme="majorBidi"/>
          <w:sz w:val="28"/>
          <w:szCs w:val="28"/>
        </w:rPr>
        <w:t xml:space="preserve">очень </w:t>
      </w:r>
      <w:r>
        <w:rPr>
          <w:rFonts w:asciiTheme="majorBidi" w:hAnsiTheme="majorBidi" w:cstheme="majorBidi"/>
          <w:sz w:val="28"/>
          <w:szCs w:val="28"/>
        </w:rPr>
        <w:t>короткие сроки</w:t>
      </w:r>
      <w:r w:rsidR="00B5075A">
        <w:rPr>
          <w:rFonts w:asciiTheme="majorBidi" w:hAnsiTheme="majorBidi" w:cstheme="majorBidi"/>
          <w:sz w:val="28"/>
          <w:szCs w:val="28"/>
        </w:rPr>
        <w:t xml:space="preserve"> необходимо создать сайт и на этом сайте разместить все выполненные задания</w:t>
      </w:r>
      <w:r w:rsidR="00C918BC"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610B2" w:rsidRDefault="00D2156F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Публикации и публичные защиты </w:t>
      </w:r>
      <w:r w:rsidR="00A610B2">
        <w:rPr>
          <w:rFonts w:asciiTheme="majorBidi" w:hAnsiTheme="majorBidi" w:cstheme="majorBidi"/>
          <w:sz w:val="28"/>
          <w:szCs w:val="28"/>
        </w:rPr>
        <w:t>приучают детей к более требовательному отношению к своим работам.</w:t>
      </w:r>
    </w:p>
    <w:p w:rsidR="00A610B2" w:rsidRDefault="00A610B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A610B2" w:rsidRDefault="00A610B2" w:rsidP="00A610B2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A57D0D" w:rsidRDefault="00A610B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</w:t>
      </w:r>
    </w:p>
    <w:p w:rsidR="00A57D0D" w:rsidRDefault="00A57D0D" w:rsidP="00A610B2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A610B2" w:rsidRPr="00A72778" w:rsidRDefault="00A57D0D" w:rsidP="00A610B2">
      <w:pPr>
        <w:pStyle w:val="a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  <w:r w:rsidR="00A610B2">
        <w:rPr>
          <w:rFonts w:asciiTheme="majorBidi" w:hAnsiTheme="majorBidi" w:cstheme="majorBidi"/>
          <w:sz w:val="28"/>
          <w:szCs w:val="28"/>
        </w:rPr>
        <w:t xml:space="preserve"> </w:t>
      </w:r>
      <w:r w:rsidR="00A610B2" w:rsidRPr="00A72778">
        <w:rPr>
          <w:rFonts w:asciiTheme="majorBidi" w:hAnsiTheme="majorBidi" w:cstheme="majorBidi"/>
          <w:b/>
          <w:bCs/>
          <w:sz w:val="28"/>
          <w:szCs w:val="28"/>
        </w:rPr>
        <w:t>Заключение</w:t>
      </w:r>
    </w:p>
    <w:p w:rsidR="00A610B2" w:rsidRDefault="00A610B2" w:rsidP="00A9660E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В своем докладе я хотела поделиться опытом организации научно- исследовательской деятельности</w:t>
      </w:r>
      <w:r w:rsidR="00B5075A">
        <w:rPr>
          <w:rFonts w:asciiTheme="majorBidi" w:hAnsiTheme="majorBidi" w:cstheme="majorBidi"/>
          <w:sz w:val="28"/>
          <w:szCs w:val="28"/>
        </w:rPr>
        <w:t xml:space="preserve"> с одаренными детьми</w:t>
      </w:r>
      <w:r>
        <w:rPr>
          <w:rFonts w:asciiTheme="majorBidi" w:hAnsiTheme="majorBidi" w:cstheme="majorBidi"/>
          <w:sz w:val="28"/>
          <w:szCs w:val="28"/>
        </w:rPr>
        <w:t xml:space="preserve"> по биологии и химии. Для того чтобы чему-нибудь научить учащихся необходимо учителю самому знать все тонкости этой деятельности. Поэтому методом проб и ошибок я учусь сама и привлекаю детей к этой работе. Тема моего </w:t>
      </w:r>
      <w:r w:rsidR="00A57D0D">
        <w:rPr>
          <w:rFonts w:asciiTheme="majorBidi" w:hAnsiTheme="majorBidi" w:cstheme="majorBidi"/>
          <w:sz w:val="28"/>
          <w:szCs w:val="28"/>
        </w:rPr>
        <w:t xml:space="preserve">доклада: </w:t>
      </w:r>
      <w:r w:rsidR="00A57D0D">
        <w:rPr>
          <w:rFonts w:asciiTheme="majorBidi" w:hAnsiTheme="majorBidi" w:cstheme="majorBidi"/>
          <w:sz w:val="28"/>
          <w:szCs w:val="28"/>
        </w:rPr>
        <w:lastRenderedPageBreak/>
        <w:t>«</w:t>
      </w:r>
      <w:r w:rsidR="00937D77">
        <w:rPr>
          <w:rFonts w:asciiTheme="majorBidi" w:hAnsiTheme="majorBidi" w:cstheme="majorBidi"/>
          <w:sz w:val="28"/>
          <w:szCs w:val="28"/>
        </w:rPr>
        <w:t xml:space="preserve">Организация </w:t>
      </w:r>
      <w:r w:rsidR="00A57D0D">
        <w:rPr>
          <w:rFonts w:asciiTheme="majorBidi" w:hAnsiTheme="majorBidi" w:cstheme="majorBidi"/>
          <w:sz w:val="28"/>
          <w:szCs w:val="28"/>
        </w:rPr>
        <w:t xml:space="preserve">научно –исследовательской деятельности </w:t>
      </w:r>
      <w:r>
        <w:rPr>
          <w:rFonts w:asciiTheme="majorBidi" w:hAnsiTheme="majorBidi" w:cstheme="majorBidi"/>
          <w:sz w:val="28"/>
          <w:szCs w:val="28"/>
        </w:rPr>
        <w:t>с одаренными детьми</w:t>
      </w:r>
      <w:r w:rsidR="00A57D0D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>, но в условиях наших малокомплектных школ мы ведем эту работу со всеми детьми в классе, а более способные являются лидерами, организаторами коллективных работ. Проблема состоит еще в том, что все учителя делают «ст</w:t>
      </w:r>
      <w:r w:rsidR="008B1BAC">
        <w:rPr>
          <w:rFonts w:asciiTheme="majorBidi" w:hAnsiTheme="majorBidi" w:cstheme="majorBidi"/>
          <w:sz w:val="28"/>
          <w:szCs w:val="28"/>
        </w:rPr>
        <w:t xml:space="preserve">авки» на отличников и эти дети </w:t>
      </w:r>
      <w:r>
        <w:rPr>
          <w:rFonts w:asciiTheme="majorBidi" w:hAnsiTheme="majorBidi" w:cstheme="majorBidi"/>
          <w:sz w:val="28"/>
          <w:szCs w:val="28"/>
        </w:rPr>
        <w:t xml:space="preserve">испытывают большую нагрузку. </w:t>
      </w:r>
      <w:r w:rsidR="008B1BAC">
        <w:rPr>
          <w:rFonts w:asciiTheme="majorBidi" w:hAnsiTheme="majorBidi" w:cstheme="majorBidi"/>
          <w:sz w:val="28"/>
          <w:szCs w:val="28"/>
        </w:rPr>
        <w:t>Но</w:t>
      </w:r>
      <w:r w:rsidR="00A57D0D">
        <w:rPr>
          <w:rFonts w:asciiTheme="majorBidi" w:hAnsiTheme="majorBidi" w:cstheme="majorBidi"/>
          <w:sz w:val="28"/>
          <w:szCs w:val="28"/>
        </w:rPr>
        <w:t xml:space="preserve"> тем не менее</w:t>
      </w:r>
      <w:r w:rsidR="008B1BAC">
        <w:rPr>
          <w:rFonts w:asciiTheme="majorBidi" w:hAnsiTheme="majorBidi" w:cstheme="majorBidi"/>
          <w:sz w:val="28"/>
          <w:szCs w:val="28"/>
        </w:rPr>
        <w:t xml:space="preserve"> выбранные темы найдут продолжение в виде реализации результатов исследовательских работ. Никогда не потеряет актуальности тема «Биологические способы защиты растений», </w:t>
      </w:r>
      <w:proofErr w:type="spellStart"/>
      <w:proofErr w:type="gramStart"/>
      <w:r w:rsidR="00B57352">
        <w:rPr>
          <w:rFonts w:asciiTheme="majorBidi" w:hAnsiTheme="majorBidi" w:cstheme="majorBidi"/>
          <w:sz w:val="28"/>
          <w:szCs w:val="28"/>
        </w:rPr>
        <w:t>т.к</w:t>
      </w:r>
      <w:proofErr w:type="spellEnd"/>
      <w:proofErr w:type="gramEnd"/>
      <w:r w:rsidR="00B57352">
        <w:rPr>
          <w:rFonts w:asciiTheme="majorBidi" w:hAnsiTheme="majorBidi" w:cstheme="majorBidi"/>
          <w:sz w:val="28"/>
          <w:szCs w:val="28"/>
        </w:rPr>
        <w:t xml:space="preserve"> </w:t>
      </w:r>
      <w:r w:rsidR="008B1BAC">
        <w:rPr>
          <w:rFonts w:asciiTheme="majorBidi" w:hAnsiTheme="majorBidi" w:cstheme="majorBidi"/>
          <w:sz w:val="28"/>
          <w:szCs w:val="28"/>
        </w:rPr>
        <w:t xml:space="preserve">использование химических способов способствует развитию аллергических и онкологических </w:t>
      </w:r>
      <w:r w:rsidR="00B57352">
        <w:rPr>
          <w:rFonts w:asciiTheme="majorBidi" w:hAnsiTheme="majorBidi" w:cstheme="majorBidi"/>
          <w:sz w:val="28"/>
          <w:szCs w:val="28"/>
        </w:rPr>
        <w:t>заболеваний.</w:t>
      </w:r>
      <w:r w:rsidR="00B5075A">
        <w:rPr>
          <w:rFonts w:asciiTheme="majorBidi" w:hAnsiTheme="majorBidi" w:cstheme="majorBidi"/>
          <w:sz w:val="28"/>
          <w:szCs w:val="28"/>
        </w:rPr>
        <w:t xml:space="preserve"> Большой интерес вызывает</w:t>
      </w:r>
      <w:r w:rsidR="00A57D0D">
        <w:rPr>
          <w:rFonts w:asciiTheme="majorBidi" w:hAnsiTheme="majorBidi" w:cstheme="majorBidi"/>
          <w:sz w:val="28"/>
          <w:szCs w:val="28"/>
        </w:rPr>
        <w:t>,</w:t>
      </w:r>
      <w:r w:rsidR="00B5075A">
        <w:rPr>
          <w:rFonts w:asciiTheme="majorBidi" w:hAnsiTheme="majorBidi" w:cstheme="majorBidi"/>
          <w:sz w:val="28"/>
          <w:szCs w:val="28"/>
        </w:rPr>
        <w:t xml:space="preserve"> </w:t>
      </w:r>
      <w:r w:rsidR="00A54127">
        <w:rPr>
          <w:rFonts w:asciiTheme="majorBidi" w:hAnsiTheme="majorBidi" w:cstheme="majorBidi"/>
          <w:sz w:val="28"/>
          <w:szCs w:val="28"/>
        </w:rPr>
        <w:t>заросшая</w:t>
      </w:r>
      <w:r w:rsidR="00B5075A">
        <w:rPr>
          <w:rFonts w:asciiTheme="majorBidi" w:hAnsiTheme="majorBidi" w:cstheme="majorBidi"/>
          <w:sz w:val="28"/>
          <w:szCs w:val="28"/>
        </w:rPr>
        <w:t xml:space="preserve"> деревьями и кустарниками</w:t>
      </w:r>
      <w:r w:rsidR="00A57D0D">
        <w:rPr>
          <w:rFonts w:asciiTheme="majorBidi" w:hAnsiTheme="majorBidi" w:cstheme="majorBidi"/>
          <w:sz w:val="28"/>
          <w:szCs w:val="28"/>
        </w:rPr>
        <w:t>,</w:t>
      </w:r>
      <w:r w:rsidR="00B5075A">
        <w:rPr>
          <w:rFonts w:asciiTheme="majorBidi" w:hAnsiTheme="majorBidi" w:cstheme="majorBidi"/>
          <w:sz w:val="28"/>
          <w:szCs w:val="28"/>
        </w:rPr>
        <w:t xml:space="preserve"> заброшенная пашня,</w:t>
      </w:r>
      <w:r w:rsidR="00A54127">
        <w:rPr>
          <w:rFonts w:asciiTheme="majorBidi" w:hAnsiTheme="majorBidi" w:cstheme="majorBidi"/>
          <w:sz w:val="28"/>
          <w:szCs w:val="28"/>
        </w:rPr>
        <w:t xml:space="preserve"> </w:t>
      </w:r>
      <w:r w:rsidR="00B5075A">
        <w:rPr>
          <w:rFonts w:asciiTheme="majorBidi" w:hAnsiTheme="majorBidi" w:cstheme="majorBidi"/>
          <w:sz w:val="28"/>
          <w:szCs w:val="28"/>
        </w:rPr>
        <w:t>о которой</w:t>
      </w:r>
      <w:r w:rsidR="00A54127">
        <w:rPr>
          <w:rFonts w:asciiTheme="majorBidi" w:hAnsiTheme="majorBidi" w:cstheme="majorBidi"/>
          <w:sz w:val="28"/>
          <w:szCs w:val="28"/>
        </w:rPr>
        <w:t xml:space="preserve"> говорилось выше и продолжается работа по изучению не только флоры, но и фауны этих территорий; собрали и оформили гербарий. По всем вышеупомянутым темам исследований можно продолжить работы, они остаются актуальными и требуют детального изучения, имеют практическое значение.</w:t>
      </w:r>
    </w:p>
    <w:p w:rsidR="00A610B2" w:rsidRDefault="00A610B2" w:rsidP="00A610B2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72778">
        <w:rPr>
          <w:rFonts w:asciiTheme="majorBidi" w:hAnsiTheme="majorBidi" w:cstheme="majorBidi"/>
          <w:b/>
          <w:bCs/>
          <w:sz w:val="28"/>
          <w:szCs w:val="28"/>
        </w:rPr>
        <w:t>Выводы:</w:t>
      </w:r>
      <w:r>
        <w:rPr>
          <w:rFonts w:asciiTheme="majorBidi" w:hAnsiTheme="majorBidi" w:cstheme="majorBidi"/>
          <w:sz w:val="28"/>
          <w:szCs w:val="28"/>
        </w:rPr>
        <w:t xml:space="preserve"> Научно –исследовательская деятельность способствует фо</w:t>
      </w:r>
      <w:r w:rsidR="008B1BAC">
        <w:rPr>
          <w:rFonts w:asciiTheme="majorBidi" w:hAnsiTheme="majorBidi" w:cstheme="majorBidi"/>
          <w:sz w:val="28"/>
          <w:szCs w:val="28"/>
        </w:rPr>
        <w:t xml:space="preserve">рмированию учебных компетенций, </w:t>
      </w:r>
      <w:r>
        <w:rPr>
          <w:rFonts w:asciiTheme="majorBidi" w:hAnsiTheme="majorBidi" w:cstheme="majorBidi"/>
          <w:sz w:val="28"/>
          <w:szCs w:val="28"/>
        </w:rPr>
        <w:t>а показателем сформированности является выполненный полностью самостоятельно и публично защи</w:t>
      </w:r>
      <w:r w:rsidR="00A57D0D">
        <w:rPr>
          <w:rFonts w:asciiTheme="majorBidi" w:hAnsiTheme="majorBidi" w:cstheme="majorBidi"/>
          <w:sz w:val="28"/>
          <w:szCs w:val="28"/>
        </w:rPr>
        <w:t>щенный исследовательский проект, соответствующий критериям</w:t>
      </w:r>
      <w:r w:rsidR="00F849E4">
        <w:rPr>
          <w:rFonts w:asciiTheme="majorBidi" w:hAnsiTheme="majorBidi" w:cstheme="majorBidi"/>
          <w:sz w:val="28"/>
          <w:szCs w:val="28"/>
        </w:rPr>
        <w:t>.(Приложения1,2</w:t>
      </w:r>
      <w:r w:rsidR="00A57D0D">
        <w:rPr>
          <w:rFonts w:asciiTheme="majorBidi" w:hAnsiTheme="majorBidi" w:cstheme="majorBidi"/>
          <w:sz w:val="28"/>
          <w:szCs w:val="28"/>
        </w:rPr>
        <w:t xml:space="preserve">) </w:t>
      </w:r>
      <w:r>
        <w:rPr>
          <w:rFonts w:asciiTheme="majorBidi" w:hAnsiTheme="majorBidi" w:cstheme="majorBidi"/>
          <w:sz w:val="28"/>
          <w:szCs w:val="28"/>
        </w:rPr>
        <w:t xml:space="preserve"> Выполнение проекта и его защита требует от учащегося знания не только конк</w:t>
      </w:r>
      <w:r w:rsidR="008B1BAC">
        <w:rPr>
          <w:rFonts w:asciiTheme="majorBidi" w:hAnsiTheme="majorBidi" w:cstheme="majorBidi"/>
          <w:sz w:val="28"/>
          <w:szCs w:val="28"/>
        </w:rPr>
        <w:t xml:space="preserve">ретного предметного содержания, </w:t>
      </w:r>
      <w:r>
        <w:rPr>
          <w:rFonts w:asciiTheme="majorBidi" w:hAnsiTheme="majorBidi" w:cstheme="majorBidi"/>
          <w:sz w:val="28"/>
          <w:szCs w:val="28"/>
        </w:rPr>
        <w:t>но умен</w:t>
      </w:r>
      <w:r w:rsidR="008B1BAC">
        <w:rPr>
          <w:rFonts w:asciiTheme="majorBidi" w:hAnsiTheme="majorBidi" w:cstheme="majorBidi"/>
          <w:sz w:val="28"/>
          <w:szCs w:val="28"/>
        </w:rPr>
        <w:t xml:space="preserve">ия формулировать цель и задачи, </w:t>
      </w:r>
      <w:r w:rsidR="00A54127">
        <w:rPr>
          <w:rFonts w:asciiTheme="majorBidi" w:hAnsiTheme="majorBidi" w:cstheme="majorBidi"/>
          <w:sz w:val="28"/>
          <w:szCs w:val="28"/>
        </w:rPr>
        <w:t xml:space="preserve">выделять объект </w:t>
      </w:r>
      <w:r>
        <w:rPr>
          <w:rFonts w:asciiTheme="majorBidi" w:hAnsiTheme="majorBidi" w:cstheme="majorBidi"/>
          <w:sz w:val="28"/>
          <w:szCs w:val="28"/>
        </w:rPr>
        <w:t>и предмет исследования, различать полем</w:t>
      </w:r>
      <w:r w:rsidR="00A54127">
        <w:rPr>
          <w:rFonts w:asciiTheme="majorBidi" w:hAnsiTheme="majorBidi" w:cstheme="majorBidi"/>
          <w:sz w:val="28"/>
          <w:szCs w:val="28"/>
        </w:rPr>
        <w:t xml:space="preserve">ику и дискуссию, знать правила </w:t>
      </w:r>
      <w:r>
        <w:rPr>
          <w:rFonts w:asciiTheme="majorBidi" w:hAnsiTheme="majorBidi" w:cstheme="majorBidi"/>
          <w:sz w:val="28"/>
          <w:szCs w:val="28"/>
        </w:rPr>
        <w:t>ведения спора,</w:t>
      </w:r>
      <w:r w:rsidR="008B1BA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правила публичных выступлений и </w:t>
      </w:r>
      <w:proofErr w:type="spellStart"/>
      <w:r>
        <w:rPr>
          <w:rFonts w:asciiTheme="majorBidi" w:hAnsiTheme="majorBidi" w:cstheme="majorBidi"/>
          <w:sz w:val="28"/>
          <w:szCs w:val="28"/>
        </w:rPr>
        <w:t>т.д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т</w:t>
      </w:r>
      <w:r w:rsidR="00A72778">
        <w:rPr>
          <w:rFonts w:asciiTheme="majorBidi" w:hAnsiTheme="majorBidi" w:cstheme="majorBidi"/>
          <w:sz w:val="28"/>
          <w:szCs w:val="28"/>
        </w:rPr>
        <w:t xml:space="preserve">о есть </w:t>
      </w:r>
      <w:r>
        <w:rPr>
          <w:rFonts w:asciiTheme="majorBidi" w:hAnsiTheme="majorBidi" w:cstheme="majorBidi"/>
          <w:sz w:val="28"/>
          <w:szCs w:val="28"/>
        </w:rPr>
        <w:t xml:space="preserve"> быть компетентным в этой области. Научить школьников безошибочно следовать этим правилам это и есть наша учительская работа.</w:t>
      </w:r>
    </w:p>
    <w:p w:rsidR="00C918BC" w:rsidRDefault="00A72778" w:rsidP="00C918BC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Результаты работы всегда</w:t>
      </w:r>
      <w:r w:rsidR="00C918BC">
        <w:rPr>
          <w:rFonts w:asciiTheme="majorBidi" w:hAnsiTheme="majorBidi" w:cstheme="majorBidi"/>
          <w:sz w:val="28"/>
          <w:szCs w:val="28"/>
        </w:rPr>
        <w:t xml:space="preserve"> радуют.</w:t>
      </w:r>
    </w:p>
    <w:p w:rsidR="00C918BC" w:rsidRDefault="00C918BC" w:rsidP="00C918BC">
      <w:pPr>
        <w:pStyle w:val="a4"/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C918BC">
      <w:pPr>
        <w:pStyle w:val="a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Библиография</w:t>
      </w:r>
    </w:p>
    <w:p w:rsidR="00C77F84" w:rsidRDefault="00C77F84" w:rsidP="00A610B2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Ануфриев А.Ф. Научное исследование. Курсовые, дипломные и диссертационные </w:t>
      </w:r>
      <w:proofErr w:type="gramStart"/>
      <w:r>
        <w:rPr>
          <w:rFonts w:asciiTheme="majorBidi" w:hAnsiTheme="majorBidi" w:cstheme="majorBidi"/>
          <w:sz w:val="28"/>
          <w:szCs w:val="28"/>
        </w:rPr>
        <w:t>работы.-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М, Ось-89,2002</w:t>
      </w:r>
    </w:p>
    <w:p w:rsidR="00A610B2" w:rsidRPr="00A54127" w:rsidRDefault="00A610B2" w:rsidP="00A610B2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A610B2">
        <w:rPr>
          <w:rFonts w:asciiTheme="majorBidi" w:hAnsiTheme="majorBidi" w:cstheme="majorBidi"/>
          <w:sz w:val="28"/>
          <w:szCs w:val="28"/>
        </w:rPr>
        <w:t xml:space="preserve">Бурцева О.Ю. Организация работы школьников над исследовательским проектом по биологии в свете требований новых образовательных </w:t>
      </w:r>
      <w:proofErr w:type="gramStart"/>
      <w:r w:rsidRPr="00A610B2">
        <w:rPr>
          <w:rFonts w:asciiTheme="majorBidi" w:hAnsiTheme="majorBidi" w:cstheme="majorBidi"/>
          <w:sz w:val="28"/>
          <w:szCs w:val="28"/>
        </w:rPr>
        <w:t>стандартов.</w:t>
      </w:r>
      <w:r w:rsidR="00C77F84">
        <w:rPr>
          <w:rFonts w:asciiTheme="majorBidi" w:hAnsiTheme="majorBidi" w:cstheme="majorBidi"/>
          <w:sz w:val="28"/>
          <w:szCs w:val="28"/>
        </w:rPr>
        <w:t>-</w:t>
      </w:r>
      <w:proofErr w:type="gramEnd"/>
      <w:r w:rsidR="00C77F84">
        <w:rPr>
          <w:rFonts w:asciiTheme="majorBidi" w:hAnsiTheme="majorBidi" w:cstheme="majorBidi"/>
          <w:sz w:val="28"/>
          <w:szCs w:val="28"/>
        </w:rPr>
        <w:t xml:space="preserve"> М., </w:t>
      </w:r>
      <w:r w:rsidRPr="00A610B2">
        <w:rPr>
          <w:rFonts w:asciiTheme="majorBidi" w:hAnsiTheme="majorBidi" w:cstheme="majorBidi"/>
          <w:sz w:val="28"/>
          <w:szCs w:val="28"/>
        </w:rPr>
        <w:t>Педагогический университет «Первое сентября»2013</w:t>
      </w:r>
      <w:r w:rsidR="00937D77">
        <w:rPr>
          <w:rFonts w:asciiTheme="majorBidi" w:hAnsiTheme="majorBidi" w:cstheme="majorBidi"/>
          <w:sz w:val="28"/>
          <w:szCs w:val="28"/>
        </w:rPr>
        <w:t>[1,2,3 с23-24</w:t>
      </w:r>
      <w:r w:rsidR="00845F7D">
        <w:rPr>
          <w:rFonts w:asciiTheme="majorBidi" w:hAnsiTheme="majorBidi" w:cstheme="majorBidi"/>
          <w:sz w:val="28"/>
          <w:szCs w:val="28"/>
          <w:lang w:val="en-US"/>
        </w:rPr>
        <w:t>]</w:t>
      </w:r>
      <w:r w:rsidRPr="00C77F84">
        <w:rPr>
          <w:rFonts w:asciiTheme="majorBidi" w:hAnsiTheme="majorBidi" w:cstheme="majorBidi"/>
          <w:sz w:val="28"/>
          <w:szCs w:val="28"/>
        </w:rPr>
        <w:t xml:space="preserve">[4 </w:t>
      </w: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C77F84">
        <w:rPr>
          <w:rFonts w:asciiTheme="majorBidi" w:hAnsiTheme="majorBidi" w:cstheme="majorBidi"/>
          <w:sz w:val="28"/>
          <w:szCs w:val="28"/>
        </w:rPr>
        <w:t>35],[5</w:t>
      </w: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C77F84">
        <w:rPr>
          <w:rFonts w:asciiTheme="majorBidi" w:hAnsiTheme="majorBidi" w:cstheme="majorBidi"/>
          <w:sz w:val="28"/>
          <w:szCs w:val="28"/>
        </w:rPr>
        <w:t>41]</w:t>
      </w:r>
    </w:p>
    <w:p w:rsidR="00A54127" w:rsidRDefault="00A54127" w:rsidP="00A610B2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Исследования в области биологии и методики ее преподавания. Самара, </w:t>
      </w:r>
      <w:proofErr w:type="gramStart"/>
      <w:r>
        <w:rPr>
          <w:rFonts w:asciiTheme="majorBidi" w:hAnsiTheme="majorBidi" w:cstheme="majorBidi"/>
          <w:sz w:val="28"/>
          <w:szCs w:val="28"/>
        </w:rPr>
        <w:t>СамГПУ.,</w:t>
      </w:r>
      <w:proofErr w:type="gramEnd"/>
      <w:r>
        <w:rPr>
          <w:rFonts w:asciiTheme="majorBidi" w:hAnsiTheme="majorBidi" w:cstheme="majorBidi"/>
          <w:sz w:val="28"/>
          <w:szCs w:val="28"/>
        </w:rPr>
        <w:t>2003</w:t>
      </w:r>
    </w:p>
    <w:p w:rsidR="00A610B2" w:rsidRPr="00D43643" w:rsidRDefault="00C918BC" w:rsidP="00D43643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hyperlink r:id="rId7" w:history="1">
        <w:r w:rsidR="003226CA" w:rsidRPr="00D43643">
          <w:rPr>
            <w:rStyle w:val="a6"/>
            <w:rFonts w:asciiTheme="majorBidi" w:hAnsiTheme="majorBidi" w:cstheme="majorBidi" w:hint="eastAsia"/>
            <w:sz w:val="28"/>
            <w:szCs w:val="28"/>
          </w:rPr>
          <w:t>https://my.1september.ru/portfolio/12</w:t>
        </w:r>
      </w:hyperlink>
    </w:p>
    <w:p w:rsidR="00D43643" w:rsidRDefault="00C918BC" w:rsidP="00D43643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hyperlink r:id="rId8" w:history="1">
        <w:r w:rsidR="00D43643" w:rsidRPr="00D43643">
          <w:rPr>
            <w:rStyle w:val="a6"/>
            <w:rFonts w:asciiTheme="majorBidi" w:hAnsiTheme="majorBidi" w:cstheme="majorBidi" w:hint="eastAsia"/>
            <w:sz w:val="28"/>
            <w:szCs w:val="28"/>
          </w:rPr>
          <w:t>https://drive.google.com/file/d/0B5axRzp5RNnhUk9HVXhWbnhhdW8/edit</w:t>
        </w:r>
      </w:hyperlink>
    </w:p>
    <w:p w:rsidR="00D43643" w:rsidRPr="00D43643" w:rsidRDefault="00C918BC" w:rsidP="00D43643">
      <w:pPr>
        <w:pStyle w:val="a5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hyperlink r:id="rId9" w:history="1">
        <w:r w:rsidR="00D43643" w:rsidRPr="00D43643">
          <w:rPr>
            <w:rStyle w:val="a6"/>
            <w:rFonts w:asciiTheme="majorBidi" w:hAnsiTheme="majorBidi" w:cstheme="majorBidi" w:hint="eastAsia"/>
            <w:sz w:val="28"/>
            <w:szCs w:val="28"/>
          </w:rPr>
          <w:t>https://sites.google.com/site/tltrbo/student</w:t>
        </w:r>
      </w:hyperlink>
    </w:p>
    <w:p w:rsidR="003226CA" w:rsidRDefault="003226CA" w:rsidP="00A610B2">
      <w:pPr>
        <w:rPr>
          <w:rFonts w:asciiTheme="majorBidi" w:hAnsiTheme="majorBidi" w:cstheme="majorBidi"/>
          <w:sz w:val="28"/>
          <w:szCs w:val="28"/>
        </w:rPr>
      </w:pPr>
    </w:p>
    <w:p w:rsidR="00932CAC" w:rsidRDefault="00932CAC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4127" w:rsidRDefault="00A54127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5B88" w:rsidRDefault="00565B88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5B88" w:rsidRDefault="00565B88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565B88" w:rsidRPr="00565B88" w:rsidRDefault="00F849E4" w:rsidP="00565B88">
      <w:pPr>
        <w:shd w:val="clear" w:color="auto" w:fill="D5EBF9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Приложение1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306"/>
        <w:gridCol w:w="5662"/>
        <w:gridCol w:w="856"/>
      </w:tblGrid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критерия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Обоснованность проекта в настоящее время, которая предполагает разрешение имеющихся по данной тематике противоречий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Осведомлённость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Комплексное использование имеющихся источников по данной тематике и </w:t>
            </w:r>
            <w:proofErr w:type="gramStart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  материалом</w:t>
            </w:r>
            <w:proofErr w:type="gramEnd"/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Научность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 изученного и представленного в работе материала, а также методов работы с таковыми в данной научной области по исследуемой проблеме, использование конкретных научных терминов и возможность оперирования ими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Самостоятельность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 выполнения всех этапов исследования самими учащимися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 выполненного авторами проекта для теоретического и (или) практического применения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Креативность</w:t>
            </w:r>
          </w:p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(творчество)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 оригинальные идеи и пути решения, с помощью которых авторы внесли нечто новое в контекст современной действительности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Презентабельность</w:t>
            </w:r>
          </w:p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(публичное представление)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представления результата исследования (доклад, </w:t>
            </w:r>
            <w:proofErr w:type="spellStart"/>
            <w:proofErr w:type="gramStart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презентация,макет</w:t>
            </w:r>
            <w:proofErr w:type="gramEnd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,таблицы</w:t>
            </w:r>
            <w:proofErr w:type="spellEnd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графики, фотографии и др.), позволяющие раскрыть сущность работы. Способность авторов чётко, стилистически грамотно и </w:t>
            </w:r>
            <w:proofErr w:type="spellStart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тезисно</w:t>
            </w:r>
            <w:proofErr w:type="spellEnd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изложить этапы и результаты своей деятельности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Рефлексивность</w:t>
            </w:r>
            <w:proofErr w:type="spellEnd"/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 авторов исследования к процессу работы и результату своей деятельности. Характеризуется ответами на основные вопросы: Что удалось сделать? Что не удалось? Почему? Что хотели бы осуществить в будущем?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1198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Аккуратность и грамотность оформления исследовательской работы. Основные разделы:</w:t>
            </w:r>
          </w:p>
          <w:p w:rsidR="00565B88" w:rsidRPr="00565B88" w:rsidRDefault="00565B88" w:rsidP="00565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лист, план работы, литературный обзор, методы исследования, результаты работы, вывод, практические предложения*, приложение*  </w:t>
            </w:r>
            <w:proofErr w:type="gramStart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(</w:t>
            </w:r>
            <w:proofErr w:type="gramEnd"/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* - не обязательны)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5B88" w:rsidRPr="00565B88" w:rsidTr="00565B88">
        <w:tc>
          <w:tcPr>
            <w:tcW w:w="14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5B88" w:rsidRPr="00565B88" w:rsidRDefault="00565B88" w:rsidP="00565B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 количество баллов</w:t>
            </w:r>
          </w:p>
        </w:tc>
        <w:tc>
          <w:tcPr>
            <w:tcW w:w="1189" w:type="dxa"/>
            <w:tcBorders>
              <w:top w:val="nil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5B88" w:rsidRPr="00565B88" w:rsidRDefault="00565B88" w:rsidP="00565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B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65B88" w:rsidRDefault="00565B88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7D0D" w:rsidRDefault="00A57D0D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7D0D" w:rsidRDefault="00A57D0D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57D0D" w:rsidRDefault="00A57D0D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849E4" w:rsidRDefault="00F849E4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26CA" w:rsidRDefault="00A57D0D" w:rsidP="003226CA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Приложение 2</w:t>
      </w:r>
    </w:p>
    <w:p w:rsidR="003226CA" w:rsidRPr="003226CA" w:rsidRDefault="003226CA" w:rsidP="008B1BA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презентации</w:t>
      </w:r>
    </w:p>
    <w:p w:rsidR="003226CA" w:rsidRPr="003226CA" w:rsidRDefault="003226CA" w:rsidP="003226CA">
      <w:pPr>
        <w:shd w:val="clear" w:color="auto" w:fill="FFFFFF"/>
        <w:spacing w:before="29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911"/>
        <w:gridCol w:w="1041"/>
        <w:gridCol w:w="1071"/>
        <w:gridCol w:w="1795"/>
      </w:tblGrid>
      <w:tr w:rsidR="003226CA" w:rsidRPr="003226CA" w:rsidTr="003226CA">
        <w:trPr>
          <w:trHeight w:val="405"/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Баллы</w:t>
            </w:r>
          </w:p>
          <w:p w:rsidR="003226CA" w:rsidRPr="003226CA" w:rsidRDefault="003226CA" w:rsidP="003226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макс.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группы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класса</w:t>
            </w: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учителя</w:t>
            </w:r>
          </w:p>
        </w:tc>
      </w:tr>
      <w:tr w:rsidR="003226CA" w:rsidRPr="003226CA" w:rsidTr="003226CA">
        <w:trPr>
          <w:tblCellSpacing w:w="0" w:type="dxa"/>
        </w:trPr>
        <w:tc>
          <w:tcPr>
            <w:tcW w:w="91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226CA" w:rsidRPr="003226CA" w:rsidRDefault="003226CA" w:rsidP="00322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Отражены цели исследования и выводы.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слайдов соответствует теме.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полно.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отвечает проблемным вопросам.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Приведён список использованных ресурсов.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91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Дизайн</w:t>
            </w: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презентации логично, эстетично.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Текст легко читается, фон сочетается с текстом и графическими файлами.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эффектов анимации логично.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910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написан грамотно, нет опечаток, сформулированные идеи изложены ясно.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Оправданные способы общения и толерантность в ходе работы над презентацией.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Чёткое планирование работы всей группы и каждого участника группы.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26CA" w:rsidRPr="003226CA" w:rsidTr="003226CA">
        <w:trPr>
          <w:tblCellSpacing w:w="0" w:type="dxa"/>
        </w:trPr>
        <w:tc>
          <w:tcPr>
            <w:tcW w:w="45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оценка</w:t>
            </w: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6CA" w:rsidRPr="003226CA" w:rsidRDefault="003226CA" w:rsidP="003226CA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26CA" w:rsidRPr="003226CA" w:rsidRDefault="003226CA" w:rsidP="003226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6CA" w:rsidRPr="003226CA" w:rsidRDefault="003226CA" w:rsidP="003226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6CA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Отличная работа 100 – 90 баллов</w:t>
      </w:r>
    </w:p>
    <w:p w:rsidR="003226CA" w:rsidRPr="003226CA" w:rsidRDefault="003226CA" w:rsidP="003226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6CA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Хорошая работа 85 – 75 баллов</w:t>
      </w:r>
    </w:p>
    <w:p w:rsidR="003226CA" w:rsidRPr="003226CA" w:rsidRDefault="003226CA" w:rsidP="003226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6CA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Удовлетворительная работа 70 – 60</w:t>
      </w:r>
    </w:p>
    <w:p w:rsidR="003226CA" w:rsidRPr="003226CA" w:rsidRDefault="003226CA" w:rsidP="003226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6CA">
        <w:rPr>
          <w:rFonts w:ascii="Times New Roman" w:eastAsia="Times New Roman" w:hAnsi="Times New Roman" w:cs="Times New Roman"/>
          <w:color w:val="000000"/>
          <w:sz w:val="24"/>
          <w:szCs w:val="24"/>
        </w:rPr>
        <w:t>Публикация нуждается в доработке 55 – 45</w:t>
      </w:r>
    </w:p>
    <w:p w:rsidR="003226CA" w:rsidRPr="003226CA" w:rsidRDefault="003226CA" w:rsidP="003226C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6CA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Слабая работа 40 - …</w:t>
      </w:r>
    </w:p>
    <w:p w:rsidR="003226CA" w:rsidRPr="00A610B2" w:rsidRDefault="003226CA" w:rsidP="00A610B2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p w:rsidR="00A610B2" w:rsidRPr="00A610B2" w:rsidRDefault="00A610B2" w:rsidP="00623669">
      <w:pPr>
        <w:rPr>
          <w:rFonts w:asciiTheme="majorBidi" w:hAnsiTheme="majorBidi" w:cstheme="majorBidi"/>
          <w:sz w:val="28"/>
          <w:szCs w:val="28"/>
        </w:rPr>
      </w:pPr>
    </w:p>
    <w:sectPr w:rsidR="00A610B2" w:rsidRPr="00A6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D298A"/>
    <w:multiLevelType w:val="hybridMultilevel"/>
    <w:tmpl w:val="B13012A6"/>
    <w:lvl w:ilvl="0" w:tplc="10980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F554F43"/>
    <w:multiLevelType w:val="hybridMultilevel"/>
    <w:tmpl w:val="1E9EF0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DF8D59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Unicode MS" w:eastAsia="Arial Unicode MS" w:hAnsi="Arial Unicode MS" w:hint="eastAsia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99"/>
    <w:rsid w:val="0009382A"/>
    <w:rsid w:val="001437C2"/>
    <w:rsid w:val="001E17FE"/>
    <w:rsid w:val="00203F43"/>
    <w:rsid w:val="0021218D"/>
    <w:rsid w:val="0023571C"/>
    <w:rsid w:val="00267FB3"/>
    <w:rsid w:val="002707FC"/>
    <w:rsid w:val="002E5A19"/>
    <w:rsid w:val="003226CA"/>
    <w:rsid w:val="004723E4"/>
    <w:rsid w:val="004E61C4"/>
    <w:rsid w:val="00565B88"/>
    <w:rsid w:val="005961B3"/>
    <w:rsid w:val="00623669"/>
    <w:rsid w:val="006C1ECE"/>
    <w:rsid w:val="007813B2"/>
    <w:rsid w:val="00797E46"/>
    <w:rsid w:val="007C4C54"/>
    <w:rsid w:val="00845B66"/>
    <w:rsid w:val="00845F7D"/>
    <w:rsid w:val="00863AF3"/>
    <w:rsid w:val="008806D1"/>
    <w:rsid w:val="008A17FD"/>
    <w:rsid w:val="008B1BAC"/>
    <w:rsid w:val="008D033B"/>
    <w:rsid w:val="00932CAC"/>
    <w:rsid w:val="00937D77"/>
    <w:rsid w:val="009A47BA"/>
    <w:rsid w:val="00A54127"/>
    <w:rsid w:val="00A57D0D"/>
    <w:rsid w:val="00A610B2"/>
    <w:rsid w:val="00A72778"/>
    <w:rsid w:val="00A92B99"/>
    <w:rsid w:val="00A9660E"/>
    <w:rsid w:val="00AF63E2"/>
    <w:rsid w:val="00B5075A"/>
    <w:rsid w:val="00B53B23"/>
    <w:rsid w:val="00B57352"/>
    <w:rsid w:val="00C3739F"/>
    <w:rsid w:val="00C77F84"/>
    <w:rsid w:val="00C901F5"/>
    <w:rsid w:val="00C918BC"/>
    <w:rsid w:val="00D2156F"/>
    <w:rsid w:val="00D43643"/>
    <w:rsid w:val="00F8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AFED0-9EAE-437B-81DB-B5DDF57B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3F43"/>
    <w:rPr>
      <w:b/>
      <w:bCs/>
    </w:rPr>
  </w:style>
  <w:style w:type="character" w:customStyle="1" w:styleId="apple-converted-space">
    <w:name w:val="apple-converted-space"/>
    <w:basedOn w:val="a0"/>
    <w:rsid w:val="00203F43"/>
  </w:style>
  <w:style w:type="paragraph" w:customStyle="1" w:styleId="1">
    <w:name w:val="Знак1"/>
    <w:basedOn w:val="a"/>
    <w:rsid w:val="00203F43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No Spacing"/>
    <w:uiPriority w:val="1"/>
    <w:qFormat/>
    <w:rsid w:val="00203F4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0B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610B2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610B2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322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1">
    <w:name w:val="info1"/>
    <w:basedOn w:val="a"/>
    <w:rsid w:val="002E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56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565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5axRzp5RNnhUk9HVXhWbnhhdW8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1september.ru/portfolio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77;&#1079;&#1077;&#1085;&#1090;&#1072;&#1094;&#1080;&#1103;1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&#1055;&#1088;&#1077;&#1079;&#1077;&#1085;&#1090;&#1072;&#1094;&#1080;&#1103;1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tltrbo/stud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3084</Words>
  <Characters>17579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Наиля Ахметвалиева</dc:creator>
  <cp:keywords/>
  <dc:description/>
  <cp:lastModifiedBy>Наиля Ахметвалиева</cp:lastModifiedBy>
  <cp:revision>7</cp:revision>
  <dcterms:created xsi:type="dcterms:W3CDTF">2015-10-24T10:02:00Z</dcterms:created>
  <dcterms:modified xsi:type="dcterms:W3CDTF">2015-11-20T17:24:00Z</dcterms:modified>
</cp:coreProperties>
</file>