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D7" w:rsidRDefault="00AD71D7" w:rsidP="00AD71D7">
      <w:pPr>
        <w:pStyle w:val="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ЛАБОРАТОРНАЯ РАБОТА № 1</w:t>
      </w:r>
    </w:p>
    <w:p w:rsidR="00AD71D7" w:rsidRDefault="00AD71D7" w:rsidP="00AD71D7">
      <w:pPr>
        <w:pStyle w:val="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по теме: "Строение инфузории-туфельки"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- научиться готовить временные микропрепараты и наблюдать за живыми объектами под микроскопом;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-изучить особенности строения и выявить особенности передвижения инфузории-туфельки</w:t>
      </w:r>
    </w:p>
    <w:p w:rsidR="00AD71D7" w:rsidRDefault="00AD71D7" w:rsidP="00AD71D7">
      <w:pPr>
        <w:pStyle w:val="1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1) микропрепараты «Инфузория-туфелька», культура с живыми инфузориями, предметное и покровное стекло, пипетка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  2) микроскоп.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Ход работы: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Подготовьте микроскоп к работе.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Сделайте микропрепарат. Рассмотрите инфузорию-туфельку при малом увеличении микроскопа, обратите внимание на ее форму и особенность передвижения.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Рассмотрите части клетки простейшего при большом увеличении.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Оформление результатов: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Зарисуйте инфузорию-туфельку в тетрадь, подпишите части ее клетки.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MS Mincho" w:hAnsi="Times New Roman" w:cs="Times New Roman"/>
          <w:sz w:val="24"/>
          <w:szCs w:val="24"/>
        </w:rPr>
        <w:t>делайте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>перечислив признаки, характерные для инфузории, как представителя простейших и указав особенности ее передвижения.</w:t>
      </w:r>
    </w:p>
    <w:p w:rsidR="00AD71D7" w:rsidRDefault="00AD71D7" w:rsidP="00AD7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ЛАБОРАТОРНАЯ РАБОТА № 2</w:t>
      </w:r>
    </w:p>
    <w:p w:rsidR="00AD71D7" w:rsidRDefault="00AD71D7" w:rsidP="00AD71D7">
      <w:pPr>
        <w:pStyle w:val="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по теме: "Знакомство со строением дождевого червя"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- изучить внешнее и внутреннее строение дождевого червя;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- научиться выявлять черты приспособленности организмов к среде обитания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1) коллекция 2Агроценоз»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  2) микроскоп.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3) микропрепарат «Поперечный срез дождевого червя»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Ход работы: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Рассмотрите в коллекции «Агроценоз» животных, совместно обитающих с дождевым червем в почве, сосредоточьте внимание на самом черве: на форме его тела, попробуйте сосчитать количество сегментов его тела.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Рассмотрите под микроскопом поперечный срез дождевого червя и , пользуясь учебником, определите: какие органы видны на срезе.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Оформление результатов: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Зарисуйте увиденное.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MS Mincho" w:hAnsi="Times New Roman" w:cs="Times New Roman"/>
          <w:sz w:val="24"/>
          <w:szCs w:val="24"/>
        </w:rPr>
        <w:t>делайте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eastAsia="MS Mincho" w:hAnsi="Times New Roman" w:cs="Times New Roman"/>
          <w:sz w:val="24"/>
          <w:szCs w:val="24"/>
        </w:rPr>
        <w:t>указав приспособления во внешнем строении дождевого червя для жизни в почве.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D71D7" w:rsidRDefault="00AD71D7" w:rsidP="00AD71D7">
      <w:pPr>
        <w:pStyle w:val="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ЛАБОРАТОРНАЯ РАБОТА № 3</w:t>
      </w:r>
    </w:p>
    <w:p w:rsidR="00AD71D7" w:rsidRDefault="00AD71D7" w:rsidP="00AD71D7">
      <w:pPr>
        <w:pStyle w:val="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по теме: "Внешнее строение раковин моллюсков"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-познакомиться со строением раковин наиболее распространенных моллюсков;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-научиться их сравнивать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1) лупа;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   2) раковины моллюсков: катушки, большого прудовика, беззубки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Ход работы: </w:t>
      </w:r>
      <w:r>
        <w:rPr>
          <w:rFonts w:ascii="Times New Roman" w:eastAsia="MS Mincho" w:hAnsi="Times New Roman" w:cs="Times New Roman"/>
          <w:bCs/>
          <w:sz w:val="24"/>
          <w:szCs w:val="24"/>
        </w:rPr>
        <w:t>рассмотрите раковины моллюсков: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Подсчитайте число оборотов в раковинах катушки и прудовика.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Рассмотрите перламутровый слой в раковине беззубки.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Определите возраст беззубки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Оформление результатов: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Зарисуйте раковинки моллюсков в тетрадь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MS Mincho" w:hAnsi="Times New Roman" w:cs="Times New Roman"/>
          <w:sz w:val="24"/>
          <w:szCs w:val="24"/>
        </w:rPr>
        <w:t>делайт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>сравнив раковины этих моллюсков.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D71D7" w:rsidRDefault="00AD71D7" w:rsidP="00AD71D7">
      <w:pPr>
        <w:pStyle w:val="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ЛАБОРАТОРНАЯ РАБОТА № 4</w:t>
      </w:r>
    </w:p>
    <w:p w:rsidR="00AD71D7" w:rsidRDefault="00AD71D7" w:rsidP="00AD71D7">
      <w:pPr>
        <w:pStyle w:val="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по теме: "Внешнее строение майского жука"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- познакомиться с особенностями внешнего строения насекомых на примере майского жука;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научиться выявлять функции органов.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1) коллекция «Майский жук»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Ход работы: </w:t>
      </w:r>
      <w:r>
        <w:rPr>
          <w:rFonts w:ascii="Times New Roman" w:eastAsia="MS Mincho" w:hAnsi="Times New Roman" w:cs="Times New Roman"/>
          <w:bCs/>
          <w:sz w:val="24"/>
          <w:szCs w:val="24"/>
        </w:rPr>
        <w:t>рассмотрите насекомое: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Определите его длину и окраску.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Найдите 3 отдела тела.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На голове найдите глаза, усики, ротовой аппарат, найдите в учебнике описание их функций.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4.Установите, к какому отделу тела прикреплены ноги и крылья, определите их число.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5.Найдите дыхальца, узнайте из учебника их функцию.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Оформление результатов: </w:t>
      </w:r>
      <w:r>
        <w:rPr>
          <w:rFonts w:ascii="Times New Roman" w:eastAsia="MS Mincho" w:hAnsi="Times New Roman" w:cs="Times New Roman"/>
          <w:bCs/>
          <w:sz w:val="24"/>
          <w:szCs w:val="24"/>
        </w:rPr>
        <w:t>Заполните в тетради таблицу: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376"/>
        <w:gridCol w:w="2835"/>
        <w:gridCol w:w="3969"/>
      </w:tblGrid>
      <w:tr w:rsidR="00AD71D7" w:rsidTr="00AD71D7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1D7" w:rsidRDefault="00AD71D7">
            <w:pPr>
              <w:pStyle w:val="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Отделы тела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1D7" w:rsidRDefault="00AD71D7">
            <w:pPr>
              <w:pStyle w:val="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Расположенные на них органы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1D7" w:rsidRDefault="00AD71D7">
            <w:pPr>
              <w:pStyle w:val="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Функции органов</w:t>
            </w:r>
          </w:p>
        </w:tc>
      </w:tr>
      <w:tr w:rsidR="00AD71D7" w:rsidTr="00AD71D7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1D7" w:rsidRDefault="00AD71D7">
            <w:pPr>
              <w:pStyle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1D7" w:rsidRDefault="00AD71D7">
            <w:pPr>
              <w:pStyle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1D7" w:rsidRDefault="00AD71D7">
            <w:pPr>
              <w:pStyle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делайте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, ответив на вопросы:  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1.почему лупа и микроскоп называются увеличительными приборами?</w:t>
      </w:r>
    </w:p>
    <w:p w:rsidR="00AD71D7" w:rsidRDefault="00AD71D7" w:rsidP="00AD71D7">
      <w:pPr>
        <w:pStyle w:val="1"/>
        <w:tabs>
          <w:tab w:val="left" w:pos="26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чем они отличаются?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D71D7" w:rsidRDefault="00AD71D7" w:rsidP="00AD7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1D7" w:rsidRDefault="00AD71D7" w:rsidP="00AD7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1D7" w:rsidRDefault="00AD71D7" w:rsidP="00AD7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ЛАБОРАТОРНАЯ РАБОТА № 5</w:t>
      </w:r>
    </w:p>
    <w:p w:rsidR="00AD71D7" w:rsidRDefault="00AD71D7" w:rsidP="00AD71D7">
      <w:pPr>
        <w:pStyle w:val="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по теме: "Внутреннее строение рыб"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-познакомиться с особенностями внутреннего строения речного окуня;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-научиться выявлять черты приспособленности к среде обитания.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1) лупа;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  2) емкость с рыбой.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Ход работы: </w:t>
      </w:r>
      <w:r>
        <w:rPr>
          <w:rFonts w:ascii="Times New Roman" w:eastAsia="MS Mincho" w:hAnsi="Times New Roman" w:cs="Times New Roman"/>
          <w:bCs/>
          <w:sz w:val="24"/>
          <w:szCs w:val="24"/>
        </w:rPr>
        <w:t>Рассмотрите рыбу: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Определите форму ее тела.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Рассмотрите с помощью лупы чешую.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Найдите глаза, боковую линию, жаберные крышки, плавники.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4.Рассмотрите внутренние органы рыбы.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Оформление результатов: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Зарисуйте рассмотренную рыбу, подпишите ее органы.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MS Mincho" w:hAnsi="Times New Roman" w:cs="Times New Roman"/>
          <w:sz w:val="24"/>
          <w:szCs w:val="24"/>
        </w:rPr>
        <w:t>делайте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о характерных чертах приспособленности рыб к водной среде.</w:t>
      </w:r>
    </w:p>
    <w:p w:rsidR="00AD71D7" w:rsidRDefault="00AD71D7" w:rsidP="00AD7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ЛАБОРАТОРНАЯ РАБОТА № 6</w:t>
      </w:r>
    </w:p>
    <w:p w:rsidR="00AD71D7" w:rsidRDefault="00AD71D7" w:rsidP="00AD71D7">
      <w:pPr>
        <w:pStyle w:val="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по теме: "Внешнее строение птиц"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-выявить особенности внешнего строения птиц.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1) открытка с изображением птицы.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2) инструкция по описанию птицы.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3) набор перьев.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Ход работы: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1.Рассмотрите открытку, опишите внешнее строение птицы, пользуясь инструкцией.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Исследуйте набор перьев, определите их виды, пользуясь учебником.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Оформление результатов: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Опишите внешнее строение птицы, схемой объясните классификацию птичьих перьев, зарисуйте примеры разных перьев, подписав их составные части.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План: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1.Величина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2.Форма: хвост, клюв, хохол на голове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3.Окраска: общая, характерные цветовые отметины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MS Mincho" w:hAnsi="Times New Roman" w:cs="Times New Roman"/>
          <w:sz w:val="24"/>
          <w:szCs w:val="24"/>
        </w:rPr>
        <w:t>делайте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>отметив на основании внешнего строения приспособления птиц к полету.</w:t>
      </w:r>
    </w:p>
    <w:p w:rsidR="00AD71D7" w:rsidRDefault="00AD71D7" w:rsidP="00AD7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1D7" w:rsidRDefault="00AD71D7" w:rsidP="00AD7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1D7" w:rsidRDefault="00AD71D7" w:rsidP="00AD7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1D7" w:rsidRDefault="00AD71D7" w:rsidP="00AD7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ЛАБОРАТОРНАЯ РАБОТА № 7</w:t>
      </w:r>
    </w:p>
    <w:p w:rsidR="00AD71D7" w:rsidRDefault="00AD71D7" w:rsidP="00AD71D7">
      <w:pPr>
        <w:pStyle w:val="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по теме: "Строение скелета птицы"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-познакомиться со строением скелета птиц;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-научиться выявлять особенности, связанные с полетом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коллекция раздаточного материала по скелету птиц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Ход работы: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Рассмотрите скелет птицы, найдите все его 5 отделов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Рассмотрите позвоночник, череп, грудную клетку, пояса конечностей и скелет конечностей: из каких костей они состоят?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Найдите в учебнике информацию об особенностях скелета, связанных с полетом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Оформление результатов: </w:t>
      </w:r>
      <w:r>
        <w:rPr>
          <w:rFonts w:ascii="Times New Roman" w:eastAsia="MS Mincho" w:hAnsi="Times New Roman" w:cs="Times New Roman"/>
          <w:bCs/>
          <w:sz w:val="24"/>
          <w:szCs w:val="24"/>
        </w:rPr>
        <w:t>Заполните в тетради таблицу: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943"/>
        <w:gridCol w:w="2835"/>
        <w:gridCol w:w="2835"/>
      </w:tblGrid>
      <w:tr w:rsidR="00AD71D7" w:rsidTr="00AD71D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1D7" w:rsidRDefault="00AD71D7">
            <w:pPr>
              <w:pStyle w:val="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Отделы скелета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1D7" w:rsidRDefault="00AD71D7">
            <w:pPr>
              <w:pStyle w:val="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Их особенности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1D7" w:rsidRDefault="00AD71D7">
            <w:pPr>
              <w:pStyle w:val="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 для полета</w:t>
            </w:r>
          </w:p>
        </w:tc>
      </w:tr>
      <w:tr w:rsidR="00AD71D7" w:rsidTr="00AD71D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1D7" w:rsidRDefault="00AD71D7">
            <w:pPr>
              <w:pStyle w:val="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1D7" w:rsidRDefault="00AD71D7">
            <w:pPr>
              <w:pStyle w:val="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1D7" w:rsidRDefault="00AD71D7">
            <w:pPr>
              <w:pStyle w:val="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делайте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, ответив на вопросы:  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1.почему лупа и микроскоп называются увеличительными приборами?</w:t>
      </w:r>
    </w:p>
    <w:p w:rsidR="00AD71D7" w:rsidRDefault="00AD71D7" w:rsidP="00AD71D7">
      <w:pPr>
        <w:pStyle w:val="1"/>
        <w:tabs>
          <w:tab w:val="left" w:pos="26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чем они отличаются?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D71D7" w:rsidRDefault="00AD71D7" w:rsidP="00AD71D7">
      <w:pPr>
        <w:pStyle w:val="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ЛАБОРАТОРНАЯ РАБОТА № 8</w:t>
      </w:r>
    </w:p>
    <w:p w:rsidR="00AD71D7" w:rsidRDefault="00AD71D7" w:rsidP="00AD71D7">
      <w:pPr>
        <w:pStyle w:val="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по теме: "Строение скелета млекопитающих"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-изучить скелет млекопитающих;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-научиться сравнивать скелеты разных животных</w:t>
      </w: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коллекция раздаточного материала по скелету млекопитающих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Ход работы: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Рассмотрите строение скелета, найдите 5 его отделов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Пользуясь учебником, найдите кости, составляющие череп, позвоночник, грудную клетку, пояса конечностей и скелет конечностей.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AD71D7" w:rsidRDefault="00AD71D7" w:rsidP="00AD71D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MS Mincho" w:hAnsi="Times New Roman" w:cs="Times New Roman"/>
          <w:sz w:val="24"/>
          <w:szCs w:val="24"/>
        </w:rPr>
        <w:t>делайте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об особенностях скелета млекопитающих, сравнив его со скелетом пресмыкающихся</w:t>
      </w:r>
    </w:p>
    <w:p w:rsidR="00AD71D7" w:rsidRDefault="00AD71D7" w:rsidP="00AD71D7">
      <w:pPr>
        <w:pStyle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D71D7" w:rsidRDefault="00AD71D7" w:rsidP="00AD7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1D7" w:rsidRDefault="00AD71D7" w:rsidP="00AD7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1D7" w:rsidRDefault="00AD71D7" w:rsidP="00AD7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1D7" w:rsidRDefault="00AD71D7" w:rsidP="00AD7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1D7" w:rsidRDefault="00AD71D7" w:rsidP="00AD7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1D7" w:rsidRDefault="00AD71D7" w:rsidP="00AD7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1D7" w:rsidRDefault="00AD71D7" w:rsidP="00AD7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1D7" w:rsidRDefault="00AD71D7" w:rsidP="00AD7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990" w:rsidRDefault="00AD71D7"/>
    <w:sectPr w:rsidR="00D23990" w:rsidSect="00C7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71D7"/>
    <w:rsid w:val="00845C1B"/>
    <w:rsid w:val="00AD71D7"/>
    <w:rsid w:val="00C7470F"/>
    <w:rsid w:val="00CC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D71D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AD71D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2015-11-20T13:56:00Z</dcterms:created>
  <dcterms:modified xsi:type="dcterms:W3CDTF">2015-11-20T13:56:00Z</dcterms:modified>
</cp:coreProperties>
</file>