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F5" w:rsidRDefault="00910BF5">
      <w:pPr>
        <w:rPr>
          <w:sz w:val="2"/>
          <w:szCs w:val="2"/>
        </w:rPr>
      </w:pPr>
    </w:p>
    <w:p w:rsidR="00BE7E71" w:rsidRDefault="00BE7E71">
      <w:pPr>
        <w:rPr>
          <w:sz w:val="2"/>
          <w:szCs w:val="2"/>
        </w:rPr>
      </w:pPr>
    </w:p>
    <w:p w:rsidR="00EF2B3D" w:rsidRPr="00EF2B3D" w:rsidRDefault="00EF2B3D" w:rsidP="00EF2B3D">
      <w:pPr>
        <w:spacing w:line="552" w:lineRule="exact"/>
        <w:ind w:right="360"/>
        <w:jc w:val="center"/>
        <w:rPr>
          <w:rFonts w:ascii="Calibri" w:eastAsia="Calibri" w:hAnsi="Calibri" w:cs="Calibri"/>
          <w:b/>
          <w:bCs/>
          <w:color w:val="auto"/>
          <w:spacing w:val="5"/>
          <w:sz w:val="25"/>
          <w:szCs w:val="25"/>
        </w:rPr>
      </w:pPr>
      <w:r w:rsidRPr="00EF2B3D">
        <w:rPr>
          <w:rFonts w:ascii="Calibri" w:eastAsia="Calibri" w:hAnsi="Calibri" w:cs="Calibri"/>
          <w:b/>
          <w:bCs/>
          <w:spacing w:val="5"/>
          <w:sz w:val="25"/>
          <w:szCs w:val="25"/>
        </w:rPr>
        <w:t>ГОСУДАРСТВЕННОЕ БЮДЖЕТНОЕ ОБЩЕОБРАЗОВАТЕЛЬНОЕ УЧРЕЖДЕНИЕ</w:t>
      </w:r>
    </w:p>
    <w:p w:rsidR="00EF2B3D" w:rsidRPr="00EF2B3D" w:rsidRDefault="00EF2B3D" w:rsidP="00EF2B3D">
      <w:pPr>
        <w:spacing w:line="552" w:lineRule="exact"/>
        <w:ind w:right="360"/>
        <w:jc w:val="center"/>
        <w:rPr>
          <w:rFonts w:ascii="Calibri" w:eastAsia="Calibri" w:hAnsi="Calibri" w:cs="Calibri"/>
          <w:b/>
          <w:bCs/>
          <w:color w:val="auto"/>
          <w:spacing w:val="5"/>
          <w:sz w:val="25"/>
          <w:szCs w:val="25"/>
        </w:rPr>
      </w:pPr>
      <w:r w:rsidRPr="00EF2B3D">
        <w:rPr>
          <w:rFonts w:ascii="Calibri" w:eastAsia="Calibri" w:hAnsi="Calibri" w:cs="Calibri"/>
          <w:b/>
          <w:bCs/>
          <w:spacing w:val="5"/>
          <w:sz w:val="25"/>
          <w:szCs w:val="25"/>
        </w:rPr>
        <w:t>ГОРОДА МОСКВЫ</w:t>
      </w:r>
      <w:r w:rsidRPr="00EF2B3D">
        <w:rPr>
          <w:rFonts w:ascii="Calibri" w:eastAsia="Calibri" w:hAnsi="Calibri" w:cs="Calibri"/>
          <w:b/>
          <w:bCs/>
          <w:color w:val="auto"/>
          <w:spacing w:val="5"/>
          <w:sz w:val="25"/>
          <w:szCs w:val="25"/>
        </w:rPr>
        <w:t xml:space="preserve">  </w:t>
      </w:r>
      <w:r w:rsidRPr="00EF2B3D">
        <w:rPr>
          <w:rFonts w:ascii="Calibri" w:eastAsia="Calibri" w:hAnsi="Calibri" w:cs="Calibri"/>
          <w:b/>
          <w:bCs/>
          <w:spacing w:val="5"/>
          <w:sz w:val="25"/>
          <w:szCs w:val="25"/>
        </w:rPr>
        <w:t>«ШКОЛА № 814»</w:t>
      </w:r>
    </w:p>
    <w:p w:rsidR="00EF2B3D" w:rsidRPr="00EF2B3D" w:rsidRDefault="00EF2B3D" w:rsidP="00EF2B3D">
      <w:pPr>
        <w:spacing w:line="250" w:lineRule="exact"/>
        <w:jc w:val="center"/>
        <w:rPr>
          <w:rFonts w:ascii="Calibri" w:eastAsia="Calibri" w:hAnsi="Calibri" w:cs="Calibri"/>
          <w:b/>
          <w:bCs/>
          <w:spacing w:val="5"/>
          <w:sz w:val="25"/>
          <w:szCs w:val="25"/>
        </w:rPr>
      </w:pPr>
      <w:r w:rsidRPr="00EF2B3D">
        <w:rPr>
          <w:rFonts w:ascii="Calibri" w:eastAsia="Calibri" w:hAnsi="Calibri" w:cs="Calibri"/>
          <w:b/>
          <w:bCs/>
          <w:spacing w:val="5"/>
          <w:sz w:val="25"/>
          <w:szCs w:val="25"/>
        </w:rPr>
        <w:t>Структурное подразделение № 3</w:t>
      </w:r>
    </w:p>
    <w:p w:rsidR="00EF2B3D" w:rsidRPr="00EF2B3D" w:rsidRDefault="00EF2B3D" w:rsidP="00EF2B3D">
      <w:pPr>
        <w:spacing w:line="250" w:lineRule="exact"/>
        <w:jc w:val="center"/>
        <w:rPr>
          <w:rFonts w:ascii="Calibri" w:eastAsia="Calibri" w:hAnsi="Calibri" w:cs="Calibri"/>
          <w:b/>
          <w:bCs/>
          <w:spacing w:val="5"/>
          <w:sz w:val="25"/>
          <w:szCs w:val="25"/>
        </w:rPr>
      </w:pPr>
    </w:p>
    <w:p w:rsidR="00EF2B3D" w:rsidRPr="00EF2B3D" w:rsidRDefault="00EF2B3D" w:rsidP="00EF2B3D">
      <w:pPr>
        <w:spacing w:line="250" w:lineRule="exact"/>
        <w:jc w:val="center"/>
        <w:rPr>
          <w:rFonts w:ascii="Calibri" w:eastAsia="Calibri" w:hAnsi="Calibri" w:cs="Calibri"/>
          <w:b/>
          <w:bCs/>
          <w:color w:val="auto"/>
          <w:spacing w:val="5"/>
          <w:sz w:val="25"/>
          <w:szCs w:val="25"/>
        </w:rPr>
      </w:pPr>
    </w:p>
    <w:p w:rsidR="00EF2B3D" w:rsidRPr="00EF2B3D" w:rsidRDefault="00EF2B3D" w:rsidP="00EF2B3D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EF2B3D" w:rsidRPr="00EF2B3D" w:rsidRDefault="00EF2B3D" w:rsidP="00EF2B3D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EF2B3D" w:rsidRPr="00EF2B3D" w:rsidRDefault="00EF2B3D" w:rsidP="00EF2B3D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EF2B3D" w:rsidRPr="00EF2B3D" w:rsidRDefault="00EF2B3D" w:rsidP="00EF2B3D">
      <w:pPr>
        <w:spacing w:after="1170" w:line="658" w:lineRule="exac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51"/>
          <w:szCs w:val="51"/>
        </w:rPr>
      </w:pPr>
      <w:r w:rsidRPr="00EF2B3D">
        <w:rPr>
          <w:rFonts w:ascii="Times New Roman" w:eastAsia="Times New Roman" w:hAnsi="Times New Roman" w:cs="Times New Roman"/>
          <w:b/>
          <w:bCs/>
          <w:spacing w:val="6"/>
          <w:sz w:val="51"/>
          <w:szCs w:val="51"/>
        </w:rPr>
        <w:t>Рабочая программа секции</w:t>
      </w:r>
    </w:p>
    <w:p w:rsidR="00EF2B3D" w:rsidRPr="00EF2B3D" w:rsidRDefault="00EF2B3D" w:rsidP="00EF2B3D">
      <w:pPr>
        <w:spacing w:after="1170" w:line="658" w:lineRule="exac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6"/>
          <w:sz w:val="51"/>
          <w:szCs w:val="51"/>
        </w:rPr>
      </w:pPr>
      <w:r w:rsidRPr="00EF2B3D">
        <w:rPr>
          <w:rFonts w:ascii="Times New Roman" w:eastAsia="Times New Roman" w:hAnsi="Times New Roman" w:cs="Times New Roman"/>
          <w:b/>
          <w:bCs/>
          <w:spacing w:val="6"/>
          <w:sz w:val="51"/>
          <w:szCs w:val="51"/>
        </w:rPr>
        <w:t xml:space="preserve"> «Теннис»</w:t>
      </w:r>
    </w:p>
    <w:p w:rsidR="00EF2B3D" w:rsidRPr="00EF2B3D" w:rsidRDefault="00EF2B3D" w:rsidP="00EF2B3D">
      <w:pPr>
        <w:widowControl/>
        <w:tabs>
          <w:tab w:val="left" w:pos="6705"/>
        </w:tabs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F2B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Программа составлена на основе</w:t>
      </w:r>
    </w:p>
    <w:p w:rsidR="00EF2B3D" w:rsidRPr="00EF2B3D" w:rsidRDefault="00EF2B3D" w:rsidP="00EF2B3D">
      <w:pPr>
        <w:widowControl/>
        <w:tabs>
          <w:tab w:val="left" w:pos="6705"/>
        </w:tabs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F2B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proofErr w:type="spellStart"/>
      <w:r w:rsidRPr="00EF2B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А.П.Матвеева</w:t>
      </w:r>
      <w:proofErr w:type="spellEnd"/>
    </w:p>
    <w:p w:rsidR="00EF2B3D" w:rsidRPr="00EF2B3D" w:rsidRDefault="00EF2B3D" w:rsidP="00EF2B3D">
      <w:pPr>
        <w:widowControl/>
        <w:tabs>
          <w:tab w:val="left" w:pos="6705"/>
        </w:tabs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F2B3D" w:rsidRPr="00EF2B3D" w:rsidRDefault="00EF2B3D" w:rsidP="00EF2B3D">
      <w:pPr>
        <w:widowControl/>
        <w:tabs>
          <w:tab w:val="left" w:pos="6705"/>
        </w:tabs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F2B3D" w:rsidRPr="00EF2B3D" w:rsidRDefault="00EF2B3D" w:rsidP="00EF2B3D">
      <w:pPr>
        <w:widowControl/>
        <w:tabs>
          <w:tab w:val="left" w:pos="6705"/>
        </w:tabs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F2B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Педагог </w:t>
      </w:r>
      <w:proofErr w:type="gramStart"/>
      <w:r w:rsidRPr="00EF2B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</w:t>
      </w:r>
      <w:proofErr w:type="gramEnd"/>
      <w:r w:rsidRPr="00EF2B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  Мельников В.А.</w:t>
      </w:r>
    </w:p>
    <w:p w:rsidR="00EF2B3D" w:rsidRPr="00EF2B3D" w:rsidRDefault="00EF2B3D" w:rsidP="00EF2B3D">
      <w:pPr>
        <w:spacing w:line="374" w:lineRule="exact"/>
        <w:ind w:left="840" w:right="5040"/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</w:pPr>
      <w:r w:rsidRPr="00EF2B3D">
        <w:rPr>
          <w:rFonts w:ascii="Times New Roman" w:eastAsia="Times New Roman" w:hAnsi="Times New Roman" w:cs="Times New Roman"/>
          <w:b/>
          <w:bCs/>
          <w:color w:val="auto"/>
          <w:spacing w:val="11"/>
          <w:sz w:val="28"/>
          <w:szCs w:val="28"/>
        </w:rPr>
        <w:tab/>
      </w:r>
      <w:r w:rsidRPr="00EF2B3D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>Программа рассчитана на 2 года</w:t>
      </w:r>
    </w:p>
    <w:p w:rsidR="00EF2B3D" w:rsidRPr="00EF2B3D" w:rsidRDefault="00EF2B3D" w:rsidP="00EF2B3D">
      <w:pPr>
        <w:spacing w:line="374" w:lineRule="exact"/>
        <w:ind w:left="840" w:right="5040"/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</w:pPr>
      <w:r w:rsidRPr="00EF2B3D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>Возраст: 11 - 15 лет</w:t>
      </w:r>
    </w:p>
    <w:p w:rsidR="00EF2B3D" w:rsidRPr="00EF2B3D" w:rsidRDefault="00EF2B3D" w:rsidP="00EF2B3D">
      <w:pPr>
        <w:spacing w:line="374" w:lineRule="exact"/>
        <w:ind w:left="840" w:right="5040"/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</w:pPr>
      <w:r w:rsidRPr="00EF2B3D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>Уровень: базовый</w:t>
      </w:r>
    </w:p>
    <w:p w:rsidR="00EF2B3D" w:rsidRPr="00EF2B3D" w:rsidRDefault="00EF2B3D" w:rsidP="00EF2B3D">
      <w:pPr>
        <w:spacing w:line="374" w:lineRule="exact"/>
        <w:ind w:left="840" w:right="5040"/>
        <w:rPr>
          <w:rFonts w:ascii="Times New Roman" w:eastAsia="Times New Roman" w:hAnsi="Times New Roman" w:cs="Times New Roman"/>
          <w:bCs/>
          <w:color w:val="auto"/>
          <w:spacing w:val="11"/>
          <w:sz w:val="28"/>
          <w:szCs w:val="28"/>
        </w:rPr>
      </w:pPr>
    </w:p>
    <w:p w:rsidR="00EF2B3D" w:rsidRPr="00EF2B3D" w:rsidRDefault="00EF2B3D" w:rsidP="00EF2B3D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EF2B3D" w:rsidRPr="00EF2B3D" w:rsidRDefault="00EF2B3D" w:rsidP="00EF2B3D">
      <w:pPr>
        <w:spacing w:line="374" w:lineRule="exact"/>
        <w:ind w:right="360"/>
        <w:jc w:val="center"/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</w:pPr>
      <w:r w:rsidRPr="00EF2B3D">
        <w:rPr>
          <w:rFonts w:ascii="Times New Roman" w:eastAsia="Times New Roman" w:hAnsi="Times New Roman" w:cs="Times New Roman"/>
          <w:b/>
          <w:bCs/>
          <w:color w:val="auto"/>
          <w:spacing w:val="11"/>
          <w:sz w:val="28"/>
          <w:szCs w:val="28"/>
        </w:rPr>
        <w:tab/>
      </w:r>
      <w:r w:rsidRPr="00EF2B3D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>Москва  2015 год</w:t>
      </w:r>
    </w:p>
    <w:p w:rsidR="00BE7E71" w:rsidRDefault="00BE7E7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F2B3D" w:rsidRDefault="00EF2B3D" w:rsidP="00EF2B3D">
      <w:pPr>
        <w:spacing w:line="250" w:lineRule="exact"/>
        <w:rPr>
          <w:rFonts w:ascii="Arial" w:eastAsia="Arial" w:hAnsi="Arial" w:cs="Arial"/>
          <w:b/>
          <w:bCs/>
          <w:color w:val="auto"/>
          <w:spacing w:val="6"/>
          <w:sz w:val="25"/>
          <w:szCs w:val="25"/>
        </w:rPr>
      </w:pPr>
    </w:p>
    <w:p w:rsidR="00EF2B3D" w:rsidRDefault="00EF2B3D" w:rsidP="00EF2B3D">
      <w:pPr>
        <w:spacing w:line="250" w:lineRule="exact"/>
        <w:rPr>
          <w:rFonts w:ascii="Arial" w:eastAsia="Arial" w:hAnsi="Arial" w:cs="Arial"/>
          <w:b/>
          <w:bCs/>
          <w:color w:val="auto"/>
          <w:spacing w:val="6"/>
          <w:sz w:val="25"/>
          <w:szCs w:val="25"/>
        </w:rPr>
      </w:pPr>
    </w:p>
    <w:p w:rsidR="00EF2B3D" w:rsidRDefault="00EF2B3D" w:rsidP="00EF2B3D">
      <w:pPr>
        <w:spacing w:line="250" w:lineRule="exact"/>
        <w:rPr>
          <w:rFonts w:ascii="Arial" w:eastAsia="Arial" w:hAnsi="Arial" w:cs="Arial"/>
          <w:b/>
          <w:bCs/>
          <w:color w:val="auto"/>
          <w:spacing w:val="6"/>
          <w:sz w:val="25"/>
          <w:szCs w:val="25"/>
        </w:rPr>
      </w:pPr>
    </w:p>
    <w:p w:rsidR="00EF2B3D" w:rsidRPr="00EF2B3D" w:rsidRDefault="00EF2B3D" w:rsidP="00EF2B3D">
      <w:pPr>
        <w:spacing w:line="250" w:lineRule="exact"/>
        <w:jc w:val="both"/>
        <w:rPr>
          <w:rFonts w:ascii="Arial" w:eastAsia="Arial" w:hAnsi="Arial" w:cs="Arial"/>
          <w:b/>
          <w:bCs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b/>
          <w:bCs/>
          <w:color w:val="auto"/>
          <w:spacing w:val="6"/>
          <w:sz w:val="25"/>
          <w:szCs w:val="25"/>
        </w:rPr>
        <w:t>Пояснительная записка.</w:t>
      </w:r>
    </w:p>
    <w:p w:rsidR="00EF2B3D" w:rsidRPr="00EF2B3D" w:rsidRDefault="00EF2B3D" w:rsidP="00EF2B3D">
      <w:pPr>
        <w:spacing w:line="80" w:lineRule="exact"/>
        <w:ind w:left="5960"/>
        <w:jc w:val="both"/>
        <w:rPr>
          <w:rFonts w:ascii="Arial" w:eastAsia="Arial" w:hAnsi="Arial" w:cs="Arial"/>
          <w:color w:val="auto"/>
          <w:sz w:val="8"/>
          <w:szCs w:val="8"/>
        </w:rPr>
      </w:pPr>
      <w:r w:rsidRPr="00EF2B3D">
        <w:rPr>
          <w:rFonts w:ascii="Arial" w:eastAsia="Arial" w:hAnsi="Arial" w:cs="Arial"/>
          <w:color w:val="auto"/>
          <w:sz w:val="8"/>
          <w:szCs w:val="8"/>
        </w:rPr>
        <w:t>*</w:t>
      </w:r>
    </w:p>
    <w:p w:rsidR="00EF2B3D" w:rsidRPr="00EF2B3D" w:rsidRDefault="00EF2B3D" w:rsidP="00EF2B3D">
      <w:pPr>
        <w:spacing w:after="58" w:line="322" w:lineRule="exact"/>
        <w:ind w:left="20" w:right="118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 xml:space="preserve">Образовательная программа “Настольный теннис” имеет </w:t>
      </w:r>
      <w:r w:rsidRPr="00EF2B3D">
        <w:rPr>
          <w:rFonts w:ascii="Arial" w:eastAsia="Arial" w:hAnsi="Arial" w:cs="Arial"/>
          <w:spacing w:val="6"/>
          <w:sz w:val="25"/>
          <w:szCs w:val="25"/>
          <w:u w:val="single"/>
          <w:shd w:val="clear" w:color="auto" w:fill="FFFFFF"/>
        </w:rPr>
        <w:t>физкультурно-спортивную</w:t>
      </w: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 xml:space="preserve"> направленность по уровню освоения </w:t>
      </w:r>
      <w:r w:rsidRPr="00EF2B3D">
        <w:rPr>
          <w:rFonts w:ascii="Arial" w:eastAsia="Arial" w:hAnsi="Arial" w:cs="Arial"/>
          <w:spacing w:val="6"/>
          <w:sz w:val="25"/>
          <w:szCs w:val="25"/>
          <w:u w:val="single"/>
          <w:shd w:val="clear" w:color="auto" w:fill="FFFFFF"/>
        </w:rPr>
        <w:t>общекультурная.</w:t>
      </w:r>
    </w:p>
    <w:p w:rsidR="00EF2B3D" w:rsidRPr="00EF2B3D" w:rsidRDefault="00EF2B3D" w:rsidP="00EF2B3D">
      <w:pPr>
        <w:spacing w:after="62" w:line="324" w:lineRule="exact"/>
        <w:ind w:left="20" w:right="34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Программа пропагандирует здоровый образ жизни и служит средством профилактики и коррекции здоровья. Особое внимание уделяется формированию правильной осанки, воспитанию и развитию основных физических качеств: быстроты, выносливости, силы, гибкости, ловкости Физическая подготовка теннисиста осуществляется в тесной связи с овладением техники выполнения каждого упражнения. Одна из главных задач физической подготовки - повышение эффективности техники</w:t>
      </w:r>
    </w:p>
    <w:p w:rsidR="00EF2B3D" w:rsidRPr="00EF2B3D" w:rsidRDefault="00EF2B3D" w:rsidP="00EF2B3D">
      <w:pPr>
        <w:spacing w:after="58" w:line="322" w:lineRule="exact"/>
        <w:ind w:left="20" w:right="34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 xml:space="preserve">Стремление превзойти соперника в быстроте действий, изобретательности, меткости бросков и других действий, направленных на достижение победы, приучает занимающихся </w:t>
      </w:r>
      <w:proofErr w:type="spellStart"/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мобилизовывать</w:t>
      </w:r>
      <w:proofErr w:type="spellEnd"/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</w:t>
      </w:r>
    </w:p>
    <w:p w:rsidR="00EF2B3D" w:rsidRPr="00EF2B3D" w:rsidRDefault="00EF2B3D" w:rsidP="00EF2B3D">
      <w:pPr>
        <w:spacing w:after="58" w:line="324" w:lineRule="exact"/>
        <w:ind w:left="20" w:right="34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 xml:space="preserve">Соревновательный характер игры, самостоятельность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способствует поддержанию постоянной активности и интереса к игре. Эти особенности </w:t>
      </w:r>
      <w:proofErr w:type="gramStart"/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настольный</w:t>
      </w:r>
      <w:proofErr w:type="gramEnd"/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 xml:space="preserve"> тенниса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EF2B3D" w:rsidRPr="00EF2B3D" w:rsidRDefault="00EF2B3D" w:rsidP="00EF2B3D">
      <w:pPr>
        <w:spacing w:after="121" w:line="326" w:lineRule="exact"/>
        <w:ind w:left="20" w:right="34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b/>
          <w:bCs/>
          <w:spacing w:val="6"/>
          <w:sz w:val="25"/>
          <w:szCs w:val="25"/>
          <w:shd w:val="clear" w:color="auto" w:fill="FFFFFF"/>
        </w:rPr>
        <w:t xml:space="preserve">Цель: </w:t>
      </w: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Развитие и совершенствование у занимающихся основных физических качеств, формирование различных двигательных навыков, укрепление здоровья через занятия настольным теннисом.</w:t>
      </w:r>
    </w:p>
    <w:p w:rsidR="00EF2B3D" w:rsidRPr="00EF2B3D" w:rsidRDefault="00EF2B3D" w:rsidP="00EF2B3D">
      <w:pPr>
        <w:spacing w:after="148" w:line="250" w:lineRule="exact"/>
        <w:ind w:left="420" w:hanging="380"/>
        <w:jc w:val="both"/>
        <w:rPr>
          <w:rFonts w:ascii="Arial" w:eastAsia="Arial" w:hAnsi="Arial" w:cs="Arial"/>
          <w:b/>
          <w:bCs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b/>
          <w:bCs/>
          <w:color w:val="auto"/>
          <w:spacing w:val="6"/>
          <w:sz w:val="25"/>
          <w:szCs w:val="25"/>
        </w:rPr>
        <w:t>Задачи:</w:t>
      </w:r>
    </w:p>
    <w:p w:rsidR="00EF2B3D" w:rsidRPr="00EF2B3D" w:rsidRDefault="00EF2B3D" w:rsidP="00EF2B3D">
      <w:pPr>
        <w:spacing w:after="321" w:line="250" w:lineRule="exact"/>
        <w:ind w:left="420" w:hanging="380"/>
        <w:jc w:val="both"/>
        <w:rPr>
          <w:rFonts w:ascii="Arial" w:eastAsia="Arial" w:hAnsi="Arial" w:cs="Arial"/>
          <w:b/>
          <w:bCs/>
          <w:i/>
          <w:iCs/>
          <w:color w:val="auto"/>
          <w:spacing w:val="8"/>
          <w:sz w:val="25"/>
          <w:szCs w:val="25"/>
        </w:rPr>
      </w:pPr>
      <w:r w:rsidRPr="00EF2B3D">
        <w:rPr>
          <w:rFonts w:ascii="Arial" w:eastAsia="Arial" w:hAnsi="Arial" w:cs="Arial"/>
          <w:b/>
          <w:bCs/>
          <w:i/>
          <w:iCs/>
          <w:color w:val="auto"/>
          <w:spacing w:val="8"/>
          <w:sz w:val="25"/>
          <w:szCs w:val="25"/>
        </w:rPr>
        <w:t>Образовательные:</w:t>
      </w:r>
    </w:p>
    <w:p w:rsidR="00EF2B3D" w:rsidRPr="00EF2B3D" w:rsidRDefault="00EF2B3D" w:rsidP="00EF2B3D">
      <w:pPr>
        <w:numPr>
          <w:ilvl w:val="0"/>
          <w:numId w:val="1"/>
        </w:numPr>
        <w:tabs>
          <w:tab w:val="left" w:pos="391"/>
        </w:tabs>
        <w:spacing w:after="14" w:line="250" w:lineRule="exact"/>
        <w:ind w:left="2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обучать правилам игры в теннис,</w:t>
      </w:r>
    </w:p>
    <w:p w:rsidR="00EF2B3D" w:rsidRPr="00EF2B3D" w:rsidRDefault="00EF2B3D" w:rsidP="00EF2B3D">
      <w:pPr>
        <w:numPr>
          <w:ilvl w:val="0"/>
          <w:numId w:val="1"/>
        </w:numPr>
        <w:tabs>
          <w:tab w:val="left" w:pos="391"/>
        </w:tabs>
        <w:spacing w:after="309" w:line="250" w:lineRule="exact"/>
        <w:ind w:left="2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обучать основным приемам игры.</w:t>
      </w:r>
    </w:p>
    <w:p w:rsidR="00EF2B3D" w:rsidRPr="00EF2B3D" w:rsidRDefault="00EF2B3D" w:rsidP="00EF2B3D">
      <w:pPr>
        <w:spacing w:after="260" w:line="250" w:lineRule="exact"/>
        <w:ind w:left="20"/>
        <w:jc w:val="both"/>
        <w:rPr>
          <w:rFonts w:ascii="Arial" w:eastAsia="Arial" w:hAnsi="Arial" w:cs="Arial"/>
          <w:b/>
          <w:bCs/>
          <w:i/>
          <w:iCs/>
          <w:color w:val="auto"/>
          <w:spacing w:val="8"/>
          <w:sz w:val="25"/>
          <w:szCs w:val="25"/>
        </w:rPr>
      </w:pPr>
      <w:r w:rsidRPr="00EF2B3D">
        <w:rPr>
          <w:rFonts w:ascii="Arial" w:eastAsia="Arial" w:hAnsi="Arial" w:cs="Arial"/>
          <w:b/>
          <w:bCs/>
          <w:i/>
          <w:iCs/>
          <w:color w:val="auto"/>
          <w:spacing w:val="8"/>
          <w:sz w:val="25"/>
          <w:szCs w:val="25"/>
        </w:rPr>
        <w:t>Развивающие:</w:t>
      </w:r>
    </w:p>
    <w:p w:rsidR="00EF2B3D" w:rsidRPr="00EF2B3D" w:rsidRDefault="00EF2B3D" w:rsidP="00EF2B3D">
      <w:pPr>
        <w:numPr>
          <w:ilvl w:val="0"/>
          <w:numId w:val="1"/>
        </w:numPr>
        <w:tabs>
          <w:tab w:val="left" w:pos="391"/>
        </w:tabs>
        <w:spacing w:line="324" w:lineRule="exact"/>
        <w:ind w:left="2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развивать скоростную выносливость, гибкость,</w:t>
      </w:r>
    </w:p>
    <w:p w:rsidR="00EF2B3D" w:rsidRPr="00EF2B3D" w:rsidRDefault="00EF2B3D" w:rsidP="00EF2B3D">
      <w:pPr>
        <w:numPr>
          <w:ilvl w:val="0"/>
          <w:numId w:val="1"/>
        </w:numPr>
        <w:tabs>
          <w:tab w:val="left" w:pos="391"/>
        </w:tabs>
        <w:spacing w:line="324" w:lineRule="exact"/>
        <w:ind w:left="2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развивать быстроту реакции,</w:t>
      </w:r>
    </w:p>
    <w:p w:rsidR="00EF2B3D" w:rsidRPr="00EF2B3D" w:rsidRDefault="00EF2B3D" w:rsidP="00EF2B3D">
      <w:pPr>
        <w:numPr>
          <w:ilvl w:val="0"/>
          <w:numId w:val="1"/>
        </w:numPr>
        <w:tabs>
          <w:tab w:val="left" w:pos="391"/>
        </w:tabs>
        <w:spacing w:line="324" w:lineRule="exact"/>
        <w:ind w:left="2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совершенствовать координацию и быстроту движений,</w:t>
      </w:r>
    </w:p>
    <w:p w:rsidR="00EF2B3D" w:rsidRPr="00EF2B3D" w:rsidRDefault="00EF2B3D" w:rsidP="00EF2B3D">
      <w:pPr>
        <w:numPr>
          <w:ilvl w:val="0"/>
          <w:numId w:val="1"/>
        </w:numPr>
        <w:tabs>
          <w:tab w:val="left" w:pos="391"/>
        </w:tabs>
        <w:spacing w:line="324" w:lineRule="exact"/>
        <w:ind w:left="420" w:right="340" w:hanging="380"/>
        <w:jc w:val="both"/>
        <w:rPr>
          <w:rFonts w:ascii="Arial" w:eastAsia="Arial" w:hAnsi="Arial" w:cs="Arial"/>
          <w:color w:val="auto"/>
          <w:spacing w:val="6"/>
          <w:sz w:val="25"/>
          <w:szCs w:val="25"/>
        </w:rPr>
      </w:pPr>
      <w:r w:rsidRPr="00EF2B3D">
        <w:rPr>
          <w:rFonts w:ascii="Arial" w:eastAsia="Arial" w:hAnsi="Arial" w:cs="Arial"/>
          <w:color w:val="auto"/>
          <w:spacing w:val="6"/>
          <w:sz w:val="25"/>
          <w:szCs w:val="25"/>
        </w:rPr>
        <w:t>развивать оперативное мышление, умение концентрировать и переключать внимание</w:t>
      </w:r>
    </w:p>
    <w:p w:rsidR="00910BF5" w:rsidRDefault="00910BF5" w:rsidP="00EF2B3D">
      <w:pPr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361C9" w:rsidRDefault="00C361C9">
      <w:pPr>
        <w:rPr>
          <w:sz w:val="2"/>
          <w:szCs w:val="2"/>
        </w:rPr>
        <w:sectPr w:rsidR="00C361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61C9" w:rsidRDefault="00B05236">
      <w:pPr>
        <w:pStyle w:val="41"/>
        <w:framePr w:wrap="none" w:vAnchor="page" w:hAnchor="page" w:x="1244" w:y="874"/>
        <w:shd w:val="clear" w:color="auto" w:fill="auto"/>
        <w:spacing w:before="0" w:after="0" w:line="250" w:lineRule="exact"/>
        <w:ind w:left="20" w:firstLine="0"/>
        <w:jc w:val="both"/>
      </w:pPr>
      <w:r>
        <w:rPr>
          <w:rStyle w:val="40pt"/>
          <w:b/>
          <w:bCs/>
          <w:i/>
          <w:iCs/>
        </w:rPr>
        <w:t>Воспитательные:</w:t>
      </w:r>
    </w:p>
    <w:p w:rsidR="00C361C9" w:rsidRDefault="00B05236">
      <w:pPr>
        <w:pStyle w:val="4"/>
        <w:framePr w:w="9451" w:h="14095" w:hRule="exact" w:wrap="none" w:vAnchor="page" w:hAnchor="page" w:x="1244" w:y="1442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50" w:lineRule="exact"/>
        <w:ind w:left="20" w:firstLine="0"/>
        <w:jc w:val="both"/>
      </w:pPr>
      <w:r>
        <w:rPr>
          <w:rStyle w:val="21"/>
        </w:rPr>
        <w:t>воспитывать спортивную дисциплину,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316" w:line="250" w:lineRule="exact"/>
        <w:ind w:left="20" w:firstLine="0"/>
        <w:jc w:val="both"/>
      </w:pPr>
      <w:r>
        <w:rPr>
          <w:rStyle w:val="21"/>
        </w:rPr>
        <w:t>. воспитывать чувство товарищества и взаимовыручки.</w:t>
      </w:r>
    </w:p>
    <w:p w:rsidR="00C361C9" w:rsidRDefault="00B05236">
      <w:pPr>
        <w:pStyle w:val="20"/>
        <w:framePr w:w="9451" w:h="14095" w:hRule="exact" w:wrap="none" w:vAnchor="page" w:hAnchor="page" w:x="1244" w:y="1442"/>
        <w:shd w:val="clear" w:color="auto" w:fill="auto"/>
        <w:spacing w:after="73" w:line="250" w:lineRule="exact"/>
        <w:ind w:left="20" w:firstLine="0"/>
        <w:jc w:val="both"/>
      </w:pPr>
      <w:r>
        <w:rPr>
          <w:rStyle w:val="20pt"/>
          <w:b/>
          <w:bCs/>
        </w:rPr>
        <w:t>Отличительные особенности программы.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0" w:line="324" w:lineRule="exact"/>
        <w:ind w:left="20" w:right="260" w:firstLine="0"/>
      </w:pPr>
      <w:r>
        <w:rPr>
          <w:rStyle w:val="21"/>
        </w:rPr>
        <w:t xml:space="preserve">Особенностью программы является тот факт, что второй </w:t>
      </w:r>
      <w:proofErr w:type="spellStart"/>
      <w:r>
        <w:rPr>
          <w:rStyle w:val="21"/>
        </w:rPr>
        <w:t>зтап</w:t>
      </w:r>
      <w:proofErr w:type="spellEnd"/>
      <w:r>
        <w:rPr>
          <w:rStyle w:val="21"/>
        </w:rPr>
        <w:t xml:space="preserve"> обучения, (т.е. выбор одной спортивной игры), проходит на основе пройденного материала на первом этапе обучения спортивным играм</w:t>
      </w:r>
    </w:p>
    <w:p w:rsidR="00C361C9" w:rsidRDefault="00B05236">
      <w:pPr>
        <w:pStyle w:val="4"/>
        <w:framePr w:w="9451" w:h="14095" w:hRule="exact" w:wrap="none" w:vAnchor="page" w:hAnchor="page" w:x="1244" w:y="1442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24" w:lineRule="exact"/>
        <w:ind w:left="20" w:right="660" w:firstLine="0"/>
        <w:jc w:val="both"/>
      </w:pPr>
      <w:r>
        <w:rPr>
          <w:rStyle w:val="21"/>
        </w:rPr>
        <w:t>в IV-VI классах основной школы, где главной задачей является ознакомление с элементами четырех спортивных игр - баскетбола, волейбола, ручного мяча и футбола из которых школа для изучения выбирает не менее двух.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0" w:line="324" w:lineRule="exact"/>
        <w:ind w:left="20" w:right="260" w:firstLine="0"/>
      </w:pPr>
      <w:r>
        <w:rPr>
          <w:rStyle w:val="21"/>
        </w:rPr>
        <w:t>Выбор спортивной игры - настольный теннис определился популярностью ее в районе, городе, проведением турниров среди школьников на Муниципальном, районном и городском уровне, традициями школы, учебно-материальной базой и. естественно, подготовленностью самого учителя.</w:t>
      </w:r>
    </w:p>
    <w:p w:rsidR="00C361C9" w:rsidRDefault="00B05236">
      <w:pPr>
        <w:pStyle w:val="20"/>
        <w:framePr w:w="9451" w:h="14095" w:hRule="exact" w:wrap="none" w:vAnchor="page" w:hAnchor="page" w:x="1244" w:y="1442"/>
        <w:shd w:val="clear" w:color="auto" w:fill="auto"/>
        <w:spacing w:after="0" w:line="451" w:lineRule="exact"/>
        <w:ind w:left="20" w:firstLine="0"/>
        <w:jc w:val="both"/>
      </w:pPr>
      <w:r>
        <w:rPr>
          <w:rStyle w:val="20pt"/>
          <w:b/>
          <w:bCs/>
        </w:rPr>
        <w:t>Условия реализации программы.</w:t>
      </w:r>
    </w:p>
    <w:p w:rsidR="00C361C9" w:rsidRDefault="00137B52">
      <w:pPr>
        <w:pStyle w:val="4"/>
        <w:framePr w:w="9451" w:h="14095" w:hRule="exact" w:wrap="none" w:vAnchor="page" w:hAnchor="page" w:x="1244" w:y="1442"/>
        <w:shd w:val="clear" w:color="auto" w:fill="auto"/>
        <w:spacing w:before="0" w:after="0" w:line="451" w:lineRule="exact"/>
        <w:ind w:left="20" w:firstLine="0"/>
        <w:jc w:val="both"/>
      </w:pPr>
      <w:r>
        <w:rPr>
          <w:rStyle w:val="21"/>
        </w:rPr>
        <w:t xml:space="preserve">Срок реализации программы 2 </w:t>
      </w:r>
      <w:r w:rsidR="00B05236">
        <w:rPr>
          <w:rStyle w:val="21"/>
        </w:rPr>
        <w:t>год</w:t>
      </w:r>
      <w:r>
        <w:rPr>
          <w:rStyle w:val="21"/>
        </w:rPr>
        <w:t>а</w:t>
      </w:r>
      <w:r w:rsidR="00B05236">
        <w:rPr>
          <w:rStyle w:val="21"/>
        </w:rPr>
        <w:t>.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0" w:line="451" w:lineRule="exact"/>
        <w:ind w:left="20" w:firstLine="0"/>
        <w:jc w:val="both"/>
      </w:pPr>
      <w:r>
        <w:rPr>
          <w:rStyle w:val="21"/>
        </w:rPr>
        <w:t>Программа расс</w:t>
      </w:r>
      <w:r w:rsidR="00EF2B3D">
        <w:rPr>
          <w:rStyle w:val="21"/>
        </w:rPr>
        <w:t>читана на детей. 11-15</w:t>
      </w:r>
      <w:bookmarkStart w:id="0" w:name="_GoBack"/>
      <w:bookmarkEnd w:id="0"/>
      <w:r>
        <w:rPr>
          <w:rStyle w:val="21"/>
        </w:rPr>
        <w:t xml:space="preserve"> лет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115" w:line="319" w:lineRule="exact"/>
        <w:ind w:left="20" w:right="260" w:firstLine="0"/>
      </w:pPr>
      <w:r>
        <w:rPr>
          <w:rStyle w:val="21"/>
        </w:rPr>
        <w:t>На занятия принимаются все желающие при наличии медиц</w:t>
      </w:r>
      <w:r w:rsidR="00137B52">
        <w:rPr>
          <w:rStyle w:val="21"/>
        </w:rPr>
        <w:t>инской справки о допуске врача н</w:t>
      </w:r>
      <w:r>
        <w:rPr>
          <w:rStyle w:val="21"/>
        </w:rPr>
        <w:t xml:space="preserve">абор </w:t>
      </w:r>
      <w:proofErr w:type="gramStart"/>
      <w:r>
        <w:rPr>
          <w:rStyle w:val="21"/>
        </w:rPr>
        <w:t>детей</w:t>
      </w:r>
      <w:proofErr w:type="gramEnd"/>
      <w:r>
        <w:rPr>
          <w:rStyle w:val="21"/>
        </w:rPr>
        <w:t xml:space="preserve"> и комплектование группы объединения проводится до 10 сентября</w:t>
      </w:r>
    </w:p>
    <w:p w:rsidR="00C361C9" w:rsidRDefault="00B05236">
      <w:pPr>
        <w:pStyle w:val="20"/>
        <w:framePr w:w="9451" w:h="14095" w:hRule="exact" w:wrap="none" w:vAnchor="page" w:hAnchor="page" w:x="1244" w:y="1442"/>
        <w:shd w:val="clear" w:color="auto" w:fill="auto"/>
        <w:spacing w:after="136" w:line="250" w:lineRule="exact"/>
        <w:ind w:left="20" w:firstLine="0"/>
        <w:jc w:val="both"/>
      </w:pPr>
      <w:r>
        <w:rPr>
          <w:rStyle w:val="20pt"/>
          <w:b/>
          <w:bCs/>
        </w:rPr>
        <w:t>Формы и режим занятий.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70" w:line="250" w:lineRule="exact"/>
        <w:ind w:left="20" w:firstLine="0"/>
        <w:jc w:val="both"/>
      </w:pPr>
      <w:r>
        <w:rPr>
          <w:rStyle w:val="21"/>
        </w:rPr>
        <w:t>Объединение комплектуется в количестве не менее 15 человек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0"/>
        <w:ind w:left="20" w:right="1180" w:firstLine="0"/>
        <w:jc w:val="both"/>
      </w:pPr>
      <w:r>
        <w:rPr>
          <w:rStyle w:val="21"/>
        </w:rPr>
        <w:t xml:space="preserve">Занятия группы объединения проводятся 2 раза в неделю по 2 </w:t>
      </w:r>
      <w:proofErr w:type="gramStart"/>
      <w:r>
        <w:rPr>
          <w:rStyle w:val="21"/>
        </w:rPr>
        <w:t>академических</w:t>
      </w:r>
      <w:proofErr w:type="gramEnd"/>
      <w:r>
        <w:rPr>
          <w:rStyle w:val="21"/>
        </w:rPr>
        <w:t xml:space="preserve"> часа, т е 4 академических часа в неделю (144 академических часа в год).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0" w:line="442" w:lineRule="exact"/>
        <w:ind w:left="20" w:firstLine="0"/>
        <w:jc w:val="both"/>
      </w:pPr>
      <w:r>
        <w:rPr>
          <w:rStyle w:val="21"/>
        </w:rPr>
        <w:t>Продолжительность академического часа - 45 мин.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0" w:line="442" w:lineRule="exact"/>
        <w:ind w:left="20" w:firstLine="0"/>
        <w:jc w:val="both"/>
      </w:pPr>
      <w:r>
        <w:rPr>
          <w:rStyle w:val="21"/>
        </w:rPr>
        <w:t>Занятие имеет классическую схему:</w:t>
      </w:r>
    </w:p>
    <w:p w:rsidR="00C361C9" w:rsidRDefault="00B05236">
      <w:pPr>
        <w:pStyle w:val="4"/>
        <w:framePr w:w="9451" w:h="14095" w:hRule="exact" w:wrap="none" w:vAnchor="page" w:hAnchor="page" w:x="1244" w:y="1442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0" w:line="442" w:lineRule="exact"/>
        <w:ind w:left="20" w:firstLine="0"/>
        <w:jc w:val="both"/>
      </w:pPr>
      <w:r>
        <w:rPr>
          <w:rStyle w:val="21"/>
        </w:rPr>
        <w:t>Вводная часть занятия - 7-10 мин.</w:t>
      </w:r>
    </w:p>
    <w:p w:rsidR="00C361C9" w:rsidRDefault="00B05236">
      <w:pPr>
        <w:pStyle w:val="4"/>
        <w:framePr w:w="9451" w:h="14095" w:hRule="exact" w:wrap="none" w:vAnchor="page" w:hAnchor="page" w:x="1244" w:y="1442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0" w:line="250" w:lineRule="exact"/>
        <w:ind w:left="20" w:firstLine="0"/>
        <w:jc w:val="both"/>
      </w:pPr>
      <w:r>
        <w:rPr>
          <w:rStyle w:val="21"/>
        </w:rPr>
        <w:t>Основная часть - 30-35 мин.</w:t>
      </w:r>
    </w:p>
    <w:p w:rsidR="00C361C9" w:rsidRDefault="00B05236">
      <w:pPr>
        <w:pStyle w:val="4"/>
        <w:framePr w:w="9451" w:h="14095" w:hRule="exact" w:wrap="none" w:vAnchor="page" w:hAnchor="page" w:x="1244" w:y="1442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0" w:line="444" w:lineRule="exact"/>
        <w:ind w:left="20" w:firstLine="0"/>
        <w:jc w:val="both"/>
      </w:pPr>
      <w:r>
        <w:rPr>
          <w:rStyle w:val="21"/>
        </w:rPr>
        <w:t>Заключительная часть - 3-5 мин.</w:t>
      </w:r>
    </w:p>
    <w:p w:rsidR="00C361C9" w:rsidRDefault="00B05236">
      <w:pPr>
        <w:pStyle w:val="20"/>
        <w:framePr w:w="9451" w:h="14095" w:hRule="exact" w:wrap="none" w:vAnchor="page" w:hAnchor="page" w:x="1244" w:y="1442"/>
        <w:shd w:val="clear" w:color="auto" w:fill="auto"/>
        <w:spacing w:after="0" w:line="444" w:lineRule="exact"/>
        <w:ind w:left="20" w:firstLine="0"/>
        <w:jc w:val="both"/>
      </w:pPr>
      <w:r>
        <w:rPr>
          <w:rStyle w:val="20pt"/>
          <w:b/>
          <w:bCs/>
        </w:rPr>
        <w:t>Ожидаемые результаты.</w:t>
      </w:r>
    </w:p>
    <w:p w:rsidR="00C361C9" w:rsidRDefault="00B05236">
      <w:pPr>
        <w:pStyle w:val="4"/>
        <w:framePr w:w="9451" w:h="14095" w:hRule="exact" w:wrap="none" w:vAnchor="page" w:hAnchor="page" w:x="1244" w:y="1442"/>
        <w:shd w:val="clear" w:color="auto" w:fill="auto"/>
        <w:spacing w:before="0" w:after="0" w:line="444" w:lineRule="exact"/>
        <w:ind w:left="20" w:firstLine="0"/>
        <w:jc w:val="both"/>
      </w:pPr>
      <w:r>
        <w:rPr>
          <w:rStyle w:val="31"/>
        </w:rPr>
        <w:t>К концу года обучения дети будут знать и уметь</w:t>
      </w:r>
      <w:r>
        <w:rPr>
          <w:rStyle w:val="21"/>
        </w:rPr>
        <w:t>;</w:t>
      </w:r>
    </w:p>
    <w:p w:rsidR="00C361C9" w:rsidRDefault="00B05236">
      <w:pPr>
        <w:pStyle w:val="41"/>
        <w:framePr w:w="9451" w:h="14095" w:hRule="exact" w:wrap="none" w:vAnchor="page" w:hAnchor="page" w:x="1244" w:y="1442"/>
        <w:shd w:val="clear" w:color="auto" w:fill="auto"/>
        <w:spacing w:before="0" w:after="150" w:line="444" w:lineRule="exact"/>
        <w:ind w:left="20" w:firstLine="0"/>
        <w:jc w:val="both"/>
      </w:pPr>
      <w:r>
        <w:rPr>
          <w:rStyle w:val="40pt"/>
          <w:b/>
          <w:bCs/>
          <w:i/>
          <w:iCs/>
        </w:rPr>
        <w:t>По образовательному компоненту программы:</w:t>
      </w:r>
    </w:p>
    <w:p w:rsidR="00C361C9" w:rsidRDefault="00B05236">
      <w:pPr>
        <w:pStyle w:val="4"/>
        <w:framePr w:w="9451" w:h="14095" w:hRule="exact" w:wrap="none" w:vAnchor="page" w:hAnchor="page" w:x="1244" w:y="1442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331" w:lineRule="exact"/>
        <w:ind w:left="400" w:right="660"/>
      </w:pPr>
      <w:r>
        <w:rPr>
          <w:rStyle w:val="21"/>
        </w:rPr>
        <w:t>знать, что систематические занятия физическими упражнениями укрепляют здоровье;</w:t>
      </w:r>
    </w:p>
    <w:p w:rsidR="00C361C9" w:rsidRDefault="00C361C9">
      <w:pPr>
        <w:rPr>
          <w:sz w:val="2"/>
          <w:szCs w:val="2"/>
        </w:rPr>
        <w:sectPr w:rsidR="00C361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61C9" w:rsidRDefault="00B05236">
      <w:pPr>
        <w:pStyle w:val="4"/>
        <w:framePr w:w="9406" w:h="9926" w:hRule="exact" w:wrap="none" w:vAnchor="page" w:hAnchor="page" w:x="1267" w:y="858"/>
        <w:shd w:val="clear" w:color="auto" w:fill="auto"/>
        <w:spacing w:before="0" w:after="12" w:line="319" w:lineRule="exact"/>
        <w:ind w:left="400" w:right="340" w:hanging="360"/>
      </w:pPr>
      <w:r>
        <w:rPr>
          <w:rStyle w:val="21"/>
        </w:rPr>
        <w:lastRenderedPageBreak/>
        <w:t>. иметь знания и умения в области раздела физической культуры и спорта - спортивные игры (настольный теннис);</w:t>
      </w:r>
    </w:p>
    <w:p w:rsidR="00C361C9" w:rsidRDefault="00B05236">
      <w:pPr>
        <w:pStyle w:val="41"/>
        <w:framePr w:w="9406" w:h="9926" w:hRule="exact" w:wrap="none" w:vAnchor="page" w:hAnchor="page" w:x="1267" w:y="858"/>
        <w:shd w:val="clear" w:color="auto" w:fill="auto"/>
        <w:spacing w:before="0" w:after="0" w:line="605" w:lineRule="exact"/>
        <w:ind w:left="40" w:firstLine="0"/>
        <w:jc w:val="both"/>
      </w:pPr>
      <w:r>
        <w:rPr>
          <w:rStyle w:val="40pt0"/>
          <w:b/>
          <w:bCs/>
          <w:i/>
          <w:iCs/>
        </w:rPr>
        <w:t>По развивающему компоненту программы:</w:t>
      </w:r>
    </w:p>
    <w:p w:rsidR="00C361C9" w:rsidRDefault="00B05236">
      <w:pPr>
        <w:pStyle w:val="4"/>
        <w:framePr w:w="9406" w:h="9926" w:hRule="exact" w:wrap="none" w:vAnchor="page" w:hAnchor="page" w:x="1267" w:y="858"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0" w:line="605" w:lineRule="exact"/>
        <w:ind w:left="40" w:firstLine="0"/>
        <w:jc w:val="both"/>
      </w:pPr>
      <w:r>
        <w:rPr>
          <w:rStyle w:val="21"/>
        </w:rPr>
        <w:t>уметь выполнять основные приемы передвижений в игре.</w:t>
      </w:r>
    </w:p>
    <w:p w:rsidR="00C361C9" w:rsidRDefault="00B05236">
      <w:pPr>
        <w:pStyle w:val="41"/>
        <w:framePr w:w="9406" w:h="9926" w:hRule="exact" w:wrap="none" w:vAnchor="page" w:hAnchor="page" w:x="1267" w:y="858"/>
        <w:shd w:val="clear" w:color="auto" w:fill="auto"/>
        <w:spacing w:before="0" w:after="0" w:line="605" w:lineRule="exact"/>
        <w:ind w:left="40" w:firstLine="0"/>
        <w:jc w:val="both"/>
      </w:pPr>
      <w:r>
        <w:rPr>
          <w:rStyle w:val="40pt0"/>
          <w:b/>
          <w:bCs/>
          <w:i/>
          <w:iCs/>
        </w:rPr>
        <w:t>По воспитательному компоненту программы:</w:t>
      </w:r>
    </w:p>
    <w:p w:rsidR="00C361C9" w:rsidRDefault="00B05236">
      <w:pPr>
        <w:pStyle w:val="4"/>
        <w:framePr w:w="9406" w:h="9926" w:hRule="exact" w:wrap="none" w:vAnchor="page" w:hAnchor="page" w:x="1267" w:y="858"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0" w:line="324" w:lineRule="exact"/>
        <w:ind w:left="400" w:right="1080" w:hanging="360"/>
      </w:pPr>
      <w:r>
        <w:rPr>
          <w:rStyle w:val="21"/>
        </w:rPr>
        <w:t>иметь воспитание чувство коллективизма, взаимопомощи и взаимовыручки;</w:t>
      </w:r>
    </w:p>
    <w:p w:rsidR="00C361C9" w:rsidRDefault="00B05236">
      <w:pPr>
        <w:pStyle w:val="4"/>
        <w:framePr w:w="9406" w:h="9926" w:hRule="exact" w:wrap="none" w:vAnchor="page" w:hAnchor="page" w:x="1267" w:y="858"/>
        <w:shd w:val="clear" w:color="auto" w:fill="auto"/>
        <w:spacing w:before="0" w:after="0" w:line="324" w:lineRule="exact"/>
        <w:ind w:left="40" w:firstLine="0"/>
        <w:jc w:val="both"/>
      </w:pPr>
      <w:r>
        <w:rPr>
          <w:rStyle w:val="21"/>
        </w:rPr>
        <w:t>. иметь личную дисциплинированность</w:t>
      </w:r>
    </w:p>
    <w:p w:rsidR="00C361C9" w:rsidRDefault="00B05236">
      <w:pPr>
        <w:pStyle w:val="4"/>
        <w:framePr w:w="9406" w:h="9926" w:hRule="exact" w:wrap="none" w:vAnchor="page" w:hAnchor="page" w:x="1267" w:y="858"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0" w:line="324" w:lineRule="exact"/>
        <w:ind w:left="40" w:firstLine="0"/>
        <w:jc w:val="both"/>
      </w:pPr>
      <w:r>
        <w:rPr>
          <w:rStyle w:val="21"/>
        </w:rPr>
        <w:t>уметь пропагандировать здоровый образ жизни,</w:t>
      </w:r>
    </w:p>
    <w:p w:rsidR="00C361C9" w:rsidRDefault="00B05236">
      <w:pPr>
        <w:pStyle w:val="4"/>
        <w:framePr w:w="9406" w:h="9926" w:hRule="exact" w:wrap="none" w:vAnchor="page" w:hAnchor="page" w:x="1267" w:y="858"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299" w:line="324" w:lineRule="exact"/>
        <w:ind w:left="400" w:right="340" w:hanging="360"/>
      </w:pPr>
      <w:r>
        <w:rPr>
          <w:rStyle w:val="21"/>
        </w:rPr>
        <w:t>участвовать в спортивно-массовых мероприятиях и физкультурн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t xml:space="preserve"> оздоровительных праздниках</w:t>
      </w:r>
    </w:p>
    <w:p w:rsidR="00C361C9" w:rsidRDefault="00B05236">
      <w:pPr>
        <w:pStyle w:val="20"/>
        <w:framePr w:w="9406" w:h="9926" w:hRule="exact" w:wrap="none" w:vAnchor="page" w:hAnchor="page" w:x="1267" w:y="858"/>
        <w:shd w:val="clear" w:color="auto" w:fill="auto"/>
        <w:spacing w:after="137" w:line="250" w:lineRule="exact"/>
        <w:ind w:left="40" w:firstLine="0"/>
        <w:jc w:val="both"/>
      </w:pPr>
      <w:r>
        <w:rPr>
          <w:rStyle w:val="20pt0"/>
          <w:b/>
          <w:bCs/>
        </w:rPr>
        <w:t>Способы проверки результативности.</w:t>
      </w:r>
    </w:p>
    <w:p w:rsidR="00C361C9" w:rsidRDefault="00B05236">
      <w:pPr>
        <w:pStyle w:val="4"/>
        <w:framePr w:w="9406" w:h="9926" w:hRule="exact" w:wrap="none" w:vAnchor="page" w:hAnchor="page" w:x="1267" w:y="858"/>
        <w:shd w:val="clear" w:color="auto" w:fill="auto"/>
        <w:spacing w:before="0" w:after="115" w:line="319" w:lineRule="exact"/>
        <w:ind w:left="40" w:right="700" w:firstLine="0"/>
      </w:pPr>
      <w:r>
        <w:rPr>
          <w:rStyle w:val="21"/>
        </w:rPr>
        <w:t>Способом проверки результата обучения является наблюдение педагога, технический зачет</w:t>
      </w:r>
    </w:p>
    <w:p w:rsidR="00C361C9" w:rsidRDefault="00B05236">
      <w:pPr>
        <w:pStyle w:val="20"/>
        <w:framePr w:w="9406" w:h="9926" w:hRule="exact" w:wrap="none" w:vAnchor="page" w:hAnchor="page" w:x="1267" w:y="858"/>
        <w:shd w:val="clear" w:color="auto" w:fill="auto"/>
        <w:spacing w:after="137" w:line="250" w:lineRule="exact"/>
        <w:ind w:left="40" w:firstLine="0"/>
        <w:jc w:val="both"/>
      </w:pPr>
      <w:r>
        <w:rPr>
          <w:rStyle w:val="20pt0"/>
          <w:b/>
          <w:bCs/>
        </w:rPr>
        <w:t>Формы подведения итогов.</w:t>
      </w:r>
    </w:p>
    <w:p w:rsidR="00C361C9" w:rsidRDefault="00B05236">
      <w:pPr>
        <w:pStyle w:val="4"/>
        <w:framePr w:w="9406" w:h="9926" w:hRule="exact" w:wrap="none" w:vAnchor="page" w:hAnchor="page" w:x="1267" w:y="858"/>
        <w:shd w:val="clear" w:color="auto" w:fill="auto"/>
        <w:spacing w:before="0" w:after="56"/>
        <w:ind w:left="40" w:right="340" w:firstLine="0"/>
      </w:pPr>
      <w:r>
        <w:rPr>
          <w:rStyle w:val="21"/>
        </w:rPr>
        <w:t>Программа предусматривает промежуточную и итоговую аттестацию результатов обучения детей.</w:t>
      </w:r>
    </w:p>
    <w:p w:rsidR="00C361C9" w:rsidRDefault="00B05236">
      <w:pPr>
        <w:pStyle w:val="4"/>
        <w:framePr w:w="9406" w:h="9926" w:hRule="exact" w:wrap="none" w:vAnchor="page" w:hAnchor="page" w:x="1267" w:y="858"/>
        <w:shd w:val="clear" w:color="auto" w:fill="auto"/>
        <w:spacing w:before="0" w:after="66" w:line="326" w:lineRule="exact"/>
        <w:ind w:left="40" w:right="340" w:firstLine="0"/>
      </w:pPr>
      <w:r>
        <w:rPr>
          <w:rStyle w:val="21"/>
        </w:rPr>
        <w:t>Промежуточная аттестация проводится в октябре, ноябре, марте месяце. Она предусматривает зачетное занятие по общей и специальной физической подготовке при выполнении контрольных упражнений и игры на счет в парах.</w:t>
      </w:r>
    </w:p>
    <w:p w:rsidR="00C361C9" w:rsidRDefault="00B05236">
      <w:pPr>
        <w:pStyle w:val="4"/>
        <w:framePr w:w="9406" w:h="9926" w:hRule="exact" w:wrap="none" w:vAnchor="page" w:hAnchor="page" w:x="1267" w:y="858"/>
        <w:shd w:val="clear" w:color="auto" w:fill="auto"/>
        <w:spacing w:before="0" w:after="115" w:line="319" w:lineRule="exact"/>
        <w:ind w:left="40" w:right="340" w:firstLine="0"/>
      </w:pPr>
      <w:r>
        <w:rPr>
          <w:rStyle w:val="21"/>
        </w:rPr>
        <w:t>Итоговая аттестация проводится в мае месяце и предполагает зачет форме соревнований.</w:t>
      </w:r>
    </w:p>
    <w:p w:rsidR="00C361C9" w:rsidRDefault="00B05236">
      <w:pPr>
        <w:pStyle w:val="20"/>
        <w:framePr w:w="9406" w:h="9926" w:hRule="exact" w:wrap="none" w:vAnchor="page" w:hAnchor="page" w:x="1267" w:y="858"/>
        <w:shd w:val="clear" w:color="auto" w:fill="auto"/>
        <w:spacing w:after="0" w:line="250" w:lineRule="exact"/>
        <w:ind w:left="40" w:firstLine="0"/>
        <w:jc w:val="both"/>
      </w:pPr>
      <w:r>
        <w:rPr>
          <w:rStyle w:val="20pt0"/>
          <w:b/>
          <w:bCs/>
        </w:rPr>
        <w:t>Учебно-тематический план.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5198"/>
        <w:gridCol w:w="974"/>
        <w:gridCol w:w="1234"/>
        <w:gridCol w:w="787"/>
      </w:tblGrid>
      <w:tr w:rsidR="00C361C9">
        <w:trPr>
          <w:trHeight w:hRule="exact" w:val="38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Тема занятий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Количество часов</w:t>
            </w:r>
          </w:p>
        </w:tc>
      </w:tr>
      <w:tr w:rsidR="00C361C9">
        <w:trPr>
          <w:trHeight w:hRule="exact" w:val="370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1C9" w:rsidRDefault="00C361C9">
            <w:pPr>
              <w:framePr w:w="8990" w:h="4104" w:wrap="none" w:vAnchor="page" w:hAnchor="page" w:x="1269" w:y="10895"/>
            </w:pPr>
          </w:p>
        </w:tc>
        <w:tc>
          <w:tcPr>
            <w:tcW w:w="5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1C9" w:rsidRDefault="00C361C9">
            <w:pPr>
              <w:framePr w:w="8990" w:h="4104" w:wrap="none" w:vAnchor="page" w:hAnchor="page" w:x="1269" w:y="1089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Теория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Практика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Всего</w:t>
            </w:r>
          </w:p>
        </w:tc>
      </w:tr>
      <w:tr w:rsidR="00C361C9">
        <w:trPr>
          <w:trHeight w:hRule="exact" w:val="3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Вводное занятие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C361C9">
            <w:pPr>
              <w:framePr w:w="8990" w:h="4104" w:wrap="none" w:vAnchor="page" w:hAnchor="page" w:x="1269" w:y="1089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21"/>
              </w:rPr>
              <w:t>2</w:t>
            </w:r>
          </w:p>
        </w:tc>
      </w:tr>
      <w:tr w:rsidR="00C361C9">
        <w:trPr>
          <w:trHeight w:hRule="exact" w:val="3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Правила игры и содержание инвентаря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21"/>
              </w:rPr>
              <w:t>2</w:t>
            </w:r>
          </w:p>
        </w:tc>
      </w:tr>
      <w:tr w:rsidR="00C361C9">
        <w:trPr>
          <w:trHeight w:hRule="exact" w:val="3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Общая физическая подготовка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500" w:firstLine="0"/>
            </w:pPr>
            <w:r>
              <w:rPr>
                <w:rStyle w:val="21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21"/>
              </w:rPr>
              <w:t>20</w:t>
            </w:r>
          </w:p>
        </w:tc>
      </w:tr>
      <w:tr w:rsidR="00C361C9">
        <w:trPr>
          <w:trHeight w:hRule="exact" w:val="37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Специальная физическая подготовка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500" w:firstLine="0"/>
            </w:pPr>
            <w:r>
              <w:rPr>
                <w:rStyle w:val="21"/>
              </w:rPr>
              <w:t>16 ^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21"/>
              </w:rPr>
              <w:t>20</w:t>
            </w:r>
          </w:p>
        </w:tc>
      </w:tr>
      <w:tr w:rsidR="00C361C9">
        <w:trPr>
          <w:trHeight w:hRule="exact" w:val="3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Техническая подготовка.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500" w:firstLine="0"/>
            </w:pPr>
            <w:r>
              <w:rPr>
                <w:rStyle w:val="21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21"/>
              </w:rPr>
              <w:t>34</w:t>
            </w:r>
          </w:p>
        </w:tc>
      </w:tr>
      <w:tr w:rsidR="00C361C9">
        <w:trPr>
          <w:trHeight w:hRule="exact" w:val="3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Игры с партнером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500" w:firstLine="0"/>
            </w:pPr>
            <w:r>
              <w:rPr>
                <w:rStyle w:val="21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21"/>
              </w:rPr>
              <w:t>30</w:t>
            </w:r>
          </w:p>
        </w:tc>
      </w:tr>
      <w:tr w:rsidR="00C361C9">
        <w:trPr>
          <w:trHeight w:hRule="exact" w:val="3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Игры на счет в парах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500" w:firstLine="0"/>
            </w:pPr>
            <w:r>
              <w:rPr>
                <w:rStyle w:val="21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21"/>
              </w:rPr>
              <w:t>30</w:t>
            </w:r>
          </w:p>
        </w:tc>
      </w:tr>
      <w:tr w:rsidR="00C361C9">
        <w:trPr>
          <w:trHeight w:hRule="exact" w:val="3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Соревнования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50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21"/>
              </w:rPr>
              <w:t>6</w:t>
            </w:r>
          </w:p>
        </w:tc>
      </w:tr>
      <w:tr w:rsidR="00C361C9">
        <w:trPr>
          <w:trHeight w:hRule="exact" w:val="3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1C9" w:rsidRDefault="00C361C9">
            <w:pPr>
              <w:framePr w:w="8990" w:h="4104" w:wrap="none" w:vAnchor="page" w:hAnchor="page" w:x="1269" w:y="10895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40" w:firstLine="0"/>
            </w:pPr>
            <w:r>
              <w:rPr>
                <w:rStyle w:val="21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136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8990" w:h="4104" w:wrap="none" w:vAnchor="page" w:hAnchor="page" w:x="1269" w:y="10895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0pt"/>
              </w:rPr>
              <w:t>144</w:t>
            </w:r>
          </w:p>
        </w:tc>
      </w:tr>
    </w:tbl>
    <w:p w:rsidR="00C361C9" w:rsidRDefault="00B05236">
      <w:pPr>
        <w:pStyle w:val="a7"/>
        <w:framePr w:wrap="none" w:vAnchor="page" w:hAnchor="page" w:x="1315" w:y="15023"/>
        <w:shd w:val="clear" w:color="auto" w:fill="auto"/>
        <w:spacing w:line="250" w:lineRule="exact"/>
      </w:pPr>
      <w:r>
        <w:t>Содержание программы.</w:t>
      </w:r>
    </w:p>
    <w:p w:rsidR="00C361C9" w:rsidRDefault="00C361C9">
      <w:pPr>
        <w:rPr>
          <w:sz w:val="2"/>
          <w:szCs w:val="2"/>
        </w:rPr>
        <w:sectPr w:rsidR="00C361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61C9" w:rsidRDefault="00B05236">
      <w:pPr>
        <w:pStyle w:val="11"/>
        <w:framePr w:w="9509" w:h="14093" w:hRule="exact" w:wrap="none" w:vAnchor="page" w:hAnchor="page" w:x="1215" w:y="858"/>
        <w:numPr>
          <w:ilvl w:val="0"/>
          <w:numId w:val="5"/>
        </w:numPr>
        <w:shd w:val="clear" w:color="auto" w:fill="auto"/>
        <w:tabs>
          <w:tab w:val="left" w:pos="334"/>
        </w:tabs>
        <w:spacing w:after="68" w:line="250" w:lineRule="exact"/>
        <w:ind w:left="20"/>
      </w:pPr>
      <w:bookmarkStart w:id="1" w:name="bookmark0"/>
      <w:r>
        <w:lastRenderedPageBreak/>
        <w:t>Вводное занятие.</w:t>
      </w:r>
      <w:bookmarkEnd w:id="1"/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121" w:line="326" w:lineRule="exact"/>
        <w:ind w:left="20" w:right="420" w:firstLine="0"/>
      </w:pPr>
      <w:r>
        <w:rPr>
          <w:rStyle w:val="0pt0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</w:r>
    </w:p>
    <w:p w:rsidR="00C361C9" w:rsidRDefault="00B05236">
      <w:pPr>
        <w:pStyle w:val="11"/>
        <w:framePr w:w="9509" w:h="14093" w:hRule="exact" w:wrap="none" w:vAnchor="page" w:hAnchor="page" w:x="1215" w:y="858"/>
        <w:numPr>
          <w:ilvl w:val="0"/>
          <w:numId w:val="5"/>
        </w:numPr>
        <w:shd w:val="clear" w:color="auto" w:fill="auto"/>
        <w:tabs>
          <w:tab w:val="left" w:pos="334"/>
        </w:tabs>
        <w:spacing w:after="64" w:line="250" w:lineRule="exact"/>
        <w:ind w:left="20"/>
      </w:pPr>
      <w:bookmarkStart w:id="2" w:name="bookmark1"/>
      <w:r>
        <w:t>Правила игры и содержание инвентаря.</w:t>
      </w:r>
      <w:bookmarkEnd w:id="2"/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62" w:line="331" w:lineRule="exact"/>
        <w:ind w:left="20" w:right="420" w:firstLine="0"/>
      </w:pPr>
      <w:r>
        <w:rPr>
          <w:rStyle w:val="0pt0"/>
        </w:rPr>
        <w:t>Знакомство с правилами игры в настольный теннис Содержание инвентаря и уход за ним. Личная гигиена спортсмена.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123" w:line="329" w:lineRule="exact"/>
        <w:ind w:left="20" w:right="420" w:firstLine="0"/>
      </w:pPr>
      <w:r>
        <w:rPr>
          <w:rStyle w:val="0pt1"/>
        </w:rPr>
        <w:t>Практика:</w:t>
      </w:r>
      <w:r>
        <w:rPr>
          <w:rStyle w:val="0pt0"/>
        </w:rPr>
        <w:t xml:space="preserve"> Разновидности вертикальной хватки. Разновидности горизонтальной хватки.</w:t>
      </w:r>
    </w:p>
    <w:p w:rsidR="00C361C9" w:rsidRDefault="00B05236">
      <w:pPr>
        <w:pStyle w:val="11"/>
        <w:framePr w:w="9509" w:h="14093" w:hRule="exact" w:wrap="none" w:vAnchor="page" w:hAnchor="page" w:x="1215" w:y="858"/>
        <w:numPr>
          <w:ilvl w:val="0"/>
          <w:numId w:val="5"/>
        </w:numPr>
        <w:shd w:val="clear" w:color="auto" w:fill="auto"/>
        <w:tabs>
          <w:tab w:val="left" w:pos="334"/>
        </w:tabs>
        <w:spacing w:after="67" w:line="250" w:lineRule="exact"/>
        <w:ind w:left="20"/>
      </w:pPr>
      <w:bookmarkStart w:id="3" w:name="bookmark2"/>
      <w:r>
        <w:t>Общая физическая подготовка.</w:t>
      </w:r>
      <w:bookmarkEnd w:id="3"/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125" w:line="331" w:lineRule="exact"/>
        <w:ind w:left="20" w:right="1540" w:firstLine="0"/>
      </w:pPr>
      <w:r>
        <w:rPr>
          <w:rStyle w:val="0pt0"/>
        </w:rPr>
        <w:t>Понятие о физических качествах, их развитии. Составление комплексов упражнений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61" w:line="250" w:lineRule="exact"/>
        <w:ind w:left="20" w:firstLine="0"/>
        <w:jc w:val="both"/>
      </w:pPr>
      <w:r>
        <w:rPr>
          <w:rStyle w:val="0pt1"/>
        </w:rPr>
        <w:t>Практика:</w:t>
      </w:r>
      <w:r>
        <w:rPr>
          <w:rStyle w:val="0pt0"/>
        </w:rPr>
        <w:t xml:space="preserve"> Упражнения общефизической подготовки: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56" w:line="324" w:lineRule="exact"/>
        <w:ind w:left="20" w:right="420" w:firstLine="0"/>
      </w:pPr>
      <w:r>
        <w:rPr>
          <w:rStyle w:val="0pt0"/>
        </w:rPr>
        <w:t>Упражнения на развитие подвижности в суставах рук и ног</w:t>
      </w:r>
      <w:proofErr w:type="gramStart"/>
      <w:r>
        <w:rPr>
          <w:rStyle w:val="0pt0"/>
        </w:rPr>
        <w:t>.</w:t>
      </w:r>
      <w:proofErr w:type="gramEnd"/>
      <w:r>
        <w:rPr>
          <w:rStyle w:val="0pt0"/>
        </w:rPr>
        <w:t xml:space="preserve"> </w:t>
      </w:r>
      <w:proofErr w:type="gramStart"/>
      <w:r>
        <w:rPr>
          <w:rStyle w:val="0pt0"/>
        </w:rPr>
        <w:t>в</w:t>
      </w:r>
      <w:proofErr w:type="gramEnd"/>
      <w:r>
        <w:rPr>
          <w:rStyle w:val="0pt0"/>
        </w:rPr>
        <w:t xml:space="preserve">ращения в лучезапястных, локтевых и плечевых суставах, сгибание и разгибание стоп ног, повороты, наклоны и вращения туловища в различных направлениях подъем согнутых ног к груди из положения виса на гимнастической стенке: подъем ног за голову с </w:t>
      </w:r>
      <w:r>
        <w:rPr>
          <w:rStyle w:val="0pt2"/>
        </w:rPr>
        <w:t xml:space="preserve">касанием </w:t>
      </w:r>
      <w:r>
        <w:rPr>
          <w:rStyle w:val="0pt0"/>
        </w:rPr>
        <w:t xml:space="preserve">их носками пола за головой </w:t>
      </w:r>
      <w:r>
        <w:rPr>
          <w:rStyle w:val="0pt2"/>
        </w:rPr>
        <w:t xml:space="preserve">из </w:t>
      </w:r>
      <w:r>
        <w:rPr>
          <w:rStyle w:val="0pt0"/>
        </w:rPr>
        <w:t xml:space="preserve">положения лежа на спине подъем туловища с касанием пальцами рук носков ног из </w:t>
      </w:r>
      <w:proofErr w:type="gramStart"/>
      <w:r>
        <w:rPr>
          <w:rStyle w:val="0pt0"/>
        </w:rPr>
        <w:t>положения</w:t>
      </w:r>
      <w:proofErr w:type="gramEnd"/>
      <w:r>
        <w:rPr>
          <w:rStyle w:val="0pt0"/>
        </w:rPr>
        <w:t xml:space="preserve"> лежа на спине.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66" w:line="329" w:lineRule="exact"/>
        <w:ind w:left="20" w:right="420" w:firstLine="0"/>
      </w:pPr>
      <w:r>
        <w:rPr>
          <w:rStyle w:val="0pt0"/>
        </w:rPr>
        <w:t xml:space="preserve">Медленный бег на время: челночный </w:t>
      </w:r>
      <w:r>
        <w:rPr>
          <w:rStyle w:val="0pt2"/>
        </w:rPr>
        <w:t xml:space="preserve">бег 5 по 15 </w:t>
      </w:r>
      <w:r>
        <w:rPr>
          <w:rStyle w:val="0pt0"/>
        </w:rPr>
        <w:t xml:space="preserve">м </w:t>
      </w:r>
      <w:r>
        <w:rPr>
          <w:rStyle w:val="0pt2"/>
        </w:rPr>
        <w:t xml:space="preserve">и 3 по 10 м, </w:t>
      </w:r>
      <w:r>
        <w:rPr>
          <w:rStyle w:val="0pt0"/>
        </w:rPr>
        <w:t>бег на короткие дистанции 20 и 30 м на время прыжковые упражнения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0"/>
        <w:ind w:left="20" w:right="1540" w:firstLine="0"/>
      </w:pPr>
      <w:r>
        <w:rPr>
          <w:rStyle w:val="0pt0"/>
        </w:rPr>
        <w:t xml:space="preserve">Упражнения с предметами (с набивными мячами </w:t>
      </w:r>
      <w:r>
        <w:rPr>
          <w:rStyle w:val="0pt2"/>
        </w:rPr>
        <w:t xml:space="preserve">скакалками, </w:t>
      </w:r>
      <w:r>
        <w:rPr>
          <w:rStyle w:val="0pt0"/>
        </w:rPr>
        <w:t>гимнастическими палками, мешочками с песком).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0" w:line="444" w:lineRule="exact"/>
        <w:ind w:left="20" w:firstLine="0"/>
        <w:jc w:val="both"/>
      </w:pPr>
      <w:r>
        <w:rPr>
          <w:rStyle w:val="0pt0"/>
        </w:rPr>
        <w:t>Подвижные игры с мячом и без него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0" w:line="444" w:lineRule="exact"/>
        <w:ind w:left="20" w:firstLine="0"/>
        <w:jc w:val="both"/>
      </w:pPr>
      <w:r>
        <w:rPr>
          <w:rStyle w:val="0pt0"/>
        </w:rPr>
        <w:t>Упражнения для развития равновесия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0" w:line="444" w:lineRule="exact"/>
        <w:ind w:left="20" w:firstLine="0"/>
        <w:jc w:val="both"/>
      </w:pPr>
      <w:r>
        <w:rPr>
          <w:rStyle w:val="0pt0"/>
        </w:rPr>
        <w:t>Упражнения на координацию движений</w:t>
      </w:r>
    </w:p>
    <w:p w:rsidR="00C361C9" w:rsidRDefault="00B05236">
      <w:pPr>
        <w:pStyle w:val="11"/>
        <w:framePr w:w="9509" w:h="14093" w:hRule="exact" w:wrap="none" w:vAnchor="page" w:hAnchor="page" w:x="1215" w:y="858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444" w:lineRule="exact"/>
        <w:ind w:left="20"/>
      </w:pPr>
      <w:bookmarkStart w:id="4" w:name="bookmark3"/>
      <w:r>
        <w:t>Специальная физическая подготовка.</w:t>
      </w:r>
      <w:bookmarkEnd w:id="4"/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64" w:line="331" w:lineRule="exact"/>
        <w:ind w:left="20" w:right="420" w:firstLine="0"/>
      </w:pPr>
      <w:r>
        <w:rPr>
          <w:rStyle w:val="0pt3"/>
        </w:rPr>
        <w:t>Разминочный комплекс упражнений</w:t>
      </w:r>
      <w:r>
        <w:rPr>
          <w:rStyle w:val="0pt0"/>
        </w:rPr>
        <w:t xml:space="preserve"> в движении. Упражнения для освоения техники игры. Разогревающие и дыхательные упражнения </w:t>
      </w:r>
      <w:proofErr w:type="spellStart"/>
      <w:r>
        <w:rPr>
          <w:rStyle w:val="0pt0"/>
        </w:rPr>
        <w:t>Упражнения</w:t>
      </w:r>
      <w:proofErr w:type="spellEnd"/>
      <w:r>
        <w:rPr>
          <w:rStyle w:val="0pt0"/>
        </w:rPr>
        <w:t>, развивающие гибкость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56" w:line="326" w:lineRule="exact"/>
        <w:ind w:left="20" w:right="420" w:firstLine="0"/>
      </w:pPr>
      <w:r>
        <w:rPr>
          <w:rStyle w:val="0pt1"/>
        </w:rPr>
        <w:t>Практика:</w:t>
      </w:r>
      <w:r>
        <w:rPr>
          <w:rStyle w:val="0pt3"/>
        </w:rPr>
        <w:t xml:space="preserve"> Упражнения с мячом</w:t>
      </w:r>
      <w:r>
        <w:rPr>
          <w:rStyle w:val="0pt0"/>
        </w:rPr>
        <w:t>. Удары по мячу справа и слева. Вращение мяча.</w:t>
      </w:r>
    </w:p>
    <w:p w:rsidR="00C361C9" w:rsidRDefault="00B05236">
      <w:pPr>
        <w:pStyle w:val="4"/>
        <w:framePr w:w="9509" w:h="14093" w:hRule="exact" w:wrap="none" w:vAnchor="page" w:hAnchor="page" w:x="1215" w:y="858"/>
        <w:shd w:val="clear" w:color="auto" w:fill="auto"/>
        <w:spacing w:before="0" w:after="0" w:line="331" w:lineRule="exact"/>
        <w:ind w:left="20" w:right="2020" w:firstLine="0"/>
      </w:pPr>
      <w:r>
        <w:rPr>
          <w:rStyle w:val="0pt0"/>
        </w:rPr>
        <w:t>Упражнения, имитирующие технику ударов Упражнения, имитирующие технику передвижений</w:t>
      </w:r>
    </w:p>
    <w:p w:rsidR="00C361C9" w:rsidRDefault="00C361C9">
      <w:pPr>
        <w:rPr>
          <w:sz w:val="2"/>
          <w:szCs w:val="2"/>
        </w:rPr>
        <w:sectPr w:rsidR="00C361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after="62" w:line="326" w:lineRule="exact"/>
        <w:ind w:left="20" w:right="360" w:firstLine="0"/>
      </w:pPr>
      <w:r>
        <w:rPr>
          <w:rStyle w:val="0pt0"/>
        </w:rPr>
        <w:lastRenderedPageBreak/>
        <w:t>Освоение приема: имитация движений без мяча, отработка элементов у стенки, изучение приема в игровой обстановке на столе. Ознакомление с движением рук 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after="62" w:line="324" w:lineRule="exact"/>
        <w:ind w:left="20" w:right="1180" w:firstLine="0"/>
        <w:jc w:val="both"/>
      </w:pPr>
      <w:r>
        <w:rPr>
          <w:rStyle w:val="0pt0"/>
        </w:rPr>
        <w:t>Имитация движений без мяча Отработка приема на тренажере Отработка индивид, у стенки, с партнером. Отработка в игровой обстановке у стола.</w:t>
      </w: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after="54"/>
        <w:ind w:left="20" w:right="360" w:firstLine="0"/>
      </w:pPr>
      <w:r>
        <w:rPr>
          <w:rStyle w:val="0pt0"/>
        </w:rPr>
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after="64" w:line="329" w:lineRule="exact"/>
        <w:ind w:left="20" w:right="360" w:firstLine="0"/>
      </w:pPr>
      <w:r>
        <w:rPr>
          <w:rStyle w:val="0pt0"/>
        </w:rP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after="62" w:line="324" w:lineRule="exact"/>
        <w:ind w:left="20" w:right="360" w:firstLine="0"/>
      </w:pPr>
      <w:r>
        <w:rPr>
          <w:rStyle w:val="0pt0"/>
        </w:rPr>
        <w:t xml:space="preserve">Упражнения с подбросом мяча без ракетки; упражнения, имитирующие сам удар, без мяча, </w:t>
      </w:r>
      <w:proofErr w:type="gramStart"/>
      <w:r>
        <w:rPr>
          <w:rStyle w:val="0pt0"/>
        </w:rPr>
        <w:t>контролируя движения у зеркала Работа над выполнением</w:t>
      </w:r>
      <w:proofErr w:type="gramEnd"/>
      <w:r>
        <w:rPr>
          <w:rStyle w:val="0pt0"/>
        </w:rPr>
        <w:t xml:space="preserve"> подачи с мячом у стола, придвинутого </w:t>
      </w:r>
      <w:r>
        <w:rPr>
          <w:rStyle w:val="0pt4"/>
        </w:rPr>
        <w:t xml:space="preserve">к </w:t>
      </w:r>
      <w:r>
        <w:rPr>
          <w:rStyle w:val="0pt0"/>
        </w:rPr>
        <w:t>стене. Попадание мячом в нарисованную на столе мишень.</w:t>
      </w: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after="58"/>
        <w:ind w:left="20" w:right="360" w:firstLine="0"/>
      </w:pPr>
      <w:r>
        <w:rPr>
          <w:rStyle w:val="0pt0"/>
        </w:rPr>
        <w:t xml:space="preserve">Выполнение имитационных </w:t>
      </w:r>
      <w:proofErr w:type="gramStart"/>
      <w:r>
        <w:rPr>
          <w:rStyle w:val="0pt0"/>
        </w:rPr>
        <w:t>упражнений</w:t>
      </w:r>
      <w:proofErr w:type="gramEnd"/>
      <w:r>
        <w:rPr>
          <w:rStyle w:val="0pt0"/>
        </w:rPr>
        <w:t xml:space="preserve"> данным видом подачи, контролируя свои движения перед зеркалом Работа над выполнением подачи с мячом на столе, придвинутом к стене Выполнение подач, придавая мячу различные виды вращения</w:t>
      </w: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line="324" w:lineRule="exact"/>
        <w:ind w:left="20" w:right="360" w:firstLine="0"/>
      </w:pPr>
      <w:r>
        <w:rPr>
          <w:rStyle w:val="0pt0"/>
        </w:rPr>
        <w:t>Имитация движений ракеткой без мяча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after="54" w:line="324" w:lineRule="exact"/>
        <w:ind w:left="20" w:right="360" w:firstLine="0"/>
      </w:pPr>
      <w:r>
        <w:rPr>
          <w:rStyle w:val="0pt0"/>
        </w:rPr>
        <w:t>Демонстрация удара тренером. Освоение основной стойки - положения: постановка ног и разворот туловища. Ознакомление с движением рук без мяча</w:t>
      </w:r>
      <w:proofErr w:type="gramStart"/>
      <w:r>
        <w:rPr>
          <w:rStyle w:val="0pt0"/>
        </w:rPr>
        <w:t xml:space="preserve"> У</w:t>
      </w:r>
      <w:proofErr w:type="gramEnd"/>
      <w:r>
        <w:rPr>
          <w:rStyle w:val="0pt0"/>
        </w:rPr>
        <w:t xml:space="preserve">чить согласованности движений во время выполнения подрезки, </w:t>
      </w:r>
      <w:proofErr w:type="spellStart"/>
      <w:r>
        <w:rPr>
          <w:rStyle w:val="0pt0"/>
        </w:rPr>
        <w:t>скоординированности</w:t>
      </w:r>
      <w:proofErr w:type="spellEnd"/>
      <w:r>
        <w:rPr>
          <w:rStyle w:val="0pt0"/>
        </w:rPr>
        <w:t xml:space="preserve"> движений туловища, плеча, предплечья и кисти Изучение движений в игровой обстановке</w:t>
      </w: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after="117" w:line="331" w:lineRule="exact"/>
        <w:ind w:left="20" w:right="1180" w:firstLine="0"/>
        <w:jc w:val="both"/>
      </w:pPr>
      <w:r>
        <w:rPr>
          <w:rStyle w:val="0pt0"/>
        </w:rPr>
        <w:t>Упражнения для мышц кисти руки: имитационные упражнения с ракеткой без мяча. Закрепление приемов освоенных подач,</w:t>
      </w:r>
    </w:p>
    <w:p w:rsidR="00C361C9" w:rsidRDefault="00B05236">
      <w:pPr>
        <w:pStyle w:val="41"/>
        <w:framePr w:w="9571" w:h="14546" w:hRule="exact" w:wrap="none" w:vAnchor="page" w:hAnchor="page" w:x="1184" w:y="858"/>
        <w:shd w:val="clear" w:color="auto" w:fill="auto"/>
        <w:spacing w:before="0" w:after="68" w:line="260" w:lineRule="exact"/>
        <w:ind w:left="20" w:firstLine="0"/>
      </w:pPr>
      <w:r>
        <w:rPr>
          <w:rStyle w:val="413pt0pt"/>
          <w:b/>
          <w:bCs/>
        </w:rPr>
        <w:t>5</w:t>
      </w:r>
      <w:r>
        <w:rPr>
          <w:rStyle w:val="411pt0pt"/>
          <w:b/>
          <w:bCs/>
        </w:rPr>
        <w:t xml:space="preserve">. </w:t>
      </w:r>
      <w:r>
        <w:t>Техническая подготовка.</w:t>
      </w:r>
    </w:p>
    <w:p w:rsidR="00C361C9" w:rsidRDefault="00B05236">
      <w:pPr>
        <w:pStyle w:val="4"/>
        <w:framePr w:w="9571" w:h="14546" w:hRule="exact" w:wrap="none" w:vAnchor="page" w:hAnchor="page" w:x="1184" w:y="858"/>
        <w:shd w:val="clear" w:color="auto" w:fill="auto"/>
        <w:spacing w:before="0" w:after="0" w:line="324" w:lineRule="exact"/>
        <w:ind w:left="20" w:right="360" w:firstLine="0"/>
      </w:pPr>
      <w:r>
        <w:rPr>
          <w:rStyle w:val="0pt0"/>
        </w:rPr>
        <w:t xml:space="preserve">Знакомство с понятием “тактика" Виды технических приемов по тактической направленности. Указания </w:t>
      </w:r>
      <w:r>
        <w:rPr>
          <w:rStyle w:val="0pt4"/>
        </w:rPr>
        <w:t xml:space="preserve">для </w:t>
      </w:r>
      <w:r>
        <w:rPr>
          <w:rStyle w:val="0pt0"/>
        </w:rPr>
        <w:t xml:space="preserve">ведения </w:t>
      </w:r>
      <w:r>
        <w:rPr>
          <w:rStyle w:val="0pt4"/>
        </w:rPr>
        <w:t xml:space="preserve">правильной </w:t>
      </w:r>
      <w:r>
        <w:rPr>
          <w:rStyle w:val="0pt0"/>
        </w:rPr>
        <w:t>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‘смена игрового ритма”</w:t>
      </w:r>
    </w:p>
    <w:p w:rsidR="00C361C9" w:rsidRDefault="00C361C9">
      <w:pPr>
        <w:rPr>
          <w:sz w:val="2"/>
          <w:szCs w:val="2"/>
        </w:rPr>
        <w:sectPr w:rsidR="00C361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58" w:line="326" w:lineRule="exact"/>
        <w:ind w:left="20" w:right="320" w:firstLine="0"/>
      </w:pPr>
      <w:r>
        <w:rPr>
          <w:rStyle w:val="0pt0"/>
        </w:rPr>
        <w:lastRenderedPageBreak/>
        <w:t>Главное правило - при приеме подачи стремление овладеть инициативой ведения борьбы. Указания по приему длинных подач Указания по приему коротких подач. Тактический вариант: “длительный розыгрыш очка", Тактический вариант ' перехват инициативы”.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66" w:line="329" w:lineRule="exact"/>
        <w:ind w:left="20" w:right="320" w:firstLine="0"/>
      </w:pPr>
      <w:r>
        <w:rPr>
          <w:rStyle w:val="0pt5"/>
        </w:rPr>
        <w:t>Практика:</w:t>
      </w:r>
      <w:r>
        <w:rPr>
          <w:rStyle w:val="0pt0"/>
        </w:rPr>
        <w:t xml:space="preserve"> 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/>
        <w:ind w:left="20" w:right="320" w:firstLine="0"/>
      </w:pPr>
      <w:r>
        <w:rPr>
          <w:rStyle w:val="0pt0"/>
        </w:rPr>
        <w:t xml:space="preserve">Упражнения с ракеткой и мячом в движении: шагом, бегом, бегом с жонглированием ракеткой; то же, но с поворотами, изменением направления бега, шагом; </w:t>
      </w:r>
      <w:proofErr w:type="gramStart"/>
      <w:r>
        <w:rPr>
          <w:rStyle w:val="0pt0"/>
        </w:rPr>
        <w:t>бегом</w:t>
      </w:r>
      <w:proofErr w:type="gramEnd"/>
      <w:r>
        <w:rPr>
          <w:rStyle w:val="0pt0"/>
        </w:rPr>
        <w:t xml:space="preserve"> с мячом лежащим на поверхности игровой плоскости ракетки.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117"/>
        <w:ind w:left="20" w:right="600" w:firstLine="0"/>
        <w:jc w:val="both"/>
      </w:pPr>
      <w:r>
        <w:rPr>
          <w:rStyle w:val="0pt0"/>
        </w:rPr>
        <w:t>Удары справа и слева ракеткой по мячу у тренировочной стенки</w:t>
      </w:r>
      <w:proofErr w:type="gramStart"/>
      <w:r>
        <w:rPr>
          <w:rStyle w:val="0pt0"/>
        </w:rPr>
        <w:t xml:space="preserve"> ,</w:t>
      </w:r>
      <w:proofErr w:type="gramEnd"/>
      <w:r>
        <w:rPr>
          <w:rStyle w:val="0pt0"/>
        </w:rPr>
        <w:t xml:space="preserve"> у приставленной половинки стола к тренировочной стенке- серийные удары, одиночные удары.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134" w:line="250" w:lineRule="exact"/>
        <w:ind w:left="20" w:firstLine="0"/>
      </w:pPr>
      <w:r>
        <w:rPr>
          <w:rStyle w:val="0pt0"/>
        </w:rPr>
        <w:t>Удар на столе по мячу, выбрасываемому тренером или партнером.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70" w:line="250" w:lineRule="exact"/>
        <w:ind w:left="20" w:firstLine="0"/>
      </w:pPr>
      <w:r>
        <w:rPr>
          <w:rStyle w:val="0pt0"/>
        </w:rPr>
        <w:t>Освоение хватки и закрепление ее через упражнения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56"/>
        <w:ind w:left="20" w:right="320" w:firstLine="0"/>
      </w:pPr>
      <w:r>
        <w:rPr>
          <w:rStyle w:val="0pt0"/>
        </w:rPr>
        <w:t xml:space="preserve">Передвижения, держа мяч на ракетке, следя за хваткой Перекатывание мяча на ракетке. </w:t>
      </w:r>
      <w:proofErr w:type="gramStart"/>
      <w:r>
        <w:rPr>
          <w:rStyle w:val="0pt0"/>
        </w:rPr>
        <w:t>Многократные</w:t>
      </w:r>
      <w:proofErr w:type="gramEnd"/>
      <w:r>
        <w:rPr>
          <w:rStyle w:val="0pt0"/>
        </w:rPr>
        <w:t xml:space="preserve"> подбивания мяча ракеткой. Ведение мяча ракеткой, ударяя об пол.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64" w:line="326" w:lineRule="exact"/>
        <w:ind w:left="20" w:right="320" w:firstLine="0"/>
      </w:pPr>
      <w:r>
        <w:rPr>
          <w:rStyle w:val="0pt0"/>
        </w:rPr>
        <w:t>Нейтральная стойка теннисиста Одношажный способ передвижений Шаги, переступания</w:t>
      </w:r>
      <w:proofErr w:type="gramStart"/>
      <w:r>
        <w:rPr>
          <w:rStyle w:val="0pt0"/>
        </w:rPr>
        <w:t>.</w:t>
      </w:r>
      <w:proofErr w:type="gramEnd"/>
      <w:r>
        <w:rPr>
          <w:rStyle w:val="0pt0"/>
        </w:rPr>
        <w:t xml:space="preserve"> </w:t>
      </w:r>
      <w:proofErr w:type="gramStart"/>
      <w:r>
        <w:rPr>
          <w:rStyle w:val="0pt0"/>
        </w:rPr>
        <w:t>в</w:t>
      </w:r>
      <w:proofErr w:type="gramEnd"/>
      <w:r>
        <w:rPr>
          <w:rStyle w:val="0pt0"/>
        </w:rPr>
        <w:t>ыпады, приставные шаги. Имитационные упражнения и тренировки у стола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117"/>
        <w:ind w:left="20" w:right="320" w:firstLine="0"/>
      </w:pPr>
      <w:proofErr w:type="spellStart"/>
      <w:r>
        <w:rPr>
          <w:rStyle w:val="0pt0"/>
        </w:rPr>
        <w:t>Двухшажный</w:t>
      </w:r>
      <w:proofErr w:type="spellEnd"/>
      <w:r>
        <w:rPr>
          <w:rStyle w:val="0pt0"/>
        </w:rPr>
        <w:t xml:space="preserve"> способ передвижений </w:t>
      </w:r>
      <w:proofErr w:type="spellStart"/>
      <w:r>
        <w:rPr>
          <w:rStyle w:val="0pt0"/>
        </w:rPr>
        <w:t>Скрестные</w:t>
      </w:r>
      <w:proofErr w:type="spellEnd"/>
      <w:r>
        <w:rPr>
          <w:rStyle w:val="0pt0"/>
        </w:rPr>
        <w:t xml:space="preserve"> и приставные шаги Имитационные упражнения и простые упражнения с определенными заданиями в тренировке у стола для скорейшего освоения </w:t>
      </w:r>
      <w:r>
        <w:rPr>
          <w:rStyle w:val="0pt6"/>
        </w:rPr>
        <w:t xml:space="preserve">техники </w:t>
      </w:r>
      <w:r>
        <w:rPr>
          <w:rStyle w:val="0pt0"/>
        </w:rPr>
        <w:t>передвижения.</w:t>
      </w:r>
    </w:p>
    <w:p w:rsidR="00C361C9" w:rsidRDefault="00B05236">
      <w:pPr>
        <w:pStyle w:val="11"/>
        <w:framePr w:w="9432" w:h="14174" w:hRule="exact" w:wrap="none" w:vAnchor="page" w:hAnchor="page" w:x="1256" w:y="858"/>
        <w:numPr>
          <w:ilvl w:val="0"/>
          <w:numId w:val="6"/>
        </w:numPr>
        <w:shd w:val="clear" w:color="auto" w:fill="auto"/>
        <w:tabs>
          <w:tab w:val="left" w:pos="330"/>
        </w:tabs>
        <w:spacing w:after="67" w:line="250" w:lineRule="exact"/>
        <w:ind w:left="20"/>
      </w:pPr>
      <w:bookmarkStart w:id="5" w:name="bookmark4"/>
      <w:r>
        <w:rPr>
          <w:rStyle w:val="10pt"/>
          <w:b/>
          <w:bCs/>
          <w:i/>
          <w:iCs/>
        </w:rPr>
        <w:t>Игры с партнером.</w:t>
      </w:r>
      <w:bookmarkEnd w:id="5"/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54"/>
        <w:ind w:left="20" w:right="320" w:firstLine="0"/>
      </w:pPr>
      <w:r>
        <w:rPr>
          <w:rStyle w:val="0pt0"/>
        </w:rPr>
        <w:t>Техника основных ударов и подач в игре с партнёром. Правила совмещения выполнения приёмов с техникой передвижения.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123" w:line="329" w:lineRule="exact"/>
        <w:ind w:left="20" w:right="320" w:firstLine="0"/>
      </w:pPr>
      <w:r>
        <w:rPr>
          <w:rStyle w:val="0pt5"/>
        </w:rPr>
        <w:t>Практика:</w:t>
      </w:r>
      <w:r>
        <w:rPr>
          <w:rStyle w:val="0pt0"/>
        </w:rPr>
        <w:t xml:space="preserve"> Основные удары и подачи в игре с партнером Работа над совмещением выполнения приемов с техникой передвижения</w:t>
      </w:r>
    </w:p>
    <w:p w:rsidR="00C361C9" w:rsidRDefault="00B05236">
      <w:pPr>
        <w:pStyle w:val="11"/>
        <w:framePr w:w="9432" w:h="14174" w:hRule="exact" w:wrap="none" w:vAnchor="page" w:hAnchor="page" w:x="1256" w:y="858"/>
        <w:numPr>
          <w:ilvl w:val="0"/>
          <w:numId w:val="6"/>
        </w:numPr>
        <w:shd w:val="clear" w:color="auto" w:fill="auto"/>
        <w:tabs>
          <w:tab w:val="left" w:pos="330"/>
        </w:tabs>
        <w:spacing w:after="129" w:line="250" w:lineRule="exact"/>
        <w:ind w:left="20"/>
      </w:pPr>
      <w:bookmarkStart w:id="6" w:name="bookmark5"/>
      <w:r>
        <w:rPr>
          <w:rStyle w:val="10pt"/>
          <w:b/>
          <w:bCs/>
          <w:i/>
          <w:iCs/>
        </w:rPr>
        <w:t>Игры на счет в парах.</w:t>
      </w:r>
      <w:bookmarkEnd w:id="6"/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66" w:line="250" w:lineRule="exact"/>
        <w:ind w:left="20" w:firstLine="0"/>
        <w:jc w:val="both"/>
      </w:pPr>
      <w:r>
        <w:rPr>
          <w:rStyle w:val="0pt0"/>
        </w:rPr>
        <w:t>Правила игры на счет (во время соревнований). Судейские термины</w:t>
      </w:r>
    </w:p>
    <w:p w:rsidR="00C361C9" w:rsidRDefault="00B05236">
      <w:pPr>
        <w:pStyle w:val="4"/>
        <w:framePr w:w="9432" w:h="14174" w:hRule="exact" w:wrap="none" w:vAnchor="page" w:hAnchor="page" w:x="1256" w:y="858"/>
        <w:shd w:val="clear" w:color="auto" w:fill="auto"/>
        <w:spacing w:before="0" w:after="121" w:line="326" w:lineRule="exact"/>
        <w:ind w:left="20" w:right="320" w:firstLine="0"/>
      </w:pPr>
      <w:r>
        <w:rPr>
          <w:rStyle w:val="0pt5"/>
        </w:rPr>
        <w:t>Практика:</w:t>
      </w:r>
      <w:r>
        <w:rPr>
          <w:rStyle w:val="0pt0"/>
        </w:rPr>
        <w:t xml:space="preserve"> Игра на счет (соревнования). Выполнение указаний судьи во время игры (судейские термины) Проведение игр на счет в парах</w:t>
      </w:r>
    </w:p>
    <w:p w:rsidR="00C361C9" w:rsidRDefault="00B05236">
      <w:pPr>
        <w:pStyle w:val="11"/>
        <w:framePr w:w="9432" w:h="14174" w:hRule="exact" w:wrap="none" w:vAnchor="page" w:hAnchor="page" w:x="1256" w:y="858"/>
        <w:numPr>
          <w:ilvl w:val="0"/>
          <w:numId w:val="6"/>
        </w:numPr>
        <w:shd w:val="clear" w:color="auto" w:fill="auto"/>
        <w:tabs>
          <w:tab w:val="left" w:pos="330"/>
        </w:tabs>
        <w:spacing w:after="0" w:line="250" w:lineRule="exact"/>
        <w:ind w:left="20"/>
      </w:pPr>
      <w:bookmarkStart w:id="7" w:name="bookmark6"/>
      <w:r>
        <w:rPr>
          <w:rStyle w:val="10pt"/>
          <w:b/>
          <w:bCs/>
          <w:i/>
          <w:iCs/>
        </w:rPr>
        <w:t>Соревнования.</w:t>
      </w:r>
      <w:bookmarkEnd w:id="7"/>
    </w:p>
    <w:p w:rsidR="00C361C9" w:rsidRDefault="00C361C9">
      <w:pPr>
        <w:rPr>
          <w:sz w:val="2"/>
          <w:szCs w:val="2"/>
        </w:rPr>
        <w:sectPr w:rsidR="00C361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61C9" w:rsidRDefault="00B05236">
      <w:pPr>
        <w:pStyle w:val="4"/>
        <w:framePr w:w="9869" w:h="4263" w:hRule="exact" w:wrap="none" w:vAnchor="page" w:hAnchor="page" w:x="1038" w:y="858"/>
        <w:shd w:val="clear" w:color="auto" w:fill="auto"/>
        <w:spacing w:before="0" w:after="51"/>
        <w:ind w:left="120" w:right="1380" w:firstLine="0"/>
      </w:pPr>
      <w:r>
        <w:rPr>
          <w:rStyle w:val="0pt0"/>
        </w:rPr>
        <w:lastRenderedPageBreak/>
        <w:t>Правила игры. Правила применения тактических и технических действий.</w:t>
      </w:r>
    </w:p>
    <w:p w:rsidR="00C361C9" w:rsidRDefault="00B05236">
      <w:pPr>
        <w:pStyle w:val="4"/>
        <w:framePr w:w="9869" w:h="4263" w:hRule="exact" w:wrap="none" w:vAnchor="page" w:hAnchor="page" w:x="1038" w:y="858"/>
        <w:shd w:val="clear" w:color="auto" w:fill="auto"/>
        <w:spacing w:before="0" w:after="127" w:line="334" w:lineRule="exact"/>
        <w:ind w:left="120" w:right="1380" w:firstLine="0"/>
      </w:pPr>
      <w:r>
        <w:rPr>
          <w:rStyle w:val="0pt7"/>
        </w:rPr>
        <w:t>Практика:</w:t>
      </w:r>
      <w:r>
        <w:rPr>
          <w:rStyle w:val="0pt0"/>
        </w:rPr>
        <w:t xml:space="preserve"> Турнир по настольному теннису. Применение всех полученных навыков, приемов и ударов в игре с партнером</w:t>
      </w:r>
    </w:p>
    <w:p w:rsidR="00C361C9" w:rsidRDefault="00B05236">
      <w:pPr>
        <w:pStyle w:val="20"/>
        <w:framePr w:w="9869" w:h="4263" w:hRule="exact" w:wrap="none" w:vAnchor="page" w:hAnchor="page" w:x="1038" w:y="858"/>
        <w:shd w:val="clear" w:color="auto" w:fill="auto"/>
        <w:spacing w:after="73" w:line="250" w:lineRule="exact"/>
        <w:ind w:left="120" w:firstLine="0"/>
      </w:pPr>
      <w:r>
        <w:rPr>
          <w:rStyle w:val="20pt1"/>
          <w:b/>
          <w:bCs/>
        </w:rPr>
        <w:t>Методическое обеспечение программы.</w:t>
      </w:r>
    </w:p>
    <w:p w:rsidR="00C361C9" w:rsidRDefault="00B05236">
      <w:pPr>
        <w:pStyle w:val="4"/>
        <w:framePr w:w="9869" w:h="4263" w:hRule="exact" w:wrap="none" w:vAnchor="page" w:hAnchor="page" w:x="1038" w:y="858"/>
        <w:shd w:val="clear" w:color="auto" w:fill="auto"/>
        <w:spacing w:before="0" w:after="0" w:line="324" w:lineRule="exact"/>
        <w:ind w:left="120" w:right="640" w:firstLine="0"/>
      </w:pPr>
      <w:r>
        <w:rPr>
          <w:rStyle w:val="0pt0"/>
        </w:rPr>
        <w:t xml:space="preserve">При обучении используются основные методы организации и осуществления учебно-познавательной </w:t>
      </w:r>
      <w:proofErr w:type="gramStart"/>
      <w:r>
        <w:rPr>
          <w:rStyle w:val="0pt0"/>
        </w:rPr>
        <w:t>работы</w:t>
      </w:r>
      <w:proofErr w:type="gramEnd"/>
      <w:r>
        <w:rPr>
          <w:rStyle w:val="0pt0"/>
        </w:rPr>
        <w:t xml:space="preserve"> такие как словесные, наглядные, практические, индуктивные и проблемно-поисковые. Выбор методов (способов) обучения зависит о психофизиологических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361C9" w:rsidRDefault="00B05236">
      <w:pPr>
        <w:pStyle w:val="23"/>
        <w:framePr w:w="9245" w:h="1051" w:hRule="exact" w:wrap="none" w:vAnchor="page" w:hAnchor="page" w:x="1162" w:y="5179"/>
        <w:shd w:val="clear" w:color="auto" w:fill="auto"/>
      </w:pPr>
      <w:r>
        <w:t xml:space="preserve">Методика проведения занятий предполагает постоянное создание ситуаций успешности, радости от преодоления трудностей </w:t>
      </w:r>
      <w:r>
        <w:rPr>
          <w:rStyle w:val="20pt2"/>
        </w:rPr>
        <w:t xml:space="preserve">в освоении </w:t>
      </w:r>
      <w:r>
        <w:t>изучаемого материала.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704"/>
        <w:gridCol w:w="1757"/>
        <w:gridCol w:w="2088"/>
        <w:gridCol w:w="1848"/>
        <w:gridCol w:w="1680"/>
      </w:tblGrid>
      <w:tr w:rsidR="00C361C9">
        <w:trPr>
          <w:trHeight w:hRule="exact" w:val="25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420" w:line="250" w:lineRule="exact"/>
              <w:ind w:left="140" w:firstLine="0"/>
            </w:pPr>
            <w:r>
              <w:rPr>
                <w:rStyle w:val="0pt0"/>
              </w:rPr>
              <w:t>№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420" w:after="120" w:line="250" w:lineRule="exact"/>
              <w:ind w:left="140" w:firstLine="0"/>
            </w:pPr>
            <w:proofErr w:type="gramStart"/>
            <w:r>
              <w:rPr>
                <w:rStyle w:val="0pt0"/>
              </w:rPr>
              <w:t>п</w:t>
            </w:r>
            <w:proofErr w:type="gramEnd"/>
            <w:r>
              <w:rPr>
                <w:rStyle w:val="0pt0"/>
              </w:rPr>
              <w:t>/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120" w:after="0" w:line="250" w:lineRule="exact"/>
              <w:ind w:left="140" w:firstLine="0"/>
            </w:pPr>
            <w:proofErr w:type="gramStart"/>
            <w:r>
              <w:rPr>
                <w:rStyle w:val="0pt0"/>
              </w:rPr>
              <w:t>п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line="250" w:lineRule="exact"/>
              <w:ind w:left="120" w:firstLine="0"/>
            </w:pPr>
            <w:r>
              <w:rPr>
                <w:rStyle w:val="0pt8"/>
              </w:rPr>
              <w:t>Тема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0pt8"/>
              </w:rPr>
              <w:t>занятий.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line="250" w:lineRule="exact"/>
              <w:ind w:left="120" w:firstLine="0"/>
            </w:pPr>
            <w:r>
              <w:rPr>
                <w:rStyle w:val="0pt8"/>
              </w:rPr>
              <w:t>Форма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0pt8"/>
              </w:rPr>
              <w:t>занятий.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8"/>
              </w:rPr>
              <w:t>Приемы и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8"/>
              </w:rPr>
              <w:t>методы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8"/>
              </w:rPr>
              <w:t>организации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8"/>
              </w:rPr>
              <w:t>учебно-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8"/>
              </w:rPr>
              <w:t>воспитатель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proofErr w:type="spellStart"/>
            <w:r>
              <w:rPr>
                <w:rStyle w:val="0pt8"/>
              </w:rPr>
              <w:t>ного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8"/>
              </w:rPr>
              <w:t>процесса.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0pt8"/>
              </w:rPr>
              <w:t>Дидактичес</w:t>
            </w:r>
            <w:proofErr w:type="spellEnd"/>
            <w:r>
              <w:rPr>
                <w:rStyle w:val="0pt8"/>
              </w:rPr>
              <w:t xml:space="preserve"> кое</w:t>
            </w:r>
            <w:proofErr w:type="gramEnd"/>
            <w:r>
              <w:rPr>
                <w:rStyle w:val="0pt8"/>
              </w:rPr>
              <w:t xml:space="preserve"> и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firstLine="0"/>
              <w:jc w:val="both"/>
            </w:pPr>
            <w:proofErr w:type="spellStart"/>
            <w:r>
              <w:rPr>
                <w:rStyle w:val="0pt8"/>
              </w:rPr>
              <w:t>техническо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rPr>
                <w:rStyle w:val="0pt8"/>
              </w:rPr>
              <w:t>е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rPr>
                <w:rStyle w:val="0pt8"/>
              </w:rPr>
              <w:t>оснащение.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/>
              <w:ind w:left="120" w:firstLine="0"/>
            </w:pPr>
            <w:r>
              <w:rPr>
                <w:rStyle w:val="0pt8"/>
              </w:rPr>
              <w:t xml:space="preserve">Формы </w:t>
            </w:r>
            <w:proofErr w:type="gramStart"/>
            <w:r>
              <w:rPr>
                <w:rStyle w:val="0pt8"/>
              </w:rPr>
              <w:t>подведен</w:t>
            </w:r>
            <w:proofErr w:type="gramEnd"/>
            <w:r>
              <w:rPr>
                <w:rStyle w:val="0pt8"/>
              </w:rPr>
              <w:t xml:space="preserve"> </w:t>
            </w:r>
            <w:proofErr w:type="spellStart"/>
            <w:r>
              <w:rPr>
                <w:rStyle w:val="0pt8"/>
              </w:rPr>
              <w:t>ия</w:t>
            </w:r>
            <w:proofErr w:type="spellEnd"/>
            <w:r>
              <w:rPr>
                <w:rStyle w:val="0pt8"/>
              </w:rPr>
              <w:t xml:space="preserve"> итогов.</w:t>
            </w:r>
          </w:p>
        </w:tc>
      </w:tr>
      <w:tr w:rsidR="00C361C9">
        <w:trPr>
          <w:trHeight w:hRule="exact" w:val="15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120" w:line="250" w:lineRule="exact"/>
              <w:ind w:left="120" w:firstLine="0"/>
            </w:pPr>
            <w:r>
              <w:rPr>
                <w:rStyle w:val="0pt0"/>
              </w:rPr>
              <w:t>Вводное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120" w:after="0" w:line="250" w:lineRule="exact"/>
              <w:ind w:left="120" w:firstLine="0"/>
            </w:pPr>
            <w:r>
              <w:rPr>
                <w:rStyle w:val="0pt0"/>
              </w:rPr>
              <w:t>занятие.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120" w:line="250" w:lineRule="exact"/>
              <w:ind w:left="120" w:firstLine="0"/>
            </w:pPr>
            <w:proofErr w:type="spellStart"/>
            <w:r>
              <w:rPr>
                <w:rStyle w:val="0pt0"/>
              </w:rPr>
              <w:t>Традицион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120" w:after="0" w:line="250" w:lineRule="exact"/>
              <w:ind w:left="120" w:firstLine="0"/>
            </w:pPr>
            <w:proofErr w:type="spellStart"/>
            <w:r>
              <w:rPr>
                <w:rStyle w:val="0pt0"/>
              </w:rPr>
              <w:t>ная</w:t>
            </w:r>
            <w:proofErr w:type="spellEnd"/>
            <w:r>
              <w:rPr>
                <w:rStyle w:val="0pt0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0pt9"/>
              </w:rPr>
              <w:t>Словесный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0pt0"/>
              </w:rPr>
              <w:t>метод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proofErr w:type="gramStart"/>
            <w:r>
              <w:rPr>
                <w:rStyle w:val="0pt0"/>
              </w:rPr>
              <w:t>(беседа,</w:t>
            </w:r>
            <w:proofErr w:type="gram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0pt0"/>
              </w:rPr>
              <w:t>диалог)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rPr>
                <w:rStyle w:val="0pt0"/>
              </w:rPr>
              <w:t xml:space="preserve">Инструктаж по технике </w:t>
            </w:r>
            <w:proofErr w:type="spellStart"/>
            <w:r>
              <w:rPr>
                <w:rStyle w:val="0pt0"/>
              </w:rPr>
              <w:t>безопасност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rPr>
                <w:rStyle w:val="0pt9"/>
              </w:rPr>
              <w:t>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250" w:lineRule="exact"/>
              <w:ind w:left="120" w:firstLine="0"/>
            </w:pPr>
            <w:r>
              <w:rPr>
                <w:rStyle w:val="0pt0"/>
              </w:rPr>
              <w:t>Опрос.</w:t>
            </w:r>
          </w:p>
        </w:tc>
      </w:tr>
      <w:tr w:rsidR="00C361C9">
        <w:trPr>
          <w:trHeight w:hRule="exact" w:val="28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0pt9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proofErr w:type="spellStart"/>
            <w:r>
              <w:rPr>
                <w:rStyle w:val="0pt0"/>
              </w:rPr>
              <w:t>Выполнени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0pt9"/>
              </w:rPr>
              <w:t>е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0pt0"/>
              </w:rPr>
              <w:t xml:space="preserve">технически </w:t>
            </w:r>
            <w:proofErr w:type="spellStart"/>
            <w:r>
              <w:rPr>
                <w:rStyle w:val="0pt0"/>
              </w:rPr>
              <w:t>хприемов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proofErr w:type="spellStart"/>
            <w:r>
              <w:rPr>
                <w:rStyle w:val="0pt0"/>
              </w:rPr>
              <w:t>Практическ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proofErr w:type="spellStart"/>
            <w:r>
              <w:rPr>
                <w:rStyle w:val="0pt0"/>
              </w:rPr>
              <w:t>ая</w:t>
            </w:r>
            <w:proofErr w:type="spellEnd"/>
            <w:r>
              <w:rPr>
                <w:rStyle w:val="0pt0"/>
              </w:rPr>
              <w:t>,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>тренинг.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9"/>
              </w:rPr>
              <w:t>Наглядный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>метод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proofErr w:type="gramStart"/>
            <w:r>
              <w:rPr>
                <w:rStyle w:val="0pt9"/>
              </w:rPr>
              <w:t>(наблюдение,</w:t>
            </w:r>
            <w:proofErr w:type="gram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9"/>
              </w:rPr>
              <w:t>исполнение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>педагогом),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9"/>
              </w:rPr>
              <w:t>практический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proofErr w:type="gramStart"/>
            <w:r>
              <w:rPr>
                <w:rStyle w:val="0pt9"/>
              </w:rPr>
              <w:t>(тренинг,</w:t>
            </w:r>
            <w:proofErr w:type="gram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>упражнения),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firstLine="0"/>
              <w:jc w:val="both"/>
            </w:pPr>
            <w:proofErr w:type="spellStart"/>
            <w:r>
              <w:rPr>
                <w:rStyle w:val="0pt0"/>
              </w:rPr>
              <w:t>Упрощенны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rPr>
                <w:rStyle w:val="0pt9"/>
              </w:rPr>
              <w:t>е и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 xml:space="preserve">стандартны </w:t>
            </w:r>
            <w:proofErr w:type="spellStart"/>
            <w:r>
              <w:rPr>
                <w:rStyle w:val="0pt0"/>
              </w:rPr>
              <w:t>еусловия</w:t>
            </w:r>
            <w:proofErr w:type="spellEnd"/>
            <w:r>
              <w:rPr>
                <w:rStyle w:val="0pt0"/>
              </w:rPr>
              <w:t xml:space="preserve"> выполнения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250" w:lineRule="exact"/>
              <w:ind w:left="120" w:firstLine="0"/>
            </w:pPr>
            <w:r>
              <w:rPr>
                <w:rStyle w:val="0pt0"/>
              </w:rPr>
              <w:t>Зачет I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130" w:lineRule="exact"/>
              <w:ind w:right="140" w:firstLine="0"/>
              <w:jc w:val="right"/>
            </w:pPr>
            <w:r>
              <w:rPr>
                <w:rStyle w:val="Dotum65pt0pt"/>
              </w:rPr>
              <w:t>I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0pt9"/>
              </w:rPr>
              <w:t>наблюден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proofErr w:type="spellStart"/>
            <w:r>
              <w:rPr>
                <w:rStyle w:val="0pt9"/>
              </w:rPr>
              <w:t>ие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6" w:lineRule="exact"/>
              <w:ind w:left="120" w:firstLine="0"/>
            </w:pPr>
            <w:r>
              <w:rPr>
                <w:rStyle w:val="0pt9"/>
              </w:rPr>
              <w:t>педагога.</w:t>
            </w:r>
          </w:p>
        </w:tc>
      </w:tr>
      <w:tr w:rsidR="00C361C9">
        <w:trPr>
          <w:trHeight w:hRule="exact" w:val="21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0pt9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19" w:lineRule="exact"/>
              <w:ind w:left="120" w:firstLine="0"/>
            </w:pPr>
            <w:proofErr w:type="spellStart"/>
            <w:proofErr w:type="gramStart"/>
            <w:r>
              <w:rPr>
                <w:rStyle w:val="0pt0"/>
              </w:rPr>
              <w:t>Товарищес</w:t>
            </w:r>
            <w:proofErr w:type="spellEnd"/>
            <w:r>
              <w:rPr>
                <w:rStyle w:val="0pt0"/>
              </w:rPr>
              <w:t xml:space="preserve"> кая</w:t>
            </w:r>
            <w:proofErr w:type="gramEnd"/>
            <w:r>
              <w:rPr>
                <w:rStyle w:val="0pt0"/>
              </w:rPr>
              <w:t xml:space="preserve"> игра, </w:t>
            </w:r>
            <w:proofErr w:type="spellStart"/>
            <w:r>
              <w:rPr>
                <w:rStyle w:val="0pt0"/>
              </w:rPr>
              <w:t>соревнова</w:t>
            </w:r>
            <w:proofErr w:type="spellEnd"/>
            <w:r>
              <w:rPr>
                <w:rStyle w:val="0pt0"/>
              </w:rPr>
              <w:t xml:space="preserve"> </w:t>
            </w:r>
            <w:proofErr w:type="spellStart"/>
            <w:r>
              <w:rPr>
                <w:rStyle w:val="0pt0"/>
              </w:rPr>
              <w:t>ния</w:t>
            </w:r>
            <w:proofErr w:type="spellEnd"/>
            <w:r>
              <w:rPr>
                <w:rStyle w:val="0pt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120" w:line="250" w:lineRule="exact"/>
              <w:ind w:left="120" w:firstLine="0"/>
            </w:pPr>
            <w:proofErr w:type="spellStart"/>
            <w:r>
              <w:rPr>
                <w:rStyle w:val="0pt0"/>
              </w:rPr>
              <w:t>Соревнова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120" w:after="1080" w:line="250" w:lineRule="exact"/>
              <w:ind w:left="120" w:firstLine="0"/>
            </w:pPr>
            <w:proofErr w:type="spellStart"/>
            <w:r>
              <w:rPr>
                <w:rStyle w:val="0pt0"/>
              </w:rPr>
              <w:t>ние</w:t>
            </w:r>
            <w:proofErr w:type="spell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1080" w:after="0" w:line="80" w:lineRule="exact"/>
              <w:ind w:left="120" w:firstLine="0"/>
            </w:pPr>
            <w:r>
              <w:rPr>
                <w:rStyle w:val="Garamond4pt0pt"/>
              </w:rPr>
              <w:t>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>Фронтальный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9"/>
              </w:rPr>
              <w:t>и групповой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9"/>
              </w:rPr>
              <w:t>методы,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>метод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>взаимосвязи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>теоретически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19" w:lineRule="exact"/>
              <w:ind w:firstLine="0"/>
              <w:jc w:val="both"/>
            </w:pPr>
            <w:r>
              <w:rPr>
                <w:rStyle w:val="0pt0"/>
              </w:rPr>
              <w:t>Спортивный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19" w:lineRule="exact"/>
              <w:ind w:firstLine="0"/>
              <w:jc w:val="both"/>
            </w:pPr>
            <w:r>
              <w:rPr>
                <w:rStyle w:val="0pt0"/>
              </w:rPr>
              <w:t>инвентарь.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19" w:lineRule="exact"/>
              <w:ind w:firstLine="0"/>
              <w:jc w:val="both"/>
            </w:pPr>
            <w:r>
              <w:rPr>
                <w:rStyle w:val="0pt0"/>
              </w:rPr>
              <w:t>спортивные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19" w:lineRule="exact"/>
              <w:ind w:firstLine="0"/>
              <w:jc w:val="both"/>
            </w:pPr>
            <w:r>
              <w:rPr>
                <w:rStyle w:val="0pt9"/>
              </w:rPr>
              <w:t>снаряды.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0"/>
              </w:rPr>
              <w:t>Выступ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proofErr w:type="spellStart"/>
            <w:r>
              <w:rPr>
                <w:rStyle w:val="0pt9"/>
              </w:rPr>
              <w:t>ие</w:t>
            </w:r>
            <w:proofErr w:type="spellEnd"/>
            <w:r>
              <w:rPr>
                <w:rStyle w:val="0pt9"/>
              </w:rPr>
              <w:t>,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9pt0pt"/>
              </w:rPr>
              <w:t xml:space="preserve">ИТОГОВ', </w:t>
            </w:r>
            <w:proofErr w:type="gramStart"/>
            <w:r>
              <w:rPr>
                <w:rStyle w:val="9pt0pt"/>
              </w:rPr>
              <w:t>г</w:t>
            </w:r>
            <w:proofErr w:type="gramEnd"/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r>
              <w:rPr>
                <w:rStyle w:val="0pt9"/>
              </w:rPr>
              <w:t xml:space="preserve">тести </w:t>
            </w:r>
            <w:proofErr w:type="spellStart"/>
            <w:proofErr w:type="gramStart"/>
            <w:r>
              <w:rPr>
                <w:rStyle w:val="0pt9"/>
              </w:rPr>
              <w:t>ро</w:t>
            </w:r>
            <w:proofErr w:type="spellEnd"/>
            <w:r>
              <w:rPr>
                <w:rStyle w:val="0pt9"/>
              </w:rPr>
              <w:t xml:space="preserve"> </w:t>
            </w:r>
            <w:r>
              <w:rPr>
                <w:rStyle w:val="Garamond7pt3pt"/>
              </w:rPr>
              <w:t>г</w:t>
            </w:r>
            <w:proofErr w:type="gramEnd"/>
            <w:r>
              <w:rPr>
                <w:rStyle w:val="Garamond7pt3pt"/>
              </w:rPr>
              <w:t xml:space="preserve">.- </w:t>
            </w:r>
            <w:proofErr w:type="spellStart"/>
            <w:r>
              <w:rPr>
                <w:rStyle w:val="0pt0"/>
              </w:rPr>
              <w:t>ние</w:t>
            </w:r>
            <w:proofErr w:type="spellEnd"/>
            <w:r>
              <w:rPr>
                <w:rStyle w:val="0pt0"/>
              </w:rPr>
              <w:t>,</w:t>
            </w:r>
          </w:p>
          <w:p w:rsidR="00C361C9" w:rsidRDefault="00B05236">
            <w:pPr>
              <w:pStyle w:val="4"/>
              <w:framePr w:w="9595" w:h="9048" w:wrap="none" w:vAnchor="page" w:hAnchor="page" w:x="1040" w:y="6320"/>
              <w:shd w:val="clear" w:color="auto" w:fill="auto"/>
              <w:spacing w:before="0" w:after="0" w:line="324" w:lineRule="exact"/>
              <w:ind w:left="120" w:firstLine="0"/>
            </w:pPr>
            <w:proofErr w:type="spellStart"/>
            <w:r>
              <w:rPr>
                <w:rStyle w:val="0pt9"/>
              </w:rPr>
              <w:t>самоанали</w:t>
            </w:r>
            <w:proofErr w:type="spellEnd"/>
            <w:proofErr w:type="gramStart"/>
            <w:r>
              <w:rPr>
                <w:rStyle w:val="0pt9"/>
              </w:rPr>
              <w:t xml:space="preserve"> )</w:t>
            </w:r>
            <w:proofErr w:type="gramEnd"/>
          </w:p>
        </w:tc>
      </w:tr>
    </w:tbl>
    <w:p w:rsidR="00C361C9" w:rsidRDefault="00C361C9">
      <w:pPr>
        <w:rPr>
          <w:sz w:val="2"/>
          <w:szCs w:val="2"/>
        </w:rPr>
        <w:sectPr w:rsidR="00C361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61C9" w:rsidRDefault="000E4F5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439420</wp:posOffset>
                </wp:positionV>
                <wp:extent cx="6087110" cy="0"/>
                <wp:effectExtent l="12065" t="10795" r="635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5.2pt;margin-top:34.6pt;width:479.3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uazwEAAKYDAAAOAAAAZHJzL2Uyb0RvYy54bWysU01v2zAMvQ/YfxB0X2wXaVcYcYoiXXbp&#10;tgLdfgAjy7YwWRQoJU7+/Sjlo1u3XYbpIIiS+R7fI724249W7DQFg66R1ayUQjuFrXF9I799Xb+7&#10;lSJEcC1YdLqRBx3k3fLtm8Xka32FA9pWk2AQF+rJN3KI0ddFEdSgRwgz9NrxY4c0QuSQ+qIlmBh9&#10;tMVVWd4UE1LrCZUOgW8fjo9ymfG7Tqv4peuCjsI2kmuLeae8b9JeLBdQ9wR+MOpUBvxDFSMYx6QX&#10;qAeIILZkfoMajSIM2MWZwrHArjNKZw2spipfqXkewOushc0J/mJT+H+w6vPuiYRpGzmXwsHILbrf&#10;RszM4jrZM/lQ81cr90RJoNq7Z/+I6nsQDlcDuF7fE+E0aGi5riqlFL/kpCB4ZtlMn7BlAmCCbNa+&#10;ozFhsg1in3tyuPRE76NQfHlT3r6vKm6dOr8VUJ8TPYX4UeMo0qGRIRKYfogrdI47j1RlGtg9hpjK&#10;gvqckFgDWtOujbU5oH6zsiR2wIOyzisrefWZdWJiq+bz64z8d4gyrz9BEG5dm8cuWfbhdI5g7PHM&#10;VVp38jDZduzABtvDE5295WHIck6Dm6bt5zhnv/xeyx8AAAD//wMAUEsDBBQABgAIAAAAIQDNPP2r&#10;3wAAAAkBAAAPAAAAZHJzL2Rvd25yZXYueG1sTI/BasMwEETvhf6D2EJvjRQTQuxaDsG00ENLSZoe&#10;epOtjW0irYylOM7fV6GH5rgzw+ybfD1Zw0YcfOdIwnwmgCHVTnfUSNh/vT6tgPmgSCvjCCVc0MO6&#10;uL/LVabdmbY47kLDYgn5TEloQ+gzzn3dolV+5nqk6B3cYFWI59BwPahzLLeGJ0IsuVUdxQ+t6rFs&#10;sT7uTlaC+7Cfl30yvs+3bz++Opbf5cvKSPn4MG2egQWcwn8YrvgRHYrIVLkTac+MhFQsYlLCMk2A&#10;XX2xSOO46k/hRc5vFxS/AAAA//8DAFBLAQItABQABgAIAAAAIQC2gziS/gAAAOEBAAATAAAAAAAA&#10;AAAAAAAAAAAAAABbQ29udGVudF9UeXBlc10ueG1sUEsBAi0AFAAGAAgAAAAhADj9If/WAAAAlAEA&#10;AAsAAAAAAAAAAAAAAAAALwEAAF9yZWxzLy5yZWxzUEsBAi0AFAAGAAgAAAAhABG7i5rPAQAApgMA&#10;AA4AAAAAAAAAAAAAAAAALgIAAGRycy9lMm9Eb2MueG1sUEsBAi0AFAAGAAgAAAAhAM08/avfAAAA&#10;CQEAAA8AAAAAAAAAAAAAAAAAKQ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439420</wp:posOffset>
                </wp:positionV>
                <wp:extent cx="0" cy="1188720"/>
                <wp:effectExtent l="12065" t="10795" r="698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5.2pt;margin-top:34.6pt;width:0;height:9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nSzgEAAKYDAAAOAAAAZHJzL2Uyb0RvYy54bWysU02P0zAQvSPxHyzfaZJSoIqarlZdymWB&#10;Sgs/YGo7iYXjscZuk/57bPcDWOCC8MHy2Jn35r2ZrO6mwbCjIq/RNryalZwpK1Bq2zX865ftqyVn&#10;PoCVYNCqhp+U53frly9Wo6vVHHs0UhGLINbXo2t4H4Kri8KLXg3gZ+iUjY8t0gAhhtQVkmCM6IMp&#10;5mX5thiRpCMUyvt4+3B+5OuM37ZKhM9t61VgpuGxtpB3yvs+7cV6BXVH4HotLmXAP1QxgLaR9Ab1&#10;AAHYgfRvUIMWhB7bMBM4FNi2WqisIaqpymdqnnpwKmuJ5nh3s8n/P1jx6bgjpmXDX3NmYYgtuj8E&#10;zMxskewZna/jVxu7oyRQTPbJPaL45pnFTQ+2U/dEOPYKZKyrSinFLzkp8C6y7MePKCMBRIJs1tTS&#10;kDCjDWzKPTndeqKmwMT5UsTbqlou381zvwqor4mOfPigcGDp0HAfCHTXhw1aGzuPVGUaOD76kMqC&#10;+pqQWD0aLbfamBxQt98YYkeIg7LNKyt59pmxbGz4YrF4k5H/DlHm9ScIwoOVeeySZe8v5wDanM+x&#10;SmMvHibbzh3Yozzt6OptHIYs5zK4adp+jnP2j99r/R0AAP//AwBQSwMEFAAGAAgAAAAhAOc5Nk7e&#10;AAAACAEAAA8AAABkcnMvZG93bnJldi54bWxMj0FLw0AUhO+C/2F5gje7aaihTfNSJCh4UKS1Hrxt&#10;sq9JaPZtyG7T9N+7eqnHYYaZb7LNZDox0uBaywjzWQSCuLK65Rph//nysAThvGKtOsuEcCEHm/z2&#10;JlOptmfe0rjztQgl7FKF0Hjfp1K6qiGj3Mz2xME72MEoH+RQSz2ocyg3nYyjKJFGtRwWGtVT0VB1&#10;3J0Mgn03H5d9PL7Nt6/frjwWX8XzskO8v5ue1iA8Tf4ahl/8gA55YCrtibUTHcIqWoQkQrKKQQT/&#10;T5cI8WOyAJln8v+B/AcAAP//AwBQSwECLQAUAAYACAAAACEAtoM4kv4AAADhAQAAEwAAAAAAAAAA&#10;AAAAAAAAAAAAW0NvbnRlbnRfVHlwZXNdLnhtbFBLAQItABQABgAIAAAAIQA4/SH/1gAAAJQBAAAL&#10;AAAAAAAAAAAAAAAAAC8BAABfcmVscy8ucmVsc1BLAQItABQABgAIAAAAIQDK92nSzgEAAKYDAAAO&#10;AAAAAAAAAAAAAAAAAC4CAABkcnMvZTJvRG9jLnhtbFBLAQItABQABgAIAAAAIQDnOTZO3gAAAAgB&#10;AAAPAAAAAAAAAAAAAAAAACgEAABkcnMvZG93bnJldi54bWxQSwUGAAAAAAQABADzAAAAMwUA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1628140</wp:posOffset>
                </wp:positionV>
                <wp:extent cx="6087110" cy="0"/>
                <wp:effectExtent l="12065" t="8890" r="635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5.2pt;margin-top:128.2pt;width:479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DYzwEAAKYDAAAOAAAAZHJzL2Uyb0RvYy54bWysU02P0zAQvSPxHyzfaZJSllXUdLXqUi4L&#10;VFr4Aa7tJBaOxxq7TfrvGbsfCwtcED5YHjvz3rw3k+XdNFh20BgMuIZXs5Iz7SQo47qGf/u6eXPL&#10;WYjCKWHB6YYfdeB3q9evlqOv9Rx6sEojIxAX6tE3vI/R10URZK8HEWbgtaPHFnAQkULsCoViJPTB&#10;FvOyvClGQOURpA6Bbh9Oj3yV8dtWy/ilbYOOzDacaot5x7zv0l6slqLuUPjeyHMZ4h+qGIRxRHqF&#10;ehBRsD2a36AGIxECtHEmYSigbY3UWQOpqcoXap564XXWQuYEf7Up/D9Y+fmwRWZUw+ecOTFQi+73&#10;ETIze5vsGX2o6au122ISKCf35B9Bfg/MwboXrtP3iDD2Wiiqq0opxS85KQieWHbjJ1BEIIggmzW1&#10;OCRMsoFNuSfHa0/0FJmky5vy9n1VUevk5a0Q9SXRY4gfNQwsHRoeIgrT9XENzlHnAatMIw6PIaay&#10;RH1JSKwBrFEbY20OsNutLbKDoEHZ5JWVvPjMOjY2fLFYvMvIf4co8/oTBMLeqTx2ybIP53MUxp7O&#10;VKV1Zw+TbacO7EAdt3jxloYhyzkPbpq2n+Oc/fx7rX4AAAD//wMAUEsDBBQABgAIAAAAIQCSqRe0&#10;4AAAAAsBAAAPAAAAZHJzL2Rvd25yZXYueG1sTI9BS8NAEIXvgv9hGcGb3W2opY3ZFAkKHhRprQdv&#10;m+yYhGZnQ3abpv/eKQh6m5n3ePO9bDO5Tow4hNaThvlMgUCqvG2p1rD/eL5bgQjRkDWdJ9RwxgCb&#10;/PoqM6n1J9riuIu14BAKqdHQxNinUoaqQWfCzPdIrH37wZnI61BLO5gTh7tOJkotpTMt8YfG9Fg0&#10;WB12R6fBv7n38z4ZX+fbl69QHorP4mnVaX17Mz0+gIg4xT8zXPAZHXJmKv2RbBCdhrVasFNDcr/k&#10;4WJQizW3K39PMs/k/w75DwAAAP//AwBQSwECLQAUAAYACAAAACEAtoM4kv4AAADhAQAAEwAAAAAA&#10;AAAAAAAAAAAAAAAAW0NvbnRlbnRfVHlwZXNdLnhtbFBLAQItABQABgAIAAAAIQA4/SH/1gAAAJQB&#10;AAALAAAAAAAAAAAAAAAAAC8BAABfcmVscy8ucmVsc1BLAQItABQABgAIAAAAIQC951DYzwEAAKYD&#10;AAAOAAAAAAAAAAAAAAAAAC4CAABkcnMvZTJvRG9jLnhtbFBLAQItABQABgAIAAAAIQCSqRe04AAA&#10;AAsBAAAPAAAAAAAAAAAAAAAAACk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439420</wp:posOffset>
                </wp:positionV>
                <wp:extent cx="0" cy="1188720"/>
                <wp:effectExtent l="12700" t="10795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24.5pt;margin-top:34.6pt;width:0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KCzgEAAKYDAAAOAAAAZHJzL2Uyb0RvYy54bWysU02P0zAQvSPxHyzfaZqqQBU1Xa26lMsC&#10;lRZ+wNRxEgvHY43dpv33jN0PlgUuCB8sj515b+a9yfLuOFhx0BQMulqWk6kU2ilsjOtq+e3r5s1C&#10;ihDBNWDR6VqedJB3q9evlqOv9Ax7tI0mwSAuVKOvZR+jr4oiqF4PECbotePHFmmAyCF1RUMwMvpg&#10;i9l0+q4YkRpPqHQIfPtwfpSrjN+2WsUvbRt0FLaWXFvMO+V9l/ZitYSqI/C9UZcy4B+qGMA4Jr1B&#10;PUAEsSfzG9RgFGHANk4UDgW2rVE698DdlNMX3Tz14HXuhcUJ/iZT+H+w6vNhS8I07J0UDga26H4f&#10;MTOLWZJn9KHir9ZuS6lBdXRP/hHV9yAcrntwnb4nwrHX0HBdZUopfslJQfDMshs/YcMEwARZrGNL&#10;Q8JkGcQxe3K6eaKPUajzpeLbslws3s+yXwVU10RPIX7UOIh0qGWIBKbr4xqdY+eRykwDh8cQU1lQ&#10;XRMSa0Brmo2xNgfU7daWxAF4UDZ55U5efGadGGs5n8/fZuS/Q0zz+hME4d41eeySZB8u5wjGns9c&#10;pXUXDZNsZwd22Jy2dNWWhyG3cxncNG3P45z98/da/QAAAP//AwBQSwMEFAAGAAgAAAAhADSxwQrh&#10;AAAADAEAAA8AAABkcnMvZG93bnJldi54bWxMj8FuwjAQRO+V+g/WVuJWHCIaQRoHVVErcShCUHro&#10;zYm3SYS9jmITwt9jxKE9zuxo9k22Go1mA/autSRgNo2AIVVWtVQLOHx9PC+AOS9JSW0JBVzQwSp/&#10;fMhkquyZdjjsfc1CCblUCmi871LOXdWgkW5qO6Rw+7W9kT7Ivuaql+dQbjSPoyjhRrYUPjSyw6LB&#10;6rg/GQF2Y7aXQzx8znbrH1cei+/ifaGFmDyNb6/API7+Lww3/IAOeWAq7YmUYzroaL4MY7yAZBkD&#10;uyXuTikgfknmwPOM/x+RXwEAAP//AwBQSwECLQAUAAYACAAAACEAtoM4kv4AAADhAQAAEwAAAAAA&#10;AAAAAAAAAAAAAAAAW0NvbnRlbnRfVHlwZXNdLnhtbFBLAQItABQABgAIAAAAIQA4/SH/1gAAAJQB&#10;AAALAAAAAAAAAAAAAAAAAC8BAABfcmVscy8ucmVsc1BLAQItABQABgAIAAAAIQD7FFKCzgEAAKYD&#10;AAAOAAAAAAAAAAAAAAAAAC4CAABkcnMvZTJvRG9jLnhtbFBLAQItABQABgAIAAAAIQA0scEK4QAA&#10;AAwBAAAPAAAAAAAAAAAAAAAAACg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361C9" w:rsidRDefault="00B05236">
      <w:pPr>
        <w:pStyle w:val="4"/>
        <w:framePr w:w="1853" w:h="1694" w:hRule="exact" w:wrap="none" w:vAnchor="page" w:hAnchor="page" w:x="4925" w:y="769"/>
        <w:shd w:val="clear" w:color="auto" w:fill="auto"/>
        <w:spacing w:before="0" w:after="0" w:line="326" w:lineRule="exact"/>
        <w:ind w:firstLine="0"/>
      </w:pPr>
      <w:r>
        <w:rPr>
          <w:rStyle w:val="0pta"/>
        </w:rPr>
        <w:t>X и</w:t>
      </w:r>
    </w:p>
    <w:p w:rsidR="00C361C9" w:rsidRDefault="00B05236">
      <w:pPr>
        <w:pStyle w:val="4"/>
        <w:framePr w:w="1853" w:h="1694" w:hRule="exact" w:wrap="none" w:vAnchor="page" w:hAnchor="page" w:x="4925" w:y="769"/>
        <w:shd w:val="clear" w:color="auto" w:fill="auto"/>
        <w:spacing w:before="0" w:after="0" w:line="326" w:lineRule="exact"/>
        <w:ind w:firstLine="0"/>
      </w:pPr>
      <w:r>
        <w:rPr>
          <w:rStyle w:val="0pta"/>
        </w:rPr>
        <w:t>практических знаний, умений и навыков.</w:t>
      </w:r>
    </w:p>
    <w:p w:rsidR="00C361C9" w:rsidRDefault="00B05236">
      <w:pPr>
        <w:pStyle w:val="4"/>
        <w:framePr w:w="1382" w:h="1363" w:hRule="exact" w:wrap="none" w:vAnchor="page" w:hAnchor="page" w:x="8852" w:y="773"/>
        <w:shd w:val="clear" w:color="auto" w:fill="auto"/>
        <w:spacing w:before="0" w:after="0" w:line="326" w:lineRule="exact"/>
        <w:ind w:firstLine="0"/>
      </w:pPr>
      <w:r>
        <w:rPr>
          <w:rStyle w:val="0pta"/>
        </w:rPr>
        <w:t>з по итогам участия в играх.</w:t>
      </w:r>
    </w:p>
    <w:p w:rsidR="00C361C9" w:rsidRDefault="00B05236">
      <w:pPr>
        <w:pStyle w:val="20"/>
        <w:framePr w:w="9619" w:h="12542" w:hRule="exact" w:wrap="none" w:vAnchor="page" w:hAnchor="page" w:x="1033" w:y="2592"/>
        <w:shd w:val="clear" w:color="auto" w:fill="auto"/>
        <w:spacing w:after="71" w:line="250" w:lineRule="exact"/>
        <w:ind w:left="420" w:hanging="400"/>
      </w:pPr>
      <w:r>
        <w:rPr>
          <w:rStyle w:val="20pt1"/>
          <w:b/>
          <w:bCs/>
        </w:rPr>
        <w:t>Образовательные технологии.</w:t>
      </w:r>
    </w:p>
    <w:p w:rsidR="00C361C9" w:rsidRDefault="00B05236">
      <w:pPr>
        <w:pStyle w:val="4"/>
        <w:framePr w:w="9619" w:h="12542" w:hRule="exact" w:wrap="none" w:vAnchor="page" w:hAnchor="page" w:x="1033" w:y="2592"/>
        <w:numPr>
          <w:ilvl w:val="0"/>
          <w:numId w:val="7"/>
        </w:numPr>
        <w:shd w:val="clear" w:color="auto" w:fill="auto"/>
        <w:tabs>
          <w:tab w:val="left" w:pos="317"/>
        </w:tabs>
        <w:spacing w:before="0" w:line="329" w:lineRule="exact"/>
        <w:ind w:left="20" w:right="420" w:firstLine="0"/>
      </w:pPr>
      <w:r>
        <w:rPr>
          <w:rStyle w:val="0pta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инвентаря.</w:t>
      </w:r>
    </w:p>
    <w:p w:rsidR="00C361C9" w:rsidRDefault="00B05236">
      <w:pPr>
        <w:pStyle w:val="4"/>
        <w:framePr w:w="9619" w:h="12542" w:hRule="exact" w:wrap="none" w:vAnchor="page" w:hAnchor="page" w:x="1033" w:y="2592"/>
        <w:numPr>
          <w:ilvl w:val="0"/>
          <w:numId w:val="7"/>
        </w:numPr>
        <w:shd w:val="clear" w:color="auto" w:fill="auto"/>
        <w:tabs>
          <w:tab w:val="left" w:pos="317"/>
        </w:tabs>
        <w:spacing w:before="0" w:after="64" w:line="329" w:lineRule="exact"/>
        <w:ind w:left="20" w:right="420" w:firstLine="0"/>
      </w:pPr>
      <w:r>
        <w:rPr>
          <w:rStyle w:val="0pta"/>
        </w:rPr>
        <w:t xml:space="preserve">Теоретический материал готовится с таким расчетом, </w:t>
      </w:r>
      <w:r>
        <w:rPr>
          <w:rStyle w:val="0ptb"/>
        </w:rPr>
        <w:t xml:space="preserve">чтобы </w:t>
      </w:r>
      <w:r>
        <w:rPr>
          <w:rStyle w:val="0pta"/>
        </w:rPr>
        <w:t>его время занимало не более 10 мин. Изучение теоретических вопросов должно быть основано на принципе систематичности и последовательности.</w:t>
      </w:r>
    </w:p>
    <w:p w:rsidR="00C361C9" w:rsidRDefault="00B05236">
      <w:pPr>
        <w:pStyle w:val="4"/>
        <w:framePr w:w="9619" w:h="12542" w:hRule="exact" w:wrap="none" w:vAnchor="page" w:hAnchor="page" w:x="1033" w:y="2592"/>
        <w:shd w:val="clear" w:color="auto" w:fill="auto"/>
        <w:spacing w:before="0" w:after="0" w:line="324" w:lineRule="exact"/>
        <w:ind w:left="20" w:right="420" w:firstLine="0"/>
      </w:pPr>
      <w:r>
        <w:rPr>
          <w:rStyle w:val="0pta"/>
        </w:rPr>
        <w:t>3. Практические занятия построены педагогом на следующих принципах:</w:t>
      </w:r>
    </w:p>
    <w:p w:rsidR="00C361C9" w:rsidRDefault="00B05236">
      <w:pPr>
        <w:pStyle w:val="4"/>
        <w:framePr w:w="9619" w:h="12542" w:hRule="exact" w:wrap="none" w:vAnchor="page" w:hAnchor="page" w:x="1033" w:y="2592"/>
        <w:numPr>
          <w:ilvl w:val="0"/>
          <w:numId w:val="8"/>
        </w:numPr>
        <w:shd w:val="clear" w:color="auto" w:fill="auto"/>
        <w:tabs>
          <w:tab w:val="left" w:pos="317"/>
        </w:tabs>
        <w:spacing w:before="0" w:after="0" w:line="324" w:lineRule="exact"/>
        <w:ind w:left="20" w:right="420" w:firstLine="0"/>
      </w:pPr>
      <w:r>
        <w:rPr>
          <w:rStyle w:val="0pta"/>
        </w:rPr>
        <w:t>индивидуального подхода к каждому ребенку в условиях коллективного обучения;</w:t>
      </w:r>
    </w:p>
    <w:p w:rsidR="00C361C9" w:rsidRDefault="00B05236">
      <w:pPr>
        <w:pStyle w:val="4"/>
        <w:framePr w:w="9619" w:h="12542" w:hRule="exact" w:wrap="none" w:vAnchor="page" w:hAnchor="page" w:x="1033" w:y="2592"/>
        <w:numPr>
          <w:ilvl w:val="0"/>
          <w:numId w:val="8"/>
        </w:numPr>
        <w:shd w:val="clear" w:color="auto" w:fill="auto"/>
        <w:tabs>
          <w:tab w:val="left" w:pos="317"/>
        </w:tabs>
        <w:spacing w:before="0" w:after="0" w:line="324" w:lineRule="exact"/>
        <w:ind w:left="20" w:firstLine="0"/>
        <w:jc w:val="both"/>
      </w:pPr>
      <w:r>
        <w:rPr>
          <w:rStyle w:val="0pta"/>
        </w:rPr>
        <w:t>доступности и наглядности:</w:t>
      </w:r>
    </w:p>
    <w:p w:rsidR="00C361C9" w:rsidRDefault="00B05236">
      <w:pPr>
        <w:pStyle w:val="50"/>
        <w:framePr w:w="9619" w:h="12542" w:hRule="exact" w:wrap="none" w:vAnchor="page" w:hAnchor="page" w:x="1033" w:y="2592"/>
        <w:numPr>
          <w:ilvl w:val="0"/>
          <w:numId w:val="8"/>
        </w:numPr>
        <w:shd w:val="clear" w:color="auto" w:fill="auto"/>
        <w:tabs>
          <w:tab w:val="left" w:pos="317"/>
        </w:tabs>
        <w:ind w:left="20"/>
      </w:pPr>
      <w:r>
        <w:rPr>
          <w:rStyle w:val="50pt"/>
        </w:rPr>
        <w:t xml:space="preserve">прочности </w:t>
      </w:r>
      <w:r>
        <w:t xml:space="preserve">в </w:t>
      </w:r>
      <w:r>
        <w:rPr>
          <w:rStyle w:val="50pt"/>
        </w:rPr>
        <w:t xml:space="preserve">овладении </w:t>
      </w:r>
      <w:r>
        <w:t>знаниями, умениями, навыками,</w:t>
      </w:r>
    </w:p>
    <w:p w:rsidR="00C361C9" w:rsidRDefault="00B05236">
      <w:pPr>
        <w:pStyle w:val="4"/>
        <w:framePr w:w="9619" w:h="12542" w:hRule="exact" w:wrap="none" w:vAnchor="page" w:hAnchor="page" w:x="1033" w:y="2592"/>
        <w:numPr>
          <w:ilvl w:val="0"/>
          <w:numId w:val="8"/>
        </w:numPr>
        <w:shd w:val="clear" w:color="auto" w:fill="auto"/>
        <w:tabs>
          <w:tab w:val="left" w:pos="317"/>
        </w:tabs>
        <w:spacing w:before="0" w:after="0" w:line="324" w:lineRule="exact"/>
        <w:ind w:left="20" w:firstLine="0"/>
        <w:jc w:val="both"/>
      </w:pPr>
      <w:r>
        <w:rPr>
          <w:rStyle w:val="0pta"/>
        </w:rPr>
        <w:t>сознательности и активности,</w:t>
      </w:r>
    </w:p>
    <w:p w:rsidR="00C361C9" w:rsidRDefault="00B05236">
      <w:pPr>
        <w:pStyle w:val="4"/>
        <w:framePr w:w="9619" w:h="12542" w:hRule="exact" w:wrap="none" w:vAnchor="page" w:hAnchor="page" w:x="1033" w:y="2592"/>
        <w:numPr>
          <w:ilvl w:val="0"/>
          <w:numId w:val="8"/>
        </w:numPr>
        <w:shd w:val="clear" w:color="auto" w:fill="auto"/>
        <w:tabs>
          <w:tab w:val="left" w:pos="317"/>
        </w:tabs>
        <w:spacing w:before="0" w:after="119" w:line="324" w:lineRule="exact"/>
        <w:ind w:left="20" w:firstLine="0"/>
        <w:jc w:val="both"/>
      </w:pPr>
      <w:r>
        <w:rPr>
          <w:rStyle w:val="0pta"/>
        </w:rPr>
        <w:t>взаимопомощи.</w:t>
      </w:r>
    </w:p>
    <w:p w:rsidR="00C361C9" w:rsidRDefault="00B05236">
      <w:pPr>
        <w:pStyle w:val="20"/>
        <w:framePr w:w="9619" w:h="12542" w:hRule="exact" w:wrap="none" w:vAnchor="page" w:hAnchor="page" w:x="1033" w:y="2592"/>
        <w:shd w:val="clear" w:color="auto" w:fill="auto"/>
        <w:spacing w:after="140" w:line="250" w:lineRule="exact"/>
        <w:ind w:left="20" w:firstLine="0"/>
        <w:jc w:val="both"/>
      </w:pPr>
      <w:r>
        <w:rPr>
          <w:rStyle w:val="20pt1"/>
          <w:b/>
          <w:bCs/>
        </w:rPr>
        <w:t xml:space="preserve">Обеспечение </w:t>
      </w:r>
      <w:r>
        <w:rPr>
          <w:rStyle w:val="20pt3"/>
          <w:b/>
          <w:bCs/>
        </w:rPr>
        <w:t xml:space="preserve">программы </w:t>
      </w:r>
      <w:r>
        <w:rPr>
          <w:rStyle w:val="20pt1"/>
          <w:b/>
          <w:bCs/>
        </w:rPr>
        <w:t>методической продукцией.</w:t>
      </w:r>
    </w:p>
    <w:p w:rsidR="00C361C9" w:rsidRDefault="00B05236">
      <w:pPr>
        <w:pStyle w:val="60"/>
        <w:framePr w:w="9619" w:h="12542" w:hRule="exact" w:wrap="none" w:vAnchor="page" w:hAnchor="page" w:x="1033" w:y="2592"/>
        <w:shd w:val="clear" w:color="auto" w:fill="auto"/>
        <w:spacing w:before="0" w:after="245" w:line="240" w:lineRule="exact"/>
        <w:ind w:left="20"/>
      </w:pPr>
      <w:r>
        <w:rPr>
          <w:rStyle w:val="61"/>
          <w:i/>
          <w:iCs/>
        </w:rPr>
        <w:t>1 Теоретические материалы - разработки</w:t>
      </w:r>
    </w:p>
    <w:p w:rsidR="00C361C9" w:rsidRDefault="00B05236">
      <w:pPr>
        <w:pStyle w:val="4"/>
        <w:framePr w:w="9619" w:h="12542" w:hRule="exact" w:wrap="none" w:vAnchor="page" w:hAnchor="page" w:x="1033" w:y="2592"/>
        <w:shd w:val="clear" w:color="auto" w:fill="auto"/>
        <w:spacing w:before="0" w:after="241" w:line="326" w:lineRule="exact"/>
        <w:ind w:left="420" w:right="420" w:hanging="400"/>
      </w:pPr>
      <w:r>
        <w:rPr>
          <w:rStyle w:val="0pta"/>
        </w:rPr>
        <w:t xml:space="preserve">. Реферат “Правила личной </w:t>
      </w:r>
      <w:r>
        <w:rPr>
          <w:rStyle w:val="0ptb"/>
        </w:rPr>
        <w:t xml:space="preserve">гигиены спортсмена”, </w:t>
      </w:r>
      <w:r>
        <w:rPr>
          <w:rStyle w:val="0pta"/>
        </w:rPr>
        <w:t xml:space="preserve">пиктограммы </w:t>
      </w:r>
      <w:r>
        <w:rPr>
          <w:rStyle w:val="0ptb"/>
        </w:rPr>
        <w:t xml:space="preserve">по </w:t>
      </w:r>
      <w:r>
        <w:rPr>
          <w:rStyle w:val="0pta"/>
        </w:rPr>
        <w:t>технике ударов.</w:t>
      </w:r>
    </w:p>
    <w:p w:rsidR="00C361C9" w:rsidRDefault="00B05236">
      <w:pPr>
        <w:pStyle w:val="70"/>
        <w:framePr w:w="9619" w:h="12542" w:hRule="exact" w:wrap="none" w:vAnchor="page" w:hAnchor="page" w:x="1033" w:y="2592"/>
        <w:shd w:val="clear" w:color="auto" w:fill="auto"/>
        <w:spacing w:before="0" w:after="250" w:line="250" w:lineRule="exact"/>
        <w:ind w:left="20"/>
      </w:pPr>
      <w:r>
        <w:rPr>
          <w:rStyle w:val="71"/>
          <w:i/>
          <w:iCs/>
        </w:rPr>
        <w:t>2. Методические рекомендации:</w:t>
      </w:r>
    </w:p>
    <w:p w:rsidR="00C361C9" w:rsidRDefault="00B05236">
      <w:pPr>
        <w:pStyle w:val="4"/>
        <w:framePr w:w="9619" w:h="12542" w:hRule="exact" w:wrap="none" w:vAnchor="page" w:hAnchor="page" w:x="1033" w:y="2592"/>
        <w:numPr>
          <w:ilvl w:val="0"/>
          <w:numId w:val="9"/>
        </w:numPr>
        <w:shd w:val="clear" w:color="auto" w:fill="auto"/>
        <w:tabs>
          <w:tab w:val="left" w:pos="317"/>
        </w:tabs>
        <w:spacing w:before="0" w:after="0" w:line="324" w:lineRule="exact"/>
        <w:ind w:left="420" w:right="420" w:hanging="400"/>
      </w:pPr>
      <w:r>
        <w:rPr>
          <w:rStyle w:val="0pta"/>
        </w:rPr>
        <w:t xml:space="preserve">Рекомендации по организации пропаганды здорового образа </w:t>
      </w:r>
      <w:proofErr w:type="gramStart"/>
      <w:r>
        <w:rPr>
          <w:rStyle w:val="0pta"/>
        </w:rPr>
        <w:t>жизни</w:t>
      </w:r>
      <w:proofErr w:type="gramEnd"/>
      <w:r>
        <w:rPr>
          <w:rStyle w:val="0pta"/>
        </w:rPr>
        <w:t xml:space="preserve"> которая может поспособствовать </w:t>
      </w:r>
      <w:r>
        <w:rPr>
          <w:rStyle w:val="0ptb"/>
        </w:rPr>
        <w:t xml:space="preserve">профилактике преступности среди </w:t>
      </w:r>
      <w:r>
        <w:rPr>
          <w:rStyle w:val="0pta"/>
        </w:rPr>
        <w:t xml:space="preserve">подростков, а также профилактике наркозависимости, </w:t>
      </w:r>
      <w:proofErr w:type="spellStart"/>
      <w:r>
        <w:rPr>
          <w:rStyle w:val="0pta"/>
        </w:rPr>
        <w:t>табакокурения</w:t>
      </w:r>
      <w:proofErr w:type="spellEnd"/>
      <w:r>
        <w:rPr>
          <w:rStyle w:val="0pta"/>
        </w:rPr>
        <w:t xml:space="preserve"> и алкоголизма</w:t>
      </w:r>
    </w:p>
    <w:p w:rsidR="00C361C9" w:rsidRDefault="00B05236">
      <w:pPr>
        <w:pStyle w:val="50"/>
        <w:framePr w:w="9619" w:h="12542" w:hRule="exact" w:wrap="none" w:vAnchor="page" w:hAnchor="page" w:x="1033" w:y="2592"/>
        <w:numPr>
          <w:ilvl w:val="0"/>
          <w:numId w:val="9"/>
        </w:numPr>
        <w:shd w:val="clear" w:color="auto" w:fill="auto"/>
        <w:tabs>
          <w:tab w:val="left" w:pos="317"/>
        </w:tabs>
        <w:ind w:left="20"/>
      </w:pPr>
      <w:r>
        <w:rPr>
          <w:rStyle w:val="50pt"/>
        </w:rPr>
        <w:t xml:space="preserve">Рекомендации по </w:t>
      </w:r>
      <w:r>
        <w:t>организации подвижной игры "Солнышко</w:t>
      </w:r>
      <w:r>
        <w:rPr>
          <w:vertAlign w:val="superscript"/>
        </w:rPr>
        <w:t>5</w:t>
      </w:r>
      <w:r>
        <w:t>'.</w:t>
      </w:r>
    </w:p>
    <w:p w:rsidR="00C361C9" w:rsidRDefault="00B05236">
      <w:pPr>
        <w:pStyle w:val="4"/>
        <w:framePr w:w="9619" w:h="12542" w:hRule="exact" w:wrap="none" w:vAnchor="page" w:hAnchor="page" w:x="1033" w:y="2592"/>
        <w:shd w:val="clear" w:color="auto" w:fill="auto"/>
        <w:spacing w:before="0" w:after="239" w:line="324" w:lineRule="exact"/>
        <w:ind w:left="420" w:right="420" w:hanging="400"/>
      </w:pPr>
      <w:r>
        <w:rPr>
          <w:rStyle w:val="0pta"/>
        </w:rPr>
        <w:t xml:space="preserve">. Рекомендации по организации </w:t>
      </w:r>
      <w:r>
        <w:rPr>
          <w:rStyle w:val="0ptb"/>
        </w:rPr>
        <w:t xml:space="preserve">контрольных занятий по программе </w:t>
      </w:r>
      <w:r>
        <w:rPr>
          <w:rStyle w:val="0pta"/>
        </w:rPr>
        <w:t>Настольный теннис”</w:t>
      </w:r>
    </w:p>
    <w:p w:rsidR="00C361C9" w:rsidRDefault="00B05236">
      <w:pPr>
        <w:pStyle w:val="20"/>
        <w:framePr w:w="9619" w:h="12542" w:hRule="exact" w:wrap="none" w:vAnchor="page" w:hAnchor="page" w:x="1033" w:y="2592"/>
        <w:shd w:val="clear" w:color="auto" w:fill="auto"/>
        <w:spacing w:after="134" w:line="250" w:lineRule="exact"/>
        <w:ind w:left="20" w:firstLine="0"/>
        <w:jc w:val="both"/>
      </w:pPr>
      <w:r>
        <w:rPr>
          <w:rStyle w:val="20pt1"/>
          <w:b/>
          <w:bCs/>
        </w:rPr>
        <w:t>Материально-техническое оснащение.</w:t>
      </w:r>
    </w:p>
    <w:p w:rsidR="00C361C9" w:rsidRDefault="00B05236">
      <w:pPr>
        <w:pStyle w:val="4"/>
        <w:framePr w:w="9619" w:h="12542" w:hRule="exact" w:wrap="none" w:vAnchor="page" w:hAnchor="page" w:x="1033" w:y="2592"/>
        <w:shd w:val="clear" w:color="auto" w:fill="auto"/>
        <w:spacing w:before="0" w:after="295" w:line="250" w:lineRule="exact"/>
        <w:ind w:left="20" w:firstLine="0"/>
        <w:jc w:val="both"/>
      </w:pPr>
      <w:r>
        <w:rPr>
          <w:rStyle w:val="0pta"/>
        </w:rPr>
        <w:t>Для занятий настольным теннисом требуется:</w:t>
      </w:r>
    </w:p>
    <w:p w:rsidR="00C361C9" w:rsidRDefault="00B05236">
      <w:pPr>
        <w:pStyle w:val="4"/>
        <w:framePr w:w="9619" w:h="12542" w:hRule="exact" w:wrap="none" w:vAnchor="page" w:hAnchor="page" w:x="1033" w:y="2592"/>
        <w:numPr>
          <w:ilvl w:val="0"/>
          <w:numId w:val="9"/>
        </w:numPr>
        <w:shd w:val="clear" w:color="auto" w:fill="auto"/>
        <w:tabs>
          <w:tab w:val="left" w:pos="317"/>
        </w:tabs>
        <w:spacing w:before="0" w:after="0" w:line="250" w:lineRule="exact"/>
        <w:ind w:left="20" w:firstLine="0"/>
        <w:jc w:val="both"/>
      </w:pPr>
      <w:r>
        <w:rPr>
          <w:rStyle w:val="0pta"/>
        </w:rPr>
        <w:t>спортивный зал,</w:t>
      </w:r>
    </w:p>
    <w:p w:rsidR="00C361C9" w:rsidRDefault="00B05236">
      <w:pPr>
        <w:pStyle w:val="a9"/>
        <w:framePr w:wrap="none" w:vAnchor="page" w:hAnchor="page" w:x="10810" w:y="16411"/>
        <w:shd w:val="clear" w:color="auto" w:fill="auto"/>
        <w:spacing w:line="480" w:lineRule="exact"/>
        <w:ind w:left="60"/>
      </w:pPr>
      <w:r>
        <w:t>1</w:t>
      </w:r>
    </w:p>
    <w:p w:rsidR="00C361C9" w:rsidRDefault="00C361C9">
      <w:pPr>
        <w:rPr>
          <w:sz w:val="2"/>
          <w:szCs w:val="2"/>
        </w:rPr>
        <w:sectPr w:rsidR="00C361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61C9" w:rsidRDefault="00B05236">
      <w:pPr>
        <w:pStyle w:val="80"/>
        <w:framePr w:w="9518" w:h="8699" w:hRule="exact" w:wrap="none" w:vAnchor="page" w:hAnchor="page" w:x="1208" w:y="821"/>
        <w:shd w:val="clear" w:color="auto" w:fill="auto"/>
        <w:ind w:left="20"/>
      </w:pPr>
      <w:r>
        <w:rPr>
          <w:rStyle w:val="80pt"/>
        </w:rPr>
        <w:lastRenderedPageBreak/>
        <w:t xml:space="preserve">. </w:t>
      </w:r>
      <w:r>
        <w:t xml:space="preserve">спортивный инвентарь, набивные мячи, перекладины </w:t>
      </w:r>
      <w:proofErr w:type="gramStart"/>
      <w:r>
        <w:rPr>
          <w:rStyle w:val="80pt"/>
        </w:rPr>
        <w:t>для</w:t>
      </w:r>
      <w:proofErr w:type="gramEnd"/>
    </w:p>
    <w:p w:rsidR="00C361C9" w:rsidRDefault="00B05236">
      <w:pPr>
        <w:pStyle w:val="80"/>
        <w:framePr w:w="9518" w:h="8699" w:hRule="exact" w:wrap="none" w:vAnchor="page" w:hAnchor="page" w:x="1208" w:y="821"/>
        <w:shd w:val="clear" w:color="auto" w:fill="auto"/>
        <w:ind w:left="400" w:right="260"/>
        <w:jc w:val="left"/>
      </w:pPr>
      <w:r>
        <w:t xml:space="preserve">подтягивания в висе, стойки </w:t>
      </w:r>
      <w:r>
        <w:rPr>
          <w:rStyle w:val="80pt"/>
        </w:rPr>
        <w:t xml:space="preserve">- </w:t>
      </w:r>
      <w:r>
        <w:t xml:space="preserve">ограничители, скакалки </w:t>
      </w:r>
      <w:r>
        <w:rPr>
          <w:rStyle w:val="80pt"/>
        </w:rPr>
        <w:t xml:space="preserve">для </w:t>
      </w:r>
      <w:r>
        <w:t xml:space="preserve">прыжков, ракетки для настольного тенниса, </w:t>
      </w:r>
      <w:r>
        <w:rPr>
          <w:rStyle w:val="80pt"/>
        </w:rPr>
        <w:t xml:space="preserve">мячи для </w:t>
      </w:r>
      <w:r>
        <w:t xml:space="preserve">настольного </w:t>
      </w:r>
      <w:r>
        <w:rPr>
          <w:rStyle w:val="80pt"/>
        </w:rPr>
        <w:t xml:space="preserve">тенниса, </w:t>
      </w:r>
      <w:r>
        <w:t>теннисные столы</w:t>
      </w:r>
    </w:p>
    <w:p w:rsidR="00C361C9" w:rsidRDefault="00B05236">
      <w:pPr>
        <w:pStyle w:val="50"/>
        <w:framePr w:w="9518" w:h="8699" w:hRule="exact" w:wrap="none" w:vAnchor="page" w:hAnchor="page" w:x="1208" w:y="821"/>
        <w:shd w:val="clear" w:color="auto" w:fill="auto"/>
        <w:spacing w:after="299"/>
        <w:ind w:left="400" w:right="580" w:hanging="360"/>
        <w:jc w:val="left"/>
      </w:pPr>
      <w:r>
        <w:rPr>
          <w:rStyle w:val="50pt0"/>
        </w:rPr>
        <w:t xml:space="preserve">. </w:t>
      </w:r>
      <w:r>
        <w:rPr>
          <w:rStyle w:val="50pt1"/>
        </w:rPr>
        <w:t xml:space="preserve">спортивные </w:t>
      </w:r>
      <w:r>
        <w:rPr>
          <w:rStyle w:val="50pt0"/>
        </w:rPr>
        <w:t xml:space="preserve">снаряды: гимнастические скамейки, гимнастические </w:t>
      </w:r>
      <w:r>
        <w:rPr>
          <w:rStyle w:val="50pt1"/>
        </w:rPr>
        <w:t>стенки.</w:t>
      </w:r>
    </w:p>
    <w:p w:rsidR="00C361C9" w:rsidRDefault="00B05236">
      <w:pPr>
        <w:pStyle w:val="80"/>
        <w:framePr w:w="9518" w:h="8699" w:hRule="exact" w:wrap="none" w:vAnchor="page" w:hAnchor="page" w:x="1208" w:y="821"/>
        <w:shd w:val="clear" w:color="auto" w:fill="auto"/>
        <w:spacing w:after="309" w:line="250" w:lineRule="exact"/>
        <w:ind w:left="20"/>
      </w:pPr>
      <w:r>
        <w:t>Каждый учащийся должен иметь:</w:t>
      </w:r>
    </w:p>
    <w:p w:rsidR="00C361C9" w:rsidRDefault="00B05236">
      <w:pPr>
        <w:pStyle w:val="50"/>
        <w:framePr w:w="9518" w:h="8699" w:hRule="exact" w:wrap="none" w:vAnchor="page" w:hAnchor="page" w:x="1208" w:y="821"/>
        <w:shd w:val="clear" w:color="auto" w:fill="auto"/>
        <w:spacing w:after="16" w:line="250" w:lineRule="exact"/>
        <w:ind w:left="20"/>
      </w:pPr>
      <w:r>
        <w:rPr>
          <w:rStyle w:val="50pt0"/>
        </w:rPr>
        <w:t>• спортивную форму</w:t>
      </w:r>
    </w:p>
    <w:p w:rsidR="00C361C9" w:rsidRDefault="00B05236">
      <w:pPr>
        <w:pStyle w:val="80"/>
        <w:framePr w:w="9518" w:h="8699" w:hRule="exact" w:wrap="none" w:vAnchor="page" w:hAnchor="page" w:x="1208" w:y="821"/>
        <w:shd w:val="clear" w:color="auto" w:fill="auto"/>
        <w:spacing w:after="309" w:line="250" w:lineRule="exact"/>
        <w:ind w:left="20"/>
      </w:pPr>
      <w:r>
        <w:t>. спортивную обувь.</w:t>
      </w:r>
    </w:p>
    <w:p w:rsidR="00C361C9" w:rsidRDefault="00B05236">
      <w:pPr>
        <w:pStyle w:val="120"/>
        <w:framePr w:w="9518" w:h="8699" w:hRule="exact" w:wrap="none" w:vAnchor="page" w:hAnchor="page" w:x="1208" w:y="821"/>
        <w:shd w:val="clear" w:color="auto" w:fill="auto"/>
        <w:spacing w:before="0" w:after="255" w:line="250" w:lineRule="exact"/>
        <w:ind w:left="20" w:right="580"/>
      </w:pPr>
      <w:bookmarkStart w:id="8" w:name="bookmark7"/>
      <w:r>
        <w:t>Список литературы. Для педагога.</w:t>
      </w:r>
      <w:bookmarkEnd w:id="8"/>
    </w:p>
    <w:p w:rsidR="00C361C9" w:rsidRDefault="00B05236">
      <w:pPr>
        <w:pStyle w:val="50"/>
        <w:framePr w:w="9518" w:h="8699" w:hRule="exact" w:wrap="none" w:vAnchor="page" w:hAnchor="page" w:x="1208" w:y="821"/>
        <w:numPr>
          <w:ilvl w:val="0"/>
          <w:numId w:val="10"/>
        </w:numPr>
        <w:shd w:val="clear" w:color="auto" w:fill="auto"/>
        <w:tabs>
          <w:tab w:val="left" w:pos="387"/>
        </w:tabs>
        <w:ind w:left="20"/>
      </w:pPr>
      <w:proofErr w:type="spellStart"/>
      <w:r>
        <w:rPr>
          <w:rStyle w:val="512pt0pt"/>
        </w:rPr>
        <w:t>Барчукова</w:t>
      </w:r>
      <w:proofErr w:type="spellEnd"/>
      <w:r>
        <w:rPr>
          <w:rStyle w:val="512pt0pt"/>
        </w:rPr>
        <w:t xml:space="preserve"> </w:t>
      </w:r>
      <w:r w:rsidR="0052643D">
        <w:rPr>
          <w:rStyle w:val="5115pt1pt"/>
        </w:rPr>
        <w:t>Г.В</w:t>
      </w:r>
      <w:r>
        <w:rPr>
          <w:rStyle w:val="5115pt1pt"/>
        </w:rPr>
        <w:t>.</w:t>
      </w:r>
      <w:r>
        <w:rPr>
          <w:rStyle w:val="50pt0"/>
        </w:rPr>
        <w:t xml:space="preserve"> </w:t>
      </w:r>
      <w:r>
        <w:rPr>
          <w:rStyle w:val="50pt1"/>
        </w:rPr>
        <w:t xml:space="preserve">Настольный </w:t>
      </w:r>
      <w:r>
        <w:rPr>
          <w:rStyle w:val="50pt0"/>
        </w:rPr>
        <w:t>теннис. - М</w:t>
      </w:r>
      <w:proofErr w:type="gramStart"/>
      <w:r>
        <w:rPr>
          <w:rStyle w:val="50pt0"/>
        </w:rPr>
        <w:t xml:space="preserve"> .</w:t>
      </w:r>
      <w:proofErr w:type="gramEnd"/>
      <w:r>
        <w:rPr>
          <w:rStyle w:val="50pt0"/>
        </w:rPr>
        <w:t xml:space="preserve"> физкультура </w:t>
      </w:r>
      <w:r>
        <w:rPr>
          <w:rStyle w:val="50pt1"/>
        </w:rPr>
        <w:t xml:space="preserve">и </w:t>
      </w:r>
      <w:r>
        <w:rPr>
          <w:rStyle w:val="50pt0"/>
        </w:rPr>
        <w:t>спорт,</w:t>
      </w:r>
    </w:p>
    <w:p w:rsidR="00C361C9" w:rsidRDefault="0052643D">
      <w:pPr>
        <w:pStyle w:val="80"/>
        <w:framePr w:w="9518" w:h="8699" w:hRule="exact" w:wrap="none" w:vAnchor="page" w:hAnchor="page" w:x="1208" w:y="821"/>
        <w:shd w:val="clear" w:color="auto" w:fill="auto"/>
        <w:ind w:left="400"/>
        <w:jc w:val="left"/>
      </w:pPr>
      <w:r>
        <w:t>2008 г.</w:t>
      </w:r>
    </w:p>
    <w:p w:rsidR="00C361C9" w:rsidRDefault="00B05236">
      <w:pPr>
        <w:pStyle w:val="50"/>
        <w:framePr w:w="9518" w:h="8699" w:hRule="exact" w:wrap="none" w:vAnchor="page" w:hAnchor="page" w:x="1208" w:y="821"/>
        <w:numPr>
          <w:ilvl w:val="0"/>
          <w:numId w:val="10"/>
        </w:numPr>
        <w:shd w:val="clear" w:color="auto" w:fill="auto"/>
        <w:tabs>
          <w:tab w:val="left" w:pos="387"/>
        </w:tabs>
        <w:ind w:left="400" w:right="260" w:hanging="360"/>
        <w:jc w:val="left"/>
      </w:pPr>
      <w:proofErr w:type="spellStart"/>
      <w:r>
        <w:rPr>
          <w:rStyle w:val="50pt3"/>
        </w:rPr>
        <w:t>Гогунов</w:t>
      </w:r>
      <w:proofErr w:type="spellEnd"/>
      <w:r w:rsidR="0052643D">
        <w:rPr>
          <w:rStyle w:val="50pt3"/>
        </w:rPr>
        <w:t xml:space="preserve"> </w:t>
      </w:r>
      <w:r>
        <w:rPr>
          <w:rStyle w:val="50pt3"/>
        </w:rPr>
        <w:t xml:space="preserve">Н.Е., </w:t>
      </w:r>
      <w:r w:rsidR="0052643D">
        <w:rPr>
          <w:rStyle w:val="512pt0pt"/>
        </w:rPr>
        <w:t>Мартьянов Б.И.,</w:t>
      </w:r>
      <w:r>
        <w:rPr>
          <w:rStyle w:val="50pt1"/>
        </w:rPr>
        <w:t xml:space="preserve"> </w:t>
      </w:r>
      <w:r>
        <w:rPr>
          <w:rStyle w:val="50pt0"/>
        </w:rPr>
        <w:t>Психология физического воспитания и спорта</w:t>
      </w:r>
      <w:proofErr w:type="gramStart"/>
      <w:r>
        <w:rPr>
          <w:rStyle w:val="50pt0"/>
        </w:rPr>
        <w:t>.</w:t>
      </w:r>
      <w:r>
        <w:rPr>
          <w:rStyle w:val="50pt1"/>
        </w:rPr>
        <w:t>-</w:t>
      </w:r>
      <w:proofErr w:type="gramEnd"/>
      <w:r>
        <w:rPr>
          <w:rStyle w:val="50pt1"/>
        </w:rPr>
        <w:t xml:space="preserve">М. - </w:t>
      </w:r>
      <w:r>
        <w:rPr>
          <w:rStyle w:val="50pt1"/>
          <w:lang w:val="en-US"/>
        </w:rPr>
        <w:t>CADEMIA</w:t>
      </w:r>
      <w:r w:rsidRPr="000E4F5A">
        <w:rPr>
          <w:rStyle w:val="50pt1"/>
        </w:rPr>
        <w:t xml:space="preserve"> </w:t>
      </w:r>
      <w:r>
        <w:rPr>
          <w:rStyle w:val="50pt1"/>
        </w:rPr>
        <w:t>2000</w:t>
      </w:r>
    </w:p>
    <w:p w:rsidR="00C361C9" w:rsidRDefault="00B05236">
      <w:pPr>
        <w:pStyle w:val="50"/>
        <w:framePr w:w="9518" w:h="8699" w:hRule="exact" w:wrap="none" w:vAnchor="page" w:hAnchor="page" w:x="1208" w:y="821"/>
        <w:numPr>
          <w:ilvl w:val="0"/>
          <w:numId w:val="10"/>
        </w:numPr>
        <w:shd w:val="clear" w:color="auto" w:fill="auto"/>
        <w:tabs>
          <w:tab w:val="left" w:pos="387"/>
        </w:tabs>
        <w:ind w:left="20"/>
      </w:pPr>
      <w:r>
        <w:rPr>
          <w:rStyle w:val="512pt0pt"/>
        </w:rPr>
        <w:t>Коротков И</w:t>
      </w:r>
      <w:r w:rsidR="0052643D">
        <w:rPr>
          <w:rStyle w:val="512pt0pt"/>
        </w:rPr>
        <w:t>.</w:t>
      </w:r>
      <w:r>
        <w:rPr>
          <w:rStyle w:val="512pt0pt"/>
        </w:rPr>
        <w:t xml:space="preserve"> М</w:t>
      </w:r>
      <w:proofErr w:type="gramStart"/>
      <w:r>
        <w:rPr>
          <w:rStyle w:val="50pt1"/>
        </w:rPr>
        <w:t xml:space="preserve"> </w:t>
      </w:r>
      <w:r w:rsidR="0052643D">
        <w:rPr>
          <w:rStyle w:val="50pt1"/>
        </w:rPr>
        <w:t>.</w:t>
      </w:r>
      <w:proofErr w:type="gramEnd"/>
      <w:r>
        <w:rPr>
          <w:rStyle w:val="50pt0"/>
        </w:rPr>
        <w:t>Подвижные иг</w:t>
      </w:r>
      <w:r w:rsidR="0052643D">
        <w:rPr>
          <w:rStyle w:val="50pt0"/>
        </w:rPr>
        <w:t>ры - М Физкультура и спорт, 2002 г.</w:t>
      </w:r>
    </w:p>
    <w:p w:rsidR="00C361C9" w:rsidRDefault="0052643D">
      <w:pPr>
        <w:pStyle w:val="50"/>
        <w:framePr w:w="9518" w:h="8699" w:hRule="exact" w:wrap="none" w:vAnchor="page" w:hAnchor="page" w:x="1208" w:y="821"/>
        <w:numPr>
          <w:ilvl w:val="0"/>
          <w:numId w:val="10"/>
        </w:numPr>
        <w:shd w:val="clear" w:color="auto" w:fill="auto"/>
        <w:tabs>
          <w:tab w:val="left" w:pos="387"/>
        </w:tabs>
        <w:spacing w:after="299"/>
        <w:ind w:left="20"/>
      </w:pPr>
      <w:proofErr w:type="spellStart"/>
      <w:r>
        <w:rPr>
          <w:rStyle w:val="50pt3"/>
        </w:rPr>
        <w:t>Команов</w:t>
      </w:r>
      <w:proofErr w:type="spellEnd"/>
      <w:r>
        <w:rPr>
          <w:rStyle w:val="50pt3"/>
        </w:rPr>
        <w:t xml:space="preserve"> В.В.,</w:t>
      </w:r>
      <w:r w:rsidR="00B05236">
        <w:rPr>
          <w:rStyle w:val="50pt1"/>
        </w:rPr>
        <w:t xml:space="preserve"> </w:t>
      </w:r>
      <w:r>
        <w:rPr>
          <w:rStyle w:val="50pt0"/>
        </w:rPr>
        <w:t>Настольный теннис глазами тренера</w:t>
      </w:r>
      <w:r w:rsidR="00B05236">
        <w:rPr>
          <w:rStyle w:val="50pt0"/>
        </w:rPr>
        <w:t xml:space="preserve">. </w:t>
      </w:r>
      <w:r>
        <w:rPr>
          <w:rStyle w:val="50pt2"/>
        </w:rPr>
        <w:t>–</w:t>
      </w:r>
      <w:r w:rsidR="00B05236">
        <w:rPr>
          <w:rStyle w:val="50pt2"/>
        </w:rPr>
        <w:t xml:space="preserve"> </w:t>
      </w:r>
      <w:r w:rsidR="00B05236">
        <w:rPr>
          <w:rStyle w:val="50pt0"/>
        </w:rPr>
        <w:t>М</w:t>
      </w:r>
      <w:r>
        <w:rPr>
          <w:rStyle w:val="50pt0"/>
        </w:rPr>
        <w:t>.: ООО «</w:t>
      </w:r>
      <w:proofErr w:type="spellStart"/>
      <w:r>
        <w:rPr>
          <w:rStyle w:val="50pt0"/>
        </w:rPr>
        <w:t>Информпечать</w:t>
      </w:r>
      <w:proofErr w:type="spellEnd"/>
      <w:r>
        <w:rPr>
          <w:rStyle w:val="50pt0"/>
        </w:rPr>
        <w:t>». 2012 г.</w:t>
      </w:r>
    </w:p>
    <w:p w:rsidR="00C361C9" w:rsidRDefault="00B05236">
      <w:pPr>
        <w:pStyle w:val="120"/>
        <w:framePr w:w="9518" w:h="8699" w:hRule="exact" w:wrap="none" w:vAnchor="page" w:hAnchor="page" w:x="1208" w:y="821"/>
        <w:shd w:val="clear" w:color="auto" w:fill="auto"/>
        <w:spacing w:before="0" w:after="243" w:line="250" w:lineRule="exact"/>
        <w:ind w:left="20"/>
        <w:jc w:val="both"/>
      </w:pPr>
      <w:bookmarkStart w:id="9" w:name="bookmark8"/>
      <w:r>
        <w:t>Для детей.</w:t>
      </w:r>
      <w:bookmarkEnd w:id="9"/>
    </w:p>
    <w:p w:rsidR="00C361C9" w:rsidRDefault="0052643D">
      <w:pPr>
        <w:pStyle w:val="90"/>
        <w:framePr w:w="9518" w:h="8699" w:hRule="exact" w:wrap="none" w:vAnchor="page" w:hAnchor="page" w:x="1208" w:y="821"/>
        <w:numPr>
          <w:ilvl w:val="0"/>
          <w:numId w:val="11"/>
        </w:numPr>
        <w:shd w:val="clear" w:color="auto" w:fill="auto"/>
        <w:tabs>
          <w:tab w:val="left" w:pos="387"/>
        </w:tabs>
        <w:spacing w:before="0"/>
        <w:ind w:left="400" w:right="960"/>
      </w:pPr>
      <w:proofErr w:type="spellStart"/>
      <w:r>
        <w:rPr>
          <w:rStyle w:val="9125pt1pt"/>
        </w:rPr>
        <w:t>Бапчукова</w:t>
      </w:r>
      <w:proofErr w:type="spellEnd"/>
      <w:r>
        <w:rPr>
          <w:rStyle w:val="9125pt1pt"/>
        </w:rPr>
        <w:t xml:space="preserve"> Г.В.,</w:t>
      </w:r>
      <w:r w:rsidR="00B05236">
        <w:t xml:space="preserve"> </w:t>
      </w:r>
      <w:r w:rsidR="00B05236" w:rsidRPr="0052643D">
        <w:rPr>
          <w:b w:val="0"/>
        </w:rPr>
        <w:t xml:space="preserve">Настольный </w:t>
      </w:r>
      <w:proofErr w:type="spellStart"/>
      <w:r w:rsidR="00B05236" w:rsidRPr="0052643D">
        <w:rPr>
          <w:b w:val="0"/>
        </w:rPr>
        <w:t>тенни</w:t>
      </w:r>
      <w:proofErr w:type="spellEnd"/>
      <w:r w:rsidR="00B05236" w:rsidRPr="0052643D">
        <w:rPr>
          <w:b w:val="0"/>
        </w:rPr>
        <w:t xml:space="preserve">'*. </w:t>
      </w:r>
      <w:r w:rsidRPr="0052643D">
        <w:rPr>
          <w:b w:val="0"/>
        </w:rPr>
        <w:t>–</w:t>
      </w:r>
      <w:r w:rsidR="00B05236" w:rsidRPr="0052643D">
        <w:rPr>
          <w:b w:val="0"/>
        </w:rPr>
        <w:t xml:space="preserve"> М</w:t>
      </w:r>
      <w:r w:rsidRPr="0052643D">
        <w:rPr>
          <w:b w:val="0"/>
        </w:rPr>
        <w:t>.</w:t>
      </w:r>
      <w:r w:rsidR="00B05236">
        <w:t xml:space="preserve"> </w:t>
      </w:r>
      <w:r>
        <w:rPr>
          <w:rStyle w:val="9125pt0pt"/>
        </w:rPr>
        <w:t>Ф</w:t>
      </w:r>
      <w:r w:rsidR="00B05236">
        <w:rPr>
          <w:rStyle w:val="9125pt0pt"/>
        </w:rPr>
        <w:t xml:space="preserve">изкультура </w:t>
      </w:r>
      <w:r w:rsidR="00B05236" w:rsidRPr="0052643D">
        <w:rPr>
          <w:b w:val="0"/>
        </w:rPr>
        <w:t>и</w:t>
      </w:r>
      <w:r w:rsidR="00B05236">
        <w:t xml:space="preserve"> </w:t>
      </w:r>
      <w:r>
        <w:rPr>
          <w:rStyle w:val="9125pt0pt"/>
        </w:rPr>
        <w:t>спорт 2008 г.</w:t>
      </w:r>
    </w:p>
    <w:p w:rsidR="00C361C9" w:rsidRDefault="00B05236">
      <w:pPr>
        <w:pStyle w:val="4"/>
        <w:framePr w:w="9518" w:h="8699" w:hRule="exact" w:wrap="none" w:vAnchor="page" w:hAnchor="page" w:x="1208" w:y="821"/>
        <w:numPr>
          <w:ilvl w:val="0"/>
          <w:numId w:val="11"/>
        </w:numPr>
        <w:shd w:val="clear" w:color="auto" w:fill="auto"/>
        <w:tabs>
          <w:tab w:val="left" w:pos="387"/>
        </w:tabs>
        <w:spacing w:before="0" w:after="0" w:line="326" w:lineRule="exact"/>
        <w:ind w:left="20" w:firstLine="0"/>
        <w:jc w:val="both"/>
      </w:pPr>
      <w:r>
        <w:rPr>
          <w:rStyle w:val="0ptd"/>
        </w:rPr>
        <w:t>Коротков И.М.</w:t>
      </w:r>
      <w:r>
        <w:rPr>
          <w:rStyle w:val="0ptc"/>
        </w:rPr>
        <w:t xml:space="preserve"> Подвижные игр</w:t>
      </w:r>
      <w:r w:rsidR="0052643D">
        <w:rPr>
          <w:rStyle w:val="0ptc"/>
        </w:rPr>
        <w:t>ы – М. Физкультура и спорт 2002 г.</w:t>
      </w:r>
    </w:p>
    <w:p w:rsidR="00C361C9" w:rsidRDefault="00C361C9">
      <w:pPr>
        <w:rPr>
          <w:sz w:val="2"/>
          <w:szCs w:val="2"/>
        </w:rPr>
      </w:pPr>
    </w:p>
    <w:sectPr w:rsidR="00C361C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36" w:rsidRDefault="00B05236">
      <w:r>
        <w:separator/>
      </w:r>
    </w:p>
  </w:endnote>
  <w:endnote w:type="continuationSeparator" w:id="0">
    <w:p w:rsidR="00B05236" w:rsidRDefault="00B0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36" w:rsidRDefault="00B05236"/>
  </w:footnote>
  <w:footnote w:type="continuationSeparator" w:id="0">
    <w:p w:rsidR="00B05236" w:rsidRDefault="00B052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3C4"/>
    <w:multiLevelType w:val="multilevel"/>
    <w:tmpl w:val="D21E59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7CB"/>
    <w:multiLevelType w:val="multilevel"/>
    <w:tmpl w:val="ADDE98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B2DD5"/>
    <w:multiLevelType w:val="multilevel"/>
    <w:tmpl w:val="0CEE545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B60CB"/>
    <w:multiLevelType w:val="multilevel"/>
    <w:tmpl w:val="52B2C5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E2943"/>
    <w:multiLevelType w:val="multilevel"/>
    <w:tmpl w:val="51E29F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511B3"/>
    <w:multiLevelType w:val="multilevel"/>
    <w:tmpl w:val="6CFC6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F4F32"/>
    <w:multiLevelType w:val="multilevel"/>
    <w:tmpl w:val="D4D8F2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63C95"/>
    <w:multiLevelType w:val="multilevel"/>
    <w:tmpl w:val="AA66A65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2939EE"/>
    <w:multiLevelType w:val="multilevel"/>
    <w:tmpl w:val="23F4B1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C4A2A"/>
    <w:multiLevelType w:val="multilevel"/>
    <w:tmpl w:val="EEB06324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7F148D"/>
    <w:multiLevelType w:val="multilevel"/>
    <w:tmpl w:val="13B0B60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C9"/>
    <w:rsid w:val="000E4F5A"/>
    <w:rsid w:val="00137B52"/>
    <w:rsid w:val="0052643D"/>
    <w:rsid w:val="00910BF5"/>
    <w:rsid w:val="00B05236"/>
    <w:rsid w:val="00BE7E71"/>
    <w:rsid w:val="00C361C9"/>
    <w:rsid w:val="00E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/>
      <w:bCs/>
      <w:i/>
      <w:iCs/>
      <w:smallCaps w:val="0"/>
      <w:strike w:val="0"/>
      <w:spacing w:val="8"/>
      <w:sz w:val="25"/>
      <w:szCs w:val="25"/>
      <w:u w:val="none"/>
    </w:rPr>
  </w:style>
  <w:style w:type="character" w:customStyle="1" w:styleId="40pt">
    <w:name w:val="Основной текст (4) + Интервал 0 p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7pt0pt">
    <w:name w:val="Основной текст + 7 pt;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0pt0">
    <w:name w:val="Основной текст (4) + Интервал 0 p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/>
      <w:iCs/>
      <w:smallCaps w:val="0"/>
      <w:strike w:val="0"/>
      <w:spacing w:val="7"/>
      <w:sz w:val="25"/>
      <w:szCs w:val="25"/>
      <w:u w:val="none"/>
    </w:rPr>
  </w:style>
  <w:style w:type="character" w:customStyle="1" w:styleId="0pt0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25"/>
      <w:szCs w:val="25"/>
      <w:u w:val="single"/>
      <w:lang w:val="ru-RU"/>
    </w:rPr>
  </w:style>
  <w:style w:type="character" w:customStyle="1" w:styleId="0pt2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0pt3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single"/>
      <w:lang w:val="ru-RU"/>
    </w:rPr>
  </w:style>
  <w:style w:type="character" w:customStyle="1" w:styleId="0pt4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413pt0pt">
    <w:name w:val="Основной текст (4) + 13 pt;Не курсив;Интервал 0 p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1pt0pt">
    <w:name w:val="Основной текст (4) + 11 pt;Не курсив;Интервал 0 p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5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"/>
      <w:w w:val="100"/>
      <w:position w:val="0"/>
      <w:sz w:val="25"/>
      <w:szCs w:val="25"/>
      <w:u w:val="single"/>
      <w:lang w:val="ru-RU"/>
    </w:rPr>
  </w:style>
  <w:style w:type="character" w:customStyle="1" w:styleId="0pt6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10pt">
    <w:name w:val="Заголовок №1 + Интервал 0 pt"/>
    <w:basedOn w:val="10"/>
    <w:rPr>
      <w:rFonts w:ascii="Arial" w:eastAsia="Arial" w:hAnsi="Arial" w:cs="Arial"/>
      <w:b/>
      <w:bCs/>
      <w:i/>
      <w:iCs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0pt7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20pt1">
    <w:name w:val="Основной текст (2) + 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0pt2">
    <w:name w:val="Подпись к таблице (2) + Интервал 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0pt8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9pt0pt">
    <w:name w:val="Основной текст + 9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8"/>
      <w:szCs w:val="18"/>
      <w:u w:val="none"/>
      <w:lang w:val="ru-RU"/>
    </w:rPr>
  </w:style>
  <w:style w:type="character" w:customStyle="1" w:styleId="0pt9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Dotum65pt0pt">
    <w:name w:val="Основной текст + Dotum;6;5 pt;Интервал 0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Garamond4pt0pt">
    <w:name w:val="Основной текст + Garamond;4 pt;Полужирный;Курсив;Интервал 0 pt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Garamond7pt3pt">
    <w:name w:val="Основной текст + Garamond;7 pt;Интервал 3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14"/>
      <w:szCs w:val="14"/>
      <w:u w:val="none"/>
      <w:lang w:val="ru-RU"/>
    </w:rPr>
  </w:style>
  <w:style w:type="character" w:customStyle="1" w:styleId="0pta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0ptb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50pt">
    <w:name w:val="Основной текст (5) + 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0pt3">
    <w:name w:val="Основной текст (2) + 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pacing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pacing w:val="9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25"/>
      <w:szCs w:val="25"/>
      <w:u w:val="single"/>
      <w:lang w:val="ru-RU"/>
    </w:rPr>
  </w:style>
  <w:style w:type="character" w:customStyle="1" w:styleId="a8">
    <w:name w:val="Колонтитул_"/>
    <w:basedOn w:val="a0"/>
    <w:link w:val="a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80pt">
    <w:name w:val="Основной текст (8) + Интервал 0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0pt0">
    <w:name w:val="Основной текст (5) + 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512pt0pt">
    <w:name w:val="Основной текст (5) + 12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/>
    </w:rPr>
  </w:style>
  <w:style w:type="character" w:customStyle="1" w:styleId="5115pt1pt">
    <w:name w:val="Основной текст (5) + 11;5 pt;Курсив;Интервал 1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3"/>
      <w:w w:val="100"/>
      <w:position w:val="0"/>
      <w:sz w:val="23"/>
      <w:szCs w:val="23"/>
      <w:u w:val="none"/>
      <w:lang w:val="ru-RU"/>
    </w:rPr>
  </w:style>
  <w:style w:type="character" w:customStyle="1" w:styleId="50pt2">
    <w:name w:val="Основной текст (5) + 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50pt3">
    <w:name w:val="Основной текст (5) + 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lang w:val="ru-RU"/>
    </w:rPr>
  </w:style>
  <w:style w:type="character" w:customStyle="1" w:styleId="51pt">
    <w:name w:val="Основной текст (5) + Полужирный;Интервал 1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125pt1pt">
    <w:name w:val="Основной текст (9) + 12;5 pt;Не полужирный;Курсив;Интервал 1 pt"/>
    <w:basedOn w:val="9"/>
    <w:rPr>
      <w:rFonts w:ascii="Arial" w:eastAsia="Arial" w:hAnsi="Arial" w:cs="Arial"/>
      <w:b/>
      <w:bCs/>
      <w:i/>
      <w:iCs/>
      <w:smallCaps w:val="0"/>
      <w:strike w:val="0"/>
      <w:color w:val="000000"/>
      <w:spacing w:val="23"/>
      <w:w w:val="100"/>
      <w:position w:val="0"/>
      <w:sz w:val="25"/>
      <w:szCs w:val="25"/>
      <w:u w:val="none"/>
      <w:lang w:val="ru-RU"/>
    </w:rPr>
  </w:style>
  <w:style w:type="character" w:customStyle="1" w:styleId="9125pt0pt">
    <w:name w:val="Основной текст (9) + 12;5 pt;Не полужирный;Интервал 0 pt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0ptc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0ptd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80"/>
    </w:pPr>
    <w:rPr>
      <w:rFonts w:ascii="Arial" w:eastAsia="Arial" w:hAnsi="Arial" w:cs="Arial"/>
      <w:b/>
      <w:bCs/>
      <w:spacing w:val="6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" w:after="60" w:line="322" w:lineRule="exact"/>
      <w:ind w:hanging="380"/>
    </w:pPr>
    <w:rPr>
      <w:rFonts w:ascii="Arial" w:eastAsia="Arial" w:hAnsi="Arial" w:cs="Arial"/>
      <w:spacing w:val="6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360" w:line="0" w:lineRule="atLeast"/>
      <w:ind w:hanging="380"/>
    </w:pPr>
    <w:rPr>
      <w:rFonts w:ascii="Arial" w:eastAsia="Arial" w:hAnsi="Arial" w:cs="Arial"/>
      <w:b/>
      <w:bCs/>
      <w:i/>
      <w:iCs/>
      <w:spacing w:val="8"/>
      <w:sz w:val="25"/>
      <w:szCs w:val="2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i/>
      <w:iCs/>
      <w:spacing w:val="7"/>
      <w:sz w:val="25"/>
      <w:szCs w:val="25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31" w:lineRule="exact"/>
    </w:pPr>
    <w:rPr>
      <w:rFonts w:ascii="Arial" w:eastAsia="Arial" w:hAnsi="Arial" w:cs="Arial"/>
      <w:spacing w:val="7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4" w:lineRule="exact"/>
      <w:jc w:val="both"/>
    </w:pPr>
    <w:rPr>
      <w:rFonts w:ascii="Arial" w:eastAsia="Arial" w:hAnsi="Arial" w:cs="Arial"/>
      <w:spacing w:val="8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60" w:line="0" w:lineRule="atLeast"/>
      <w:jc w:val="both"/>
    </w:pPr>
    <w:rPr>
      <w:rFonts w:ascii="Arial" w:eastAsia="Arial" w:hAnsi="Arial" w:cs="Arial"/>
      <w:i/>
      <w:iCs/>
      <w:spacing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60" w:line="0" w:lineRule="atLeast"/>
      <w:jc w:val="both"/>
    </w:pPr>
    <w:rPr>
      <w:rFonts w:ascii="Arial" w:eastAsia="Arial" w:hAnsi="Arial" w:cs="Arial"/>
      <w:i/>
      <w:iCs/>
      <w:spacing w:val="9"/>
      <w:sz w:val="25"/>
      <w:szCs w:val="25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4" w:lineRule="exact"/>
      <w:jc w:val="both"/>
    </w:pPr>
    <w:rPr>
      <w:rFonts w:ascii="Arial" w:eastAsia="Arial" w:hAnsi="Arial" w:cs="Arial"/>
      <w:spacing w:val="7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b/>
      <w:bCs/>
      <w:spacing w:val="8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326" w:lineRule="exact"/>
      <w:ind w:hanging="360"/>
    </w:pPr>
    <w:rPr>
      <w:rFonts w:ascii="Arial" w:eastAsia="Arial" w:hAnsi="Arial" w:cs="Arial"/>
      <w:b/>
      <w:bCs/>
      <w:spacing w:val="12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BE7E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E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/>
      <w:bCs/>
      <w:i/>
      <w:iCs/>
      <w:smallCaps w:val="0"/>
      <w:strike w:val="0"/>
      <w:spacing w:val="8"/>
      <w:sz w:val="25"/>
      <w:szCs w:val="25"/>
      <w:u w:val="none"/>
    </w:rPr>
  </w:style>
  <w:style w:type="character" w:customStyle="1" w:styleId="40pt">
    <w:name w:val="Основной текст (4) + Интервал 0 p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7pt0pt">
    <w:name w:val="Основной текст + 7 pt;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0pt0">
    <w:name w:val="Основной текст (4) + Интервал 0 p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/>
      <w:iCs/>
      <w:smallCaps w:val="0"/>
      <w:strike w:val="0"/>
      <w:spacing w:val="7"/>
      <w:sz w:val="25"/>
      <w:szCs w:val="25"/>
      <w:u w:val="none"/>
    </w:rPr>
  </w:style>
  <w:style w:type="character" w:customStyle="1" w:styleId="0pt0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25"/>
      <w:szCs w:val="25"/>
      <w:u w:val="single"/>
      <w:lang w:val="ru-RU"/>
    </w:rPr>
  </w:style>
  <w:style w:type="character" w:customStyle="1" w:styleId="0pt2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0pt3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single"/>
      <w:lang w:val="ru-RU"/>
    </w:rPr>
  </w:style>
  <w:style w:type="character" w:customStyle="1" w:styleId="0pt4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413pt0pt">
    <w:name w:val="Основной текст (4) + 13 pt;Не курсив;Интервал 0 p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1pt0pt">
    <w:name w:val="Основной текст (4) + 11 pt;Не курсив;Интервал 0 pt"/>
    <w:basedOn w:val="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5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"/>
      <w:w w:val="100"/>
      <w:position w:val="0"/>
      <w:sz w:val="25"/>
      <w:szCs w:val="25"/>
      <w:u w:val="single"/>
      <w:lang w:val="ru-RU"/>
    </w:rPr>
  </w:style>
  <w:style w:type="character" w:customStyle="1" w:styleId="0pt6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10pt">
    <w:name w:val="Заголовок №1 + Интервал 0 pt"/>
    <w:basedOn w:val="10"/>
    <w:rPr>
      <w:rFonts w:ascii="Arial" w:eastAsia="Arial" w:hAnsi="Arial" w:cs="Arial"/>
      <w:b/>
      <w:bCs/>
      <w:i/>
      <w:iCs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0pt7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20pt1">
    <w:name w:val="Основной текст (2) + 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0pt2">
    <w:name w:val="Подпись к таблице (2) + Интервал 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0pt8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9pt0pt">
    <w:name w:val="Основной текст + 9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8"/>
      <w:szCs w:val="18"/>
      <w:u w:val="none"/>
      <w:lang w:val="ru-RU"/>
    </w:rPr>
  </w:style>
  <w:style w:type="character" w:customStyle="1" w:styleId="0pt9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Dotum65pt0pt">
    <w:name w:val="Основной текст + Dotum;6;5 pt;Интервал 0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Garamond4pt0pt">
    <w:name w:val="Основной текст + Garamond;4 pt;Полужирный;Курсив;Интервал 0 pt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Garamond7pt3pt">
    <w:name w:val="Основной текст + Garamond;7 pt;Интервал 3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14"/>
      <w:szCs w:val="14"/>
      <w:u w:val="none"/>
      <w:lang w:val="ru-RU"/>
    </w:rPr>
  </w:style>
  <w:style w:type="character" w:customStyle="1" w:styleId="0pta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0ptb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50pt">
    <w:name w:val="Основной текст (5) + 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0pt3">
    <w:name w:val="Основной текст (2) + 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pacing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pacing w:val="9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25"/>
      <w:szCs w:val="25"/>
      <w:u w:val="single"/>
      <w:lang w:val="ru-RU"/>
    </w:rPr>
  </w:style>
  <w:style w:type="character" w:customStyle="1" w:styleId="a8">
    <w:name w:val="Колонтитул_"/>
    <w:basedOn w:val="a0"/>
    <w:link w:val="a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80pt">
    <w:name w:val="Основной текст (8) + Интервал 0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0pt0">
    <w:name w:val="Основной текст (5) + 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512pt0pt">
    <w:name w:val="Основной текст (5) + 12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/>
    </w:rPr>
  </w:style>
  <w:style w:type="character" w:customStyle="1" w:styleId="5115pt1pt">
    <w:name w:val="Основной текст (5) + 11;5 pt;Курсив;Интервал 1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3"/>
      <w:w w:val="100"/>
      <w:position w:val="0"/>
      <w:sz w:val="23"/>
      <w:szCs w:val="23"/>
      <w:u w:val="none"/>
      <w:lang w:val="ru-RU"/>
    </w:rPr>
  </w:style>
  <w:style w:type="character" w:customStyle="1" w:styleId="50pt2">
    <w:name w:val="Основной текст (5) + 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50pt3">
    <w:name w:val="Основной текст (5) + 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lang w:val="ru-RU"/>
    </w:rPr>
  </w:style>
  <w:style w:type="character" w:customStyle="1" w:styleId="51pt">
    <w:name w:val="Основной текст (5) + Полужирный;Интервал 1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"/>
      <w:w w:val="100"/>
      <w:position w:val="0"/>
      <w:sz w:val="25"/>
      <w:szCs w:val="25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125pt1pt">
    <w:name w:val="Основной текст (9) + 12;5 pt;Не полужирный;Курсив;Интервал 1 pt"/>
    <w:basedOn w:val="9"/>
    <w:rPr>
      <w:rFonts w:ascii="Arial" w:eastAsia="Arial" w:hAnsi="Arial" w:cs="Arial"/>
      <w:b/>
      <w:bCs/>
      <w:i/>
      <w:iCs/>
      <w:smallCaps w:val="0"/>
      <w:strike w:val="0"/>
      <w:color w:val="000000"/>
      <w:spacing w:val="23"/>
      <w:w w:val="100"/>
      <w:position w:val="0"/>
      <w:sz w:val="25"/>
      <w:szCs w:val="25"/>
      <w:u w:val="none"/>
      <w:lang w:val="ru-RU"/>
    </w:rPr>
  </w:style>
  <w:style w:type="character" w:customStyle="1" w:styleId="9125pt0pt">
    <w:name w:val="Основной текст (9) + 12;5 pt;Не полужирный;Интервал 0 pt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0ptc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character" w:customStyle="1" w:styleId="0ptd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80"/>
    </w:pPr>
    <w:rPr>
      <w:rFonts w:ascii="Arial" w:eastAsia="Arial" w:hAnsi="Arial" w:cs="Arial"/>
      <w:b/>
      <w:bCs/>
      <w:spacing w:val="6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" w:after="60" w:line="322" w:lineRule="exact"/>
      <w:ind w:hanging="380"/>
    </w:pPr>
    <w:rPr>
      <w:rFonts w:ascii="Arial" w:eastAsia="Arial" w:hAnsi="Arial" w:cs="Arial"/>
      <w:spacing w:val="6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360" w:line="0" w:lineRule="atLeast"/>
      <w:ind w:hanging="380"/>
    </w:pPr>
    <w:rPr>
      <w:rFonts w:ascii="Arial" w:eastAsia="Arial" w:hAnsi="Arial" w:cs="Arial"/>
      <w:b/>
      <w:bCs/>
      <w:i/>
      <w:iCs/>
      <w:spacing w:val="8"/>
      <w:sz w:val="25"/>
      <w:szCs w:val="2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i/>
      <w:iCs/>
      <w:spacing w:val="7"/>
      <w:sz w:val="25"/>
      <w:szCs w:val="25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31" w:lineRule="exact"/>
    </w:pPr>
    <w:rPr>
      <w:rFonts w:ascii="Arial" w:eastAsia="Arial" w:hAnsi="Arial" w:cs="Arial"/>
      <w:spacing w:val="7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4" w:lineRule="exact"/>
      <w:jc w:val="both"/>
    </w:pPr>
    <w:rPr>
      <w:rFonts w:ascii="Arial" w:eastAsia="Arial" w:hAnsi="Arial" w:cs="Arial"/>
      <w:spacing w:val="8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60" w:line="0" w:lineRule="atLeast"/>
      <w:jc w:val="both"/>
    </w:pPr>
    <w:rPr>
      <w:rFonts w:ascii="Arial" w:eastAsia="Arial" w:hAnsi="Arial" w:cs="Arial"/>
      <w:i/>
      <w:iCs/>
      <w:spacing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60" w:line="0" w:lineRule="atLeast"/>
      <w:jc w:val="both"/>
    </w:pPr>
    <w:rPr>
      <w:rFonts w:ascii="Arial" w:eastAsia="Arial" w:hAnsi="Arial" w:cs="Arial"/>
      <w:i/>
      <w:iCs/>
      <w:spacing w:val="9"/>
      <w:sz w:val="25"/>
      <w:szCs w:val="25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4" w:lineRule="exact"/>
      <w:jc w:val="both"/>
    </w:pPr>
    <w:rPr>
      <w:rFonts w:ascii="Arial" w:eastAsia="Arial" w:hAnsi="Arial" w:cs="Arial"/>
      <w:spacing w:val="7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b/>
      <w:bCs/>
      <w:spacing w:val="8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326" w:lineRule="exact"/>
      <w:ind w:hanging="360"/>
    </w:pPr>
    <w:rPr>
      <w:rFonts w:ascii="Arial" w:eastAsia="Arial" w:hAnsi="Arial" w:cs="Arial"/>
      <w:b/>
      <w:bCs/>
      <w:spacing w:val="12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BE7E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E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2B7A-D7C6-486C-AEF8-1130C985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Володя</cp:lastModifiedBy>
  <cp:revision>2</cp:revision>
  <dcterms:created xsi:type="dcterms:W3CDTF">2015-10-07T19:30:00Z</dcterms:created>
  <dcterms:modified xsi:type="dcterms:W3CDTF">2015-10-07T19:30:00Z</dcterms:modified>
</cp:coreProperties>
</file>