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F5" w:rsidRDefault="006449E8" w:rsidP="00BB42F5">
      <w:pPr>
        <w:jc w:val="center"/>
        <w:rPr>
          <w:rFonts w:ascii="Verdana" w:hAnsi="Verdana"/>
          <w:b/>
          <w:bCs/>
          <w:sz w:val="32"/>
          <w:szCs w:val="32"/>
        </w:rPr>
      </w:pPr>
      <w:r w:rsidRPr="00A43212">
        <w:rPr>
          <w:rFonts w:ascii="Verdana" w:hAnsi="Verdana"/>
          <w:b/>
          <w:bCs/>
          <w:sz w:val="32"/>
          <w:szCs w:val="32"/>
        </w:rPr>
        <w:t>Музыкальное оформление спектакля.</w:t>
      </w:r>
    </w:p>
    <w:p w:rsidR="00BB42F5" w:rsidRDefault="00BB42F5" w:rsidP="006151C5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Музыка должна входить в действие как естественный и необходимый элемент, помогать раскрытию идеи пьесы, оттенять образы действующих лиц</w:t>
      </w:r>
      <w:r w:rsidR="00EC72C8">
        <w:rPr>
          <w:rFonts w:ascii="Verdana" w:hAnsi="Verdana"/>
          <w:sz w:val="16"/>
          <w:szCs w:val="16"/>
        </w:rPr>
        <w:t>.</w:t>
      </w:r>
    </w:p>
    <w:p w:rsidR="00CC616F" w:rsidRDefault="006449E8" w:rsidP="006151C5">
      <w:pPr>
        <w:ind w:firstLine="70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В плане </w:t>
      </w:r>
      <w:r w:rsidR="00A43212">
        <w:rPr>
          <w:rFonts w:ascii="Verdana" w:hAnsi="Verdana"/>
          <w:sz w:val="16"/>
          <w:szCs w:val="16"/>
        </w:rPr>
        <w:t xml:space="preserve">музыкального оформления </w:t>
      </w:r>
      <w:r>
        <w:rPr>
          <w:rFonts w:ascii="Verdana" w:hAnsi="Verdana"/>
          <w:sz w:val="16"/>
          <w:szCs w:val="16"/>
        </w:rPr>
        <w:t>режиссер указывает те места в пьесе, где предполагает ввести музыку с указанием музыкальных тем, помогающих раскрыть характер персонажа или несущих ту или иную смысловую нагрузку</w:t>
      </w:r>
      <w:r w:rsidR="00A43212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 xml:space="preserve"> </w:t>
      </w:r>
    </w:p>
    <w:p w:rsidR="00CC616F" w:rsidRDefault="006449E8" w:rsidP="006151C5">
      <w:pPr>
        <w:ind w:firstLine="70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Осуществить подбор музыки к спектаклю режиссеру помогает концертмейстер. </w:t>
      </w:r>
      <w:r w:rsidR="00CC616F">
        <w:rPr>
          <w:rFonts w:ascii="Verdana" w:hAnsi="Verdana"/>
          <w:sz w:val="16"/>
          <w:szCs w:val="16"/>
        </w:rPr>
        <w:t>М</w:t>
      </w:r>
      <w:r>
        <w:rPr>
          <w:rFonts w:ascii="Verdana" w:hAnsi="Verdana"/>
          <w:sz w:val="16"/>
          <w:szCs w:val="16"/>
        </w:rPr>
        <w:t>узыка должна раскрывать идею произведения наравне с текстом пьесы, должна выражать чувства и психологию героев наравне с актерским исполнением ролей, должна составлять ритм спектакля, соответствующий</w:t>
      </w:r>
      <w:r w:rsidR="00CC616F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общему режиссерскому замыслу. Для этого концертмейстер должен </w:t>
      </w:r>
      <w:r w:rsidR="00A43212">
        <w:rPr>
          <w:rFonts w:ascii="Verdana" w:hAnsi="Verdana"/>
          <w:sz w:val="16"/>
          <w:szCs w:val="16"/>
        </w:rPr>
        <w:t xml:space="preserve">учитывать </w:t>
      </w:r>
      <w:r>
        <w:rPr>
          <w:rFonts w:ascii="Verdana" w:hAnsi="Verdana"/>
          <w:sz w:val="16"/>
          <w:szCs w:val="16"/>
        </w:rPr>
        <w:t xml:space="preserve">специфику театральной музыки. Музыкант должен уметь подчинить свое творчество замыслу режиссера и вместе с тем не отказываться от своей творческой индивидуальности. </w:t>
      </w:r>
    </w:p>
    <w:p w:rsidR="00CC616F" w:rsidRDefault="006449E8" w:rsidP="006151C5">
      <w:pPr>
        <w:ind w:firstLine="708"/>
        <w:jc w:val="both"/>
        <w:rPr>
          <w:rFonts w:ascii="Verdana" w:hAnsi="Verdana"/>
          <w:sz w:val="16"/>
          <w:szCs w:val="16"/>
        </w:rPr>
      </w:pPr>
      <w:proofErr w:type="gramStart"/>
      <w:r>
        <w:rPr>
          <w:rFonts w:ascii="Verdana" w:hAnsi="Verdana"/>
          <w:sz w:val="16"/>
          <w:szCs w:val="16"/>
        </w:rPr>
        <w:t>Процесс работы концертмейстера над музыкой к спектаклю можно условно разделить на следующие моменты: знакомство с пьесой, беседы с режиссером об идее пьесы, сюжете, характере действующих лиц, работа над музыкальными этюдами, определение мелодии, ритма, нахождение лейтмотивов, включение музыки в текст пьесы при репетициях, творческое участие в этих репетициях, создание музыкальной партитуры, включение музыки в действие во время репетиций на сцене.</w:t>
      </w:r>
      <w:proofErr w:type="gramEnd"/>
    </w:p>
    <w:p w:rsidR="00CC616F" w:rsidRDefault="006449E8" w:rsidP="006151C5">
      <w:pPr>
        <w:ind w:firstLine="70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В начале своей работы до обсуждения пьесы с режиссером, концертмейстер должен самостоятельно вчитаться в авторский текст, по-своему понять его. Составленный режиссером план музыкального оформления подвергается совместному анализу и уточнению, при необходимости в него вносятся изменения и дополнения.</w:t>
      </w:r>
    </w:p>
    <w:p w:rsidR="00CC616F" w:rsidRDefault="006449E8" w:rsidP="006151C5">
      <w:pPr>
        <w:ind w:firstLine="70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После совместного детального обсуждения режиссерского замысла и предложений по музыкальному решению спектакля, концертмейстер и режиссер приступают к подбору музыки, составляют подробный перечень музыкальных отрывков и устанавливают их связь со сценическим действием. В плане оговаривается стилевое решение и жанр музыки. В процессе подбора музыки режиссер может принять предложенный музыкальный отрывок или просить концертмейстера другое музыкальное решение эпизода. </w:t>
      </w:r>
      <w:r>
        <w:rPr>
          <w:rFonts w:ascii="Verdana" w:hAnsi="Verdana"/>
          <w:sz w:val="16"/>
          <w:szCs w:val="16"/>
        </w:rPr>
        <w:br/>
      </w:r>
      <w:r w:rsidR="00A43212">
        <w:rPr>
          <w:rFonts w:ascii="Verdana" w:hAnsi="Verdana"/>
          <w:sz w:val="16"/>
          <w:szCs w:val="16"/>
        </w:rPr>
        <w:t>М</w:t>
      </w:r>
      <w:r>
        <w:rPr>
          <w:rFonts w:ascii="Verdana" w:hAnsi="Verdana"/>
          <w:sz w:val="16"/>
          <w:szCs w:val="16"/>
        </w:rPr>
        <w:t xml:space="preserve">узыкальный материал </w:t>
      </w:r>
      <w:r w:rsidR="00A43212">
        <w:rPr>
          <w:rFonts w:ascii="Verdana" w:hAnsi="Verdana"/>
          <w:sz w:val="16"/>
          <w:szCs w:val="16"/>
        </w:rPr>
        <w:t>должен</w:t>
      </w:r>
      <w:r>
        <w:rPr>
          <w:rFonts w:ascii="Verdana" w:hAnsi="Verdana"/>
          <w:sz w:val="16"/>
          <w:szCs w:val="16"/>
        </w:rPr>
        <w:t xml:space="preserve"> отвеча</w:t>
      </w:r>
      <w:r w:rsidR="00A43212">
        <w:rPr>
          <w:rFonts w:ascii="Verdana" w:hAnsi="Verdana"/>
          <w:sz w:val="16"/>
          <w:szCs w:val="16"/>
        </w:rPr>
        <w:t>ть</w:t>
      </w:r>
      <w:r>
        <w:rPr>
          <w:rFonts w:ascii="Verdana" w:hAnsi="Verdana"/>
          <w:sz w:val="16"/>
          <w:szCs w:val="16"/>
        </w:rPr>
        <w:t xml:space="preserve"> ритму, смыслу и характеру постановки.</w:t>
      </w:r>
    </w:p>
    <w:p w:rsidR="006449E8" w:rsidRDefault="006449E8" w:rsidP="002963CF">
      <w:pPr>
        <w:ind w:firstLine="70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Умение слушать музыку, определять её соответствие характеру, форме и художественному замыслу данной сцены, умение отбирать музыкальные произведения по продолжительности и последовательности их включения в спектакль – искусство, вытекающее из мастерства режиссера и концертмейстера, работающих над музыкальным оформлением спектакля.</w:t>
      </w:r>
    </w:p>
    <w:p w:rsidR="00F25397" w:rsidRDefault="00F25397" w:rsidP="00F25397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Приведу два примера нахождения лейтмотивов и включения музыки в текст пьесы в процессе совместной работы с руководителем детского театра «Кантабиле» И. А. </w:t>
      </w:r>
      <w:proofErr w:type="spellStart"/>
      <w:r>
        <w:rPr>
          <w:rFonts w:ascii="Verdana" w:hAnsi="Verdana"/>
          <w:sz w:val="16"/>
          <w:szCs w:val="16"/>
        </w:rPr>
        <w:t>Такмаковой</w:t>
      </w:r>
      <w:proofErr w:type="spellEnd"/>
      <w:r>
        <w:rPr>
          <w:rFonts w:ascii="Verdana" w:hAnsi="Verdana"/>
          <w:sz w:val="16"/>
          <w:szCs w:val="16"/>
        </w:rPr>
        <w:t xml:space="preserve"> над музыкальным оформлением спектаклей «Почта» и «Сказка о глупом мышонке». </w:t>
      </w:r>
      <w:r>
        <w:rPr>
          <w:sz w:val="18"/>
          <w:szCs w:val="18"/>
        </w:rPr>
        <w:t xml:space="preserve">В </w:t>
      </w:r>
      <w:r>
        <w:rPr>
          <w:rFonts w:ascii="Verdana" w:hAnsi="Verdana"/>
          <w:sz w:val="16"/>
          <w:szCs w:val="16"/>
        </w:rPr>
        <w:t xml:space="preserve">соответствии с  режиссерским замыслом решено было подобрать готовые музыкальные номера.      </w:t>
      </w:r>
    </w:p>
    <w:p w:rsidR="006151C5" w:rsidRDefault="006151C5" w:rsidP="006151C5">
      <w:pPr>
        <w:ind w:firstLine="708"/>
        <w:jc w:val="both"/>
        <w:rPr>
          <w:rFonts w:ascii="Verdana" w:hAnsi="Verdana"/>
          <w:sz w:val="16"/>
          <w:szCs w:val="16"/>
        </w:rPr>
      </w:pPr>
    </w:p>
    <w:p w:rsidR="00CC616F" w:rsidRPr="00F943D2" w:rsidRDefault="00CC616F" w:rsidP="00CC616F">
      <w:pPr>
        <w:jc w:val="center"/>
        <w:rPr>
          <w:b/>
          <w:bCs/>
          <w:sz w:val="24"/>
          <w:szCs w:val="24"/>
        </w:rPr>
      </w:pPr>
      <w:r w:rsidRPr="00F943D2">
        <w:rPr>
          <w:b/>
          <w:bCs/>
          <w:sz w:val="24"/>
          <w:szCs w:val="24"/>
        </w:rPr>
        <w:t>Подбор музыкального материала к спектаклю «Почта» по одноимённому стихотворению С. Я.  Маршака.</w:t>
      </w:r>
    </w:p>
    <w:p w:rsidR="00CC616F" w:rsidRDefault="00CC616F" w:rsidP="00F25397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 </w:t>
      </w:r>
    </w:p>
    <w:p w:rsidR="007127E5" w:rsidRDefault="00BB42F5" w:rsidP="0047538C">
      <w:pPr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sz w:val="16"/>
          <w:szCs w:val="16"/>
        </w:rPr>
        <w:tab/>
      </w:r>
      <w:r w:rsidR="007127E5" w:rsidRPr="006151C5">
        <w:rPr>
          <w:rFonts w:ascii="Verdana" w:hAnsi="Verdana"/>
          <w:i/>
          <w:iCs/>
          <w:sz w:val="18"/>
          <w:szCs w:val="18"/>
        </w:rPr>
        <w:t>Перед началом спектакля звучит</w:t>
      </w:r>
      <w:r w:rsidR="0047538C" w:rsidRPr="006151C5">
        <w:rPr>
          <w:rFonts w:ascii="Verdana" w:hAnsi="Verdana"/>
          <w:i/>
          <w:iCs/>
          <w:sz w:val="18"/>
          <w:szCs w:val="18"/>
        </w:rPr>
        <w:t xml:space="preserve"> короткая весёлая музыкальная тема </w:t>
      </w:r>
      <w:r w:rsidR="007127E5" w:rsidRPr="006151C5">
        <w:rPr>
          <w:rFonts w:ascii="Verdana" w:hAnsi="Verdana"/>
          <w:i/>
          <w:iCs/>
          <w:sz w:val="18"/>
          <w:szCs w:val="18"/>
        </w:rPr>
        <w:t xml:space="preserve"> «</w:t>
      </w:r>
      <w:proofErr w:type="spellStart"/>
      <w:r w:rsidR="007127E5" w:rsidRPr="006151C5">
        <w:rPr>
          <w:rFonts w:ascii="Verdana" w:hAnsi="Verdana"/>
          <w:i/>
          <w:iCs/>
          <w:sz w:val="18"/>
          <w:szCs w:val="18"/>
        </w:rPr>
        <w:t>Пенсильванская</w:t>
      </w:r>
      <w:proofErr w:type="spellEnd"/>
      <w:r w:rsidR="007127E5" w:rsidRPr="006151C5">
        <w:rPr>
          <w:rFonts w:ascii="Verdana" w:hAnsi="Verdana"/>
          <w:i/>
          <w:iCs/>
          <w:sz w:val="18"/>
          <w:szCs w:val="18"/>
        </w:rPr>
        <w:t xml:space="preserve"> полька» </w:t>
      </w:r>
      <w:r w:rsidR="0047538C" w:rsidRPr="006151C5">
        <w:rPr>
          <w:rFonts w:ascii="Verdana" w:hAnsi="Verdana"/>
          <w:i/>
          <w:iCs/>
          <w:sz w:val="18"/>
          <w:szCs w:val="18"/>
        </w:rPr>
        <w:t xml:space="preserve">из х.ф.  </w:t>
      </w:r>
      <w:r w:rsidRPr="006151C5">
        <w:rPr>
          <w:rFonts w:ascii="Verdana" w:hAnsi="Verdana"/>
          <w:i/>
          <w:iCs/>
          <w:sz w:val="18"/>
          <w:szCs w:val="18"/>
        </w:rPr>
        <w:t>«</w:t>
      </w:r>
      <w:r w:rsidR="0047538C" w:rsidRPr="006151C5">
        <w:rPr>
          <w:rFonts w:ascii="Verdana" w:hAnsi="Verdana"/>
          <w:i/>
          <w:iCs/>
          <w:sz w:val="18"/>
          <w:szCs w:val="18"/>
        </w:rPr>
        <w:t>День сурка</w:t>
      </w:r>
      <w:r w:rsidRPr="006151C5">
        <w:rPr>
          <w:rFonts w:ascii="Verdana" w:hAnsi="Verdana"/>
          <w:i/>
          <w:iCs/>
          <w:sz w:val="18"/>
          <w:szCs w:val="18"/>
        </w:rPr>
        <w:t>»</w:t>
      </w:r>
      <w:r w:rsidR="0047538C" w:rsidRPr="006151C5">
        <w:rPr>
          <w:rFonts w:ascii="Verdana" w:hAnsi="Verdana"/>
          <w:i/>
          <w:iCs/>
          <w:sz w:val="18"/>
          <w:szCs w:val="18"/>
        </w:rPr>
        <w:t xml:space="preserve"> (1993)</w:t>
      </w:r>
    </w:p>
    <w:p w:rsidR="00F943D2" w:rsidRPr="00F943D2" w:rsidRDefault="00855D62" w:rsidP="00855D62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 w:rsidR="00F943D2" w:rsidRPr="00F943D2">
        <w:rPr>
          <w:rFonts w:asciiTheme="majorBidi" w:hAnsiTheme="majorBidi" w:cstheme="majorBidi"/>
          <w:b/>
          <w:bCs/>
          <w:sz w:val="20"/>
          <w:szCs w:val="20"/>
        </w:rPr>
        <w:t>Почта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1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Кто стучится в дверь ко мне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С толстой сумкой на ремне,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С цифрой 5 на медной бляшке,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lastRenderedPageBreak/>
        <w:t>В синей форменной фуражке?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Это он,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Это он,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Ленинградский почтальон.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У него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Сегодня много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 xml:space="preserve">Писем 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В сумке на боку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Из Ташкента,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Таганрога,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Из Тамбова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И Баку.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В семь часов он начал дело,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В десять сумка похудела,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А к двенадцати часам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Все разнес по адресам.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 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2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proofErr w:type="gramStart"/>
      <w:r w:rsidRPr="00BB42F5">
        <w:rPr>
          <w:rFonts w:ascii="Verdana" w:hAnsi="Verdana" w:cs="Arial"/>
          <w:sz w:val="16"/>
          <w:szCs w:val="18"/>
        </w:rPr>
        <w:t>Заказное</w:t>
      </w:r>
      <w:proofErr w:type="gramEnd"/>
      <w:r w:rsidRPr="00BB42F5">
        <w:rPr>
          <w:rFonts w:ascii="Verdana" w:hAnsi="Verdana" w:cs="Arial"/>
          <w:sz w:val="16"/>
          <w:szCs w:val="18"/>
        </w:rPr>
        <w:t xml:space="preserve"> из Ростова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Для товарища Житкова!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proofErr w:type="gramStart"/>
      <w:r w:rsidRPr="00BB42F5">
        <w:rPr>
          <w:rFonts w:ascii="Verdana" w:hAnsi="Verdana" w:cs="Arial"/>
          <w:sz w:val="16"/>
          <w:szCs w:val="18"/>
        </w:rPr>
        <w:t>Заказное</w:t>
      </w:r>
      <w:proofErr w:type="gramEnd"/>
      <w:r w:rsidRPr="00BB42F5">
        <w:rPr>
          <w:rFonts w:ascii="Verdana" w:hAnsi="Verdana" w:cs="Arial"/>
          <w:sz w:val="16"/>
          <w:szCs w:val="18"/>
        </w:rPr>
        <w:t xml:space="preserve"> для Житкова?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Извините, нет такого!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Где же этот гражданин?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Улетел вчера в Берлин.</w:t>
      </w:r>
    </w:p>
    <w:p w:rsidR="00113F0D" w:rsidRPr="00F25397" w:rsidRDefault="00113F0D" w:rsidP="00113F0D">
      <w:pPr>
        <w:rPr>
          <w:rFonts w:ascii="Verdana" w:hAnsi="Verdana"/>
          <w:i/>
          <w:iCs/>
          <w:sz w:val="18"/>
          <w:szCs w:val="18"/>
        </w:rPr>
      </w:pPr>
      <w:r w:rsidRPr="00F25397">
        <w:rPr>
          <w:rFonts w:ascii="Verdana" w:hAnsi="Verdana"/>
          <w:i/>
          <w:iCs/>
          <w:sz w:val="18"/>
          <w:szCs w:val="18"/>
        </w:rPr>
        <w:t xml:space="preserve">Звучит  главная тема </w:t>
      </w:r>
      <w:proofErr w:type="gramStart"/>
      <w:r w:rsidRPr="00F25397">
        <w:rPr>
          <w:rFonts w:ascii="Verdana" w:hAnsi="Verdana"/>
          <w:i/>
          <w:iCs/>
          <w:sz w:val="18"/>
          <w:szCs w:val="18"/>
        </w:rPr>
        <w:t>из</w:t>
      </w:r>
      <w:proofErr w:type="gramEnd"/>
      <w:r w:rsidRPr="00F25397">
        <w:rPr>
          <w:rFonts w:ascii="Verdana" w:hAnsi="Verdana"/>
          <w:i/>
          <w:iCs/>
          <w:sz w:val="18"/>
          <w:szCs w:val="18"/>
        </w:rPr>
        <w:t xml:space="preserve"> </w:t>
      </w:r>
      <w:proofErr w:type="gramStart"/>
      <w:r w:rsidRPr="00F25397">
        <w:rPr>
          <w:rFonts w:ascii="Verdana" w:hAnsi="Verdana"/>
          <w:i/>
          <w:iCs/>
          <w:sz w:val="18"/>
          <w:szCs w:val="18"/>
        </w:rPr>
        <w:t>фильма</w:t>
      </w:r>
      <w:proofErr w:type="gramEnd"/>
      <w:r w:rsidRPr="00F25397">
        <w:rPr>
          <w:rFonts w:ascii="Verdana" w:hAnsi="Verdana"/>
          <w:i/>
          <w:iCs/>
          <w:sz w:val="18"/>
          <w:szCs w:val="18"/>
        </w:rPr>
        <w:t xml:space="preserve"> « Ас из Асов» композитора Владимира </w:t>
      </w:r>
      <w:proofErr w:type="spellStart"/>
      <w:r w:rsidRPr="00F25397">
        <w:rPr>
          <w:rFonts w:ascii="Verdana" w:hAnsi="Verdana"/>
          <w:i/>
          <w:iCs/>
          <w:sz w:val="18"/>
          <w:szCs w:val="18"/>
        </w:rPr>
        <w:t>Косма</w:t>
      </w:r>
      <w:proofErr w:type="spellEnd"/>
      <w:r w:rsidRPr="00F25397">
        <w:rPr>
          <w:rFonts w:ascii="Verdana" w:hAnsi="Verdana"/>
          <w:i/>
          <w:iCs/>
          <w:sz w:val="18"/>
          <w:szCs w:val="18"/>
        </w:rPr>
        <w:t>.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3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Житков за границу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По воздуху мчится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Земля зеленеет внизу.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А вслед за Житковым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lastRenderedPageBreak/>
        <w:t>В вагоне почтовом</w:t>
      </w:r>
    </w:p>
    <w:p w:rsid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Письмо заказное везут.</w:t>
      </w:r>
    </w:p>
    <w:p w:rsidR="00113F0D" w:rsidRPr="00F25397" w:rsidRDefault="00113F0D" w:rsidP="00113F0D">
      <w:pPr>
        <w:rPr>
          <w:rFonts w:ascii="Verdana" w:hAnsi="Verdana"/>
          <w:i/>
          <w:iCs/>
          <w:sz w:val="18"/>
          <w:szCs w:val="18"/>
        </w:rPr>
      </w:pPr>
      <w:r w:rsidRPr="00F25397">
        <w:rPr>
          <w:rFonts w:ascii="Verdana" w:hAnsi="Verdana"/>
          <w:i/>
          <w:iCs/>
          <w:sz w:val="18"/>
          <w:szCs w:val="18"/>
        </w:rPr>
        <w:t xml:space="preserve">Звучит  мелодия В. </w:t>
      </w:r>
      <w:proofErr w:type="spellStart"/>
      <w:r w:rsidRPr="00F25397">
        <w:rPr>
          <w:rFonts w:ascii="Verdana" w:hAnsi="Verdana"/>
          <w:i/>
          <w:iCs/>
          <w:sz w:val="18"/>
          <w:szCs w:val="18"/>
        </w:rPr>
        <w:t>Шаинского</w:t>
      </w:r>
      <w:proofErr w:type="spellEnd"/>
      <w:r w:rsidRPr="00F25397">
        <w:rPr>
          <w:rFonts w:ascii="Verdana" w:hAnsi="Verdana"/>
          <w:i/>
          <w:iCs/>
          <w:sz w:val="18"/>
          <w:szCs w:val="18"/>
        </w:rPr>
        <w:t xml:space="preserve">  «</w:t>
      </w:r>
      <w:proofErr w:type="spellStart"/>
      <w:r w:rsidRPr="00F25397">
        <w:rPr>
          <w:rFonts w:ascii="Verdana" w:hAnsi="Verdana"/>
          <w:i/>
          <w:iCs/>
          <w:sz w:val="18"/>
          <w:szCs w:val="18"/>
        </w:rPr>
        <w:t>Голубой</w:t>
      </w:r>
      <w:proofErr w:type="spellEnd"/>
      <w:r w:rsidRPr="00F25397">
        <w:rPr>
          <w:rFonts w:ascii="Verdana" w:hAnsi="Verdana"/>
          <w:i/>
          <w:iCs/>
          <w:sz w:val="18"/>
          <w:szCs w:val="18"/>
        </w:rPr>
        <w:t xml:space="preserve"> вагон».</w:t>
      </w:r>
    </w:p>
    <w:p w:rsidR="00113F0D" w:rsidRPr="00BB42F5" w:rsidRDefault="00113F0D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Пакеты по полкам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proofErr w:type="gramStart"/>
      <w:r w:rsidRPr="00BB42F5">
        <w:rPr>
          <w:rFonts w:ascii="Verdana" w:hAnsi="Verdana" w:cs="Arial"/>
          <w:sz w:val="16"/>
          <w:szCs w:val="18"/>
        </w:rPr>
        <w:t>Разложены</w:t>
      </w:r>
      <w:proofErr w:type="gramEnd"/>
      <w:r w:rsidRPr="00BB42F5">
        <w:rPr>
          <w:rFonts w:ascii="Verdana" w:hAnsi="Verdana" w:cs="Arial"/>
          <w:sz w:val="16"/>
          <w:szCs w:val="18"/>
        </w:rPr>
        <w:t xml:space="preserve"> с толком,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В дороге разборка идет,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И два почтальона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На лавках вагона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Качаются ночь напролет.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Открытка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В Дубровку,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Посылка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В Покровку,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Газета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На станцию Клин.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Письмо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В Бологое.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А вот заказное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Пойдет за границу - в Берлин.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 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4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Идет берлинский почтальон,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 xml:space="preserve">Последней почтой </w:t>
      </w:r>
      <w:proofErr w:type="gramStart"/>
      <w:r w:rsidRPr="00BB42F5">
        <w:rPr>
          <w:rFonts w:ascii="Verdana" w:hAnsi="Verdana" w:cs="Arial"/>
          <w:sz w:val="16"/>
          <w:szCs w:val="18"/>
        </w:rPr>
        <w:t>нагружен</w:t>
      </w:r>
      <w:proofErr w:type="gramEnd"/>
      <w:r w:rsidRPr="00BB42F5">
        <w:rPr>
          <w:rFonts w:ascii="Verdana" w:hAnsi="Verdana" w:cs="Arial"/>
          <w:sz w:val="16"/>
          <w:szCs w:val="18"/>
        </w:rPr>
        <w:t>.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Одет таким он франтом: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Фуражка с красным кантом.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На темно-синем пиджаке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Лазурные петлицы.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Идет и держит он в руке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Письмо из-за границы.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Кругом прохожие спешат.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lastRenderedPageBreak/>
        <w:t>Машины шинами шуршат,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Одна другой быстрее,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По Липовой аллее.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Подводит к двери почтальон,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Швейцару старому поклон.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 xml:space="preserve">Письмо для </w:t>
      </w:r>
      <w:proofErr w:type="spellStart"/>
      <w:r w:rsidRPr="00BB42F5">
        <w:rPr>
          <w:rFonts w:ascii="Verdana" w:hAnsi="Verdana" w:cs="Arial"/>
          <w:sz w:val="16"/>
          <w:szCs w:val="18"/>
        </w:rPr>
        <w:t>герр</w:t>
      </w:r>
      <w:proofErr w:type="spellEnd"/>
      <w:r w:rsidRPr="00BB42F5">
        <w:rPr>
          <w:rFonts w:ascii="Verdana" w:hAnsi="Verdana" w:cs="Arial"/>
          <w:sz w:val="16"/>
          <w:szCs w:val="18"/>
        </w:rPr>
        <w:t xml:space="preserve"> Житкова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Из номера шестого!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Вчера в одиннадцать часов</w:t>
      </w:r>
    </w:p>
    <w:p w:rsid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Уехал в Англию Житков!</w:t>
      </w:r>
    </w:p>
    <w:p w:rsidR="006151C5" w:rsidRPr="00F25397" w:rsidRDefault="006151C5" w:rsidP="006151C5">
      <w:pPr>
        <w:rPr>
          <w:rFonts w:ascii="Verdana" w:hAnsi="Verdana"/>
          <w:i/>
          <w:iCs/>
          <w:sz w:val="18"/>
          <w:szCs w:val="18"/>
        </w:rPr>
      </w:pPr>
      <w:r w:rsidRPr="00F25397">
        <w:rPr>
          <w:rFonts w:ascii="Verdana" w:hAnsi="Verdana"/>
          <w:i/>
          <w:iCs/>
          <w:sz w:val="18"/>
          <w:szCs w:val="18"/>
        </w:rPr>
        <w:t xml:space="preserve">В качестве лирической темы звучит Колыбельная  из х.ф. «Мери </w:t>
      </w:r>
      <w:proofErr w:type="spellStart"/>
      <w:r w:rsidRPr="00F25397">
        <w:rPr>
          <w:rFonts w:ascii="Verdana" w:hAnsi="Verdana"/>
          <w:i/>
          <w:iCs/>
          <w:sz w:val="18"/>
          <w:szCs w:val="18"/>
        </w:rPr>
        <w:t>Поппинс</w:t>
      </w:r>
      <w:proofErr w:type="spellEnd"/>
      <w:r w:rsidRPr="00F25397">
        <w:rPr>
          <w:rFonts w:ascii="Verdana" w:hAnsi="Verdana"/>
          <w:i/>
          <w:iCs/>
          <w:sz w:val="18"/>
          <w:szCs w:val="18"/>
        </w:rPr>
        <w:t xml:space="preserve">» (У. Дисней. 1964, музыка - Ричард и Роберт </w:t>
      </w:r>
      <w:proofErr w:type="spellStart"/>
      <w:r w:rsidRPr="00F25397">
        <w:rPr>
          <w:rFonts w:ascii="Verdana" w:hAnsi="Verdana"/>
          <w:i/>
          <w:iCs/>
          <w:sz w:val="18"/>
          <w:szCs w:val="18"/>
        </w:rPr>
        <w:t>Шерман</w:t>
      </w:r>
      <w:proofErr w:type="spellEnd"/>
      <w:proofErr w:type="gramStart"/>
      <w:r w:rsidRPr="00F25397">
        <w:rPr>
          <w:rFonts w:ascii="Verdana" w:hAnsi="Verdana"/>
          <w:i/>
          <w:iCs/>
          <w:sz w:val="18"/>
          <w:szCs w:val="18"/>
        </w:rPr>
        <w:t xml:space="preserve"> )</w:t>
      </w:r>
      <w:proofErr w:type="gramEnd"/>
    </w:p>
    <w:p w:rsidR="006151C5" w:rsidRPr="00BB42F5" w:rsidRDefault="006151C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 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5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Письмо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Само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Никуда не пойдет,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Но в ящик его опусти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Оно пробежит,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Пролетит,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Проплывет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Тысячи верст пути.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Нетрудно письму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Увидеть свет: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Ему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Не нужен билет.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На медные деньги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Объедет мир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Заклеенный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Пассажир.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В дороге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lastRenderedPageBreak/>
        <w:t>Оно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Не пьет и не ест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И только одно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Говорит: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Срочное.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Англия.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Лондон.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Вест,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 xml:space="preserve">14, </w:t>
      </w:r>
      <w:proofErr w:type="spellStart"/>
      <w:r w:rsidRPr="00BB42F5">
        <w:rPr>
          <w:rFonts w:ascii="Verdana" w:hAnsi="Verdana" w:cs="Arial"/>
          <w:sz w:val="16"/>
          <w:szCs w:val="18"/>
        </w:rPr>
        <w:t>Бобкин-стрит</w:t>
      </w:r>
      <w:proofErr w:type="spellEnd"/>
      <w:r w:rsidRPr="00BB42F5">
        <w:rPr>
          <w:rFonts w:ascii="Verdana" w:hAnsi="Verdana" w:cs="Arial"/>
          <w:sz w:val="16"/>
          <w:szCs w:val="18"/>
        </w:rPr>
        <w:t>.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 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6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Бежит, подбрасывая груз,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За автобусом автобус.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Качаются на крыше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Плакаты и афиши.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Кондуктор с лесенки кричит: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 xml:space="preserve">Конец маршрута! </w:t>
      </w:r>
      <w:proofErr w:type="spellStart"/>
      <w:r w:rsidRPr="00BB42F5">
        <w:rPr>
          <w:rFonts w:ascii="Verdana" w:hAnsi="Verdana" w:cs="Arial"/>
          <w:sz w:val="16"/>
          <w:szCs w:val="18"/>
        </w:rPr>
        <w:t>Бобкин-стрит</w:t>
      </w:r>
      <w:proofErr w:type="spellEnd"/>
      <w:r w:rsidRPr="00BB42F5">
        <w:rPr>
          <w:rFonts w:ascii="Verdana" w:hAnsi="Verdana" w:cs="Arial"/>
          <w:sz w:val="16"/>
          <w:szCs w:val="18"/>
        </w:rPr>
        <w:t>!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 xml:space="preserve">По </w:t>
      </w:r>
      <w:proofErr w:type="spellStart"/>
      <w:r w:rsidRPr="00BB42F5">
        <w:rPr>
          <w:rFonts w:ascii="Verdana" w:hAnsi="Verdana" w:cs="Arial"/>
          <w:sz w:val="16"/>
          <w:szCs w:val="18"/>
        </w:rPr>
        <w:t>Бобкин-стрит</w:t>
      </w:r>
      <w:proofErr w:type="spellEnd"/>
      <w:r w:rsidRPr="00BB42F5">
        <w:rPr>
          <w:rFonts w:ascii="Verdana" w:hAnsi="Verdana" w:cs="Arial"/>
          <w:sz w:val="16"/>
          <w:szCs w:val="18"/>
        </w:rPr>
        <w:t xml:space="preserve">, по </w:t>
      </w:r>
      <w:proofErr w:type="spellStart"/>
      <w:r w:rsidRPr="00BB42F5">
        <w:rPr>
          <w:rFonts w:ascii="Verdana" w:hAnsi="Verdana" w:cs="Arial"/>
          <w:sz w:val="16"/>
          <w:szCs w:val="18"/>
        </w:rPr>
        <w:t>Бобкин-стрит</w:t>
      </w:r>
      <w:proofErr w:type="spellEnd"/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Шагает быстро мистер Смит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В почтовой синей кепке,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А сам он вроде щепки.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Идет в четырнадцатый дом,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Стучит висячим молотком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И говорит сурово: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Для мистера Житкова.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Швейцар глядит из-под очков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На имя и фамилию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И говорит: - Борис Житков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Отправился в Бразилию!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 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7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lastRenderedPageBreak/>
        <w:t>Пароход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Отойдет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Через две минуты.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Чемоданами народ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Занял все каюты.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Но в одну из кают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Чемоданов не несут.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Там поедет вот что: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Почтальон и почта.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 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8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Под пальмами Бразилии,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 xml:space="preserve">От зноя </w:t>
      </w:r>
      <w:proofErr w:type="gramStart"/>
      <w:r w:rsidRPr="00BB42F5">
        <w:rPr>
          <w:rFonts w:ascii="Verdana" w:hAnsi="Verdana" w:cs="Arial"/>
          <w:sz w:val="16"/>
          <w:szCs w:val="18"/>
        </w:rPr>
        <w:t>утомлен</w:t>
      </w:r>
      <w:proofErr w:type="gramEnd"/>
      <w:r w:rsidRPr="00BB42F5">
        <w:rPr>
          <w:rFonts w:ascii="Verdana" w:hAnsi="Verdana" w:cs="Arial"/>
          <w:sz w:val="16"/>
          <w:szCs w:val="18"/>
        </w:rPr>
        <w:t>,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 xml:space="preserve">Шагает дон </w:t>
      </w:r>
      <w:proofErr w:type="spellStart"/>
      <w:r w:rsidRPr="00BB42F5">
        <w:rPr>
          <w:rFonts w:ascii="Verdana" w:hAnsi="Verdana" w:cs="Arial"/>
          <w:sz w:val="16"/>
          <w:szCs w:val="18"/>
        </w:rPr>
        <w:t>Базилио</w:t>
      </w:r>
      <w:proofErr w:type="spellEnd"/>
      <w:r w:rsidRPr="00BB42F5">
        <w:rPr>
          <w:rFonts w:ascii="Verdana" w:hAnsi="Verdana" w:cs="Arial"/>
          <w:sz w:val="16"/>
          <w:szCs w:val="18"/>
        </w:rPr>
        <w:t>,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Бразильский почтальон.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 xml:space="preserve">В руке он держит </w:t>
      </w:r>
      <w:proofErr w:type="gramStart"/>
      <w:r w:rsidRPr="00BB42F5">
        <w:rPr>
          <w:rFonts w:ascii="Verdana" w:hAnsi="Verdana" w:cs="Arial"/>
          <w:sz w:val="16"/>
          <w:szCs w:val="18"/>
        </w:rPr>
        <w:t>странное</w:t>
      </w:r>
      <w:proofErr w:type="gramEnd"/>
      <w:r w:rsidRPr="00BB42F5">
        <w:rPr>
          <w:rFonts w:ascii="Verdana" w:hAnsi="Verdana" w:cs="Arial"/>
          <w:sz w:val="16"/>
          <w:szCs w:val="18"/>
        </w:rPr>
        <w:t>,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Измятое письмо.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 xml:space="preserve">На марке - </w:t>
      </w:r>
      <w:proofErr w:type="gramStart"/>
      <w:r w:rsidRPr="00BB42F5">
        <w:rPr>
          <w:rFonts w:ascii="Verdana" w:hAnsi="Verdana" w:cs="Arial"/>
          <w:sz w:val="16"/>
          <w:szCs w:val="18"/>
        </w:rPr>
        <w:t>иностранное</w:t>
      </w:r>
      <w:proofErr w:type="gramEnd"/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Почтовое клеймо.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И надпись над фамилией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О том, что адресат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Уехал из Бразилии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Обратно в Ленинград.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 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9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Кто стучится в дверь ко мне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С толстой сумкой на ремне,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С цифрой 5 на медной бляшке,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В синей форменной фуражке?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Это он,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Это он,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lastRenderedPageBreak/>
        <w:t>Ленинградский почтальон.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Он протягивает снова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proofErr w:type="gramStart"/>
      <w:r w:rsidRPr="00BB42F5">
        <w:rPr>
          <w:rFonts w:ascii="Verdana" w:hAnsi="Verdana" w:cs="Arial"/>
          <w:sz w:val="16"/>
          <w:szCs w:val="18"/>
        </w:rPr>
        <w:t>Заказное</w:t>
      </w:r>
      <w:proofErr w:type="gramEnd"/>
      <w:r w:rsidRPr="00BB42F5">
        <w:rPr>
          <w:rFonts w:ascii="Verdana" w:hAnsi="Verdana" w:cs="Arial"/>
          <w:sz w:val="16"/>
          <w:szCs w:val="18"/>
        </w:rPr>
        <w:t xml:space="preserve"> для Житкова.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Для Житкова?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Эй, Борис,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Получи и распишись!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 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10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Мой сосед вскочил с постели: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 xml:space="preserve">Вот так </w:t>
      </w:r>
      <w:proofErr w:type="gramStart"/>
      <w:r w:rsidRPr="00BB42F5">
        <w:rPr>
          <w:rFonts w:ascii="Verdana" w:hAnsi="Verdana" w:cs="Arial"/>
          <w:sz w:val="16"/>
          <w:szCs w:val="18"/>
        </w:rPr>
        <w:t>чудо</w:t>
      </w:r>
      <w:proofErr w:type="gramEnd"/>
      <w:r w:rsidRPr="00BB42F5">
        <w:rPr>
          <w:rFonts w:ascii="Verdana" w:hAnsi="Verdana" w:cs="Arial"/>
          <w:sz w:val="16"/>
          <w:szCs w:val="18"/>
        </w:rPr>
        <w:t xml:space="preserve"> в самом деле!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Погляди, письмо за мной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Облетело шар земной.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Мчалось по морю вдогонку,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Понеслось на Амазонку.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Вслед за мной его везли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Поезда и корабли.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По морям и горным склонам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Добрело оно ко мне.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Честь и слава почтальонам,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Утомленным, запыленным.</w:t>
      </w:r>
    </w:p>
    <w:p w:rsidR="00BB42F5" w:rsidRP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Слава честным почтальонам</w:t>
      </w:r>
    </w:p>
    <w:p w:rsidR="00BB42F5" w:rsidRDefault="00BB42F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  <w:r w:rsidRPr="00BB42F5">
        <w:rPr>
          <w:rFonts w:ascii="Verdana" w:hAnsi="Verdana" w:cs="Arial"/>
          <w:sz w:val="16"/>
          <w:szCs w:val="18"/>
        </w:rPr>
        <w:t>С толстой сумкой на ремне!</w:t>
      </w:r>
    </w:p>
    <w:p w:rsidR="006151C5" w:rsidRPr="00F25397" w:rsidRDefault="00F25397" w:rsidP="006151C5">
      <w:pPr>
        <w:rPr>
          <w:rFonts w:ascii="Verdana" w:hAnsi="Verdana"/>
          <w:i/>
          <w:iCs/>
          <w:sz w:val="18"/>
          <w:szCs w:val="18"/>
        </w:rPr>
      </w:pPr>
      <w:r>
        <w:rPr>
          <w:i/>
          <w:iCs/>
        </w:rPr>
        <w:tab/>
      </w:r>
      <w:r w:rsidR="006151C5" w:rsidRPr="00F25397">
        <w:rPr>
          <w:rFonts w:ascii="Verdana" w:hAnsi="Verdana"/>
          <w:i/>
          <w:iCs/>
          <w:sz w:val="18"/>
          <w:szCs w:val="18"/>
        </w:rPr>
        <w:t xml:space="preserve">В качестве весёлого </w:t>
      </w:r>
      <w:r w:rsidR="006151C5" w:rsidRPr="00F25397">
        <w:rPr>
          <w:rFonts w:ascii="Verdana" w:hAnsi="Verdana"/>
          <w:i/>
          <w:iCs/>
          <w:sz w:val="18"/>
          <w:szCs w:val="18"/>
          <w:lang w:val="en-US"/>
        </w:rPr>
        <w:t>happy</w:t>
      </w:r>
      <w:r w:rsidR="006151C5" w:rsidRPr="00F25397">
        <w:rPr>
          <w:rFonts w:ascii="Verdana" w:hAnsi="Verdana"/>
          <w:i/>
          <w:iCs/>
          <w:sz w:val="18"/>
          <w:szCs w:val="18"/>
        </w:rPr>
        <w:t xml:space="preserve"> </w:t>
      </w:r>
      <w:r w:rsidR="006151C5" w:rsidRPr="00F25397">
        <w:rPr>
          <w:rFonts w:ascii="Verdana" w:hAnsi="Verdana"/>
          <w:i/>
          <w:iCs/>
          <w:sz w:val="18"/>
          <w:szCs w:val="18"/>
          <w:lang w:val="en-US"/>
        </w:rPr>
        <w:t>end</w:t>
      </w:r>
      <w:r w:rsidR="006151C5" w:rsidRPr="00F25397">
        <w:rPr>
          <w:rFonts w:ascii="Verdana" w:hAnsi="Verdana"/>
          <w:i/>
          <w:iCs/>
          <w:sz w:val="18"/>
          <w:szCs w:val="18"/>
        </w:rPr>
        <w:t xml:space="preserve"> </w:t>
      </w:r>
      <w:r w:rsidR="006151C5" w:rsidRPr="00F25397">
        <w:rPr>
          <w:rFonts w:ascii="Verdana" w:hAnsi="Verdana"/>
          <w:i/>
          <w:iCs/>
          <w:sz w:val="18"/>
          <w:szCs w:val="18"/>
          <w:lang w:bidi="he-IL"/>
        </w:rPr>
        <w:t xml:space="preserve">звучит </w:t>
      </w:r>
      <w:r w:rsidR="006151C5" w:rsidRPr="00F25397">
        <w:rPr>
          <w:rFonts w:ascii="Verdana" w:hAnsi="Verdana"/>
          <w:i/>
          <w:iCs/>
          <w:sz w:val="18"/>
          <w:szCs w:val="18"/>
        </w:rPr>
        <w:t xml:space="preserve">песня «Как </w:t>
      </w:r>
      <w:proofErr w:type="gramStart"/>
      <w:r w:rsidR="006151C5" w:rsidRPr="00F25397">
        <w:rPr>
          <w:rFonts w:ascii="Verdana" w:hAnsi="Verdana"/>
          <w:i/>
          <w:iCs/>
          <w:sz w:val="18"/>
          <w:szCs w:val="18"/>
        </w:rPr>
        <w:t>следует</w:t>
      </w:r>
      <w:proofErr w:type="gramEnd"/>
      <w:r w:rsidR="006151C5" w:rsidRPr="00F25397">
        <w:rPr>
          <w:rFonts w:ascii="Verdana" w:hAnsi="Verdana"/>
          <w:i/>
          <w:iCs/>
          <w:sz w:val="18"/>
          <w:szCs w:val="18"/>
        </w:rPr>
        <w:t xml:space="preserve"> смажь оба кольта» из х. ф. «Человек с бульвара Капуцинов» </w:t>
      </w:r>
      <w:proofErr w:type="spellStart"/>
      <w:r w:rsidR="006151C5" w:rsidRPr="00F25397">
        <w:rPr>
          <w:rFonts w:ascii="Verdana" w:hAnsi="Verdana"/>
          <w:i/>
          <w:iCs/>
          <w:sz w:val="18"/>
          <w:szCs w:val="18"/>
        </w:rPr>
        <w:t>компзитора</w:t>
      </w:r>
      <w:proofErr w:type="spellEnd"/>
      <w:r w:rsidR="006151C5" w:rsidRPr="00F25397">
        <w:rPr>
          <w:rFonts w:ascii="Verdana" w:hAnsi="Verdana"/>
          <w:i/>
          <w:iCs/>
          <w:sz w:val="18"/>
          <w:szCs w:val="18"/>
        </w:rPr>
        <w:t xml:space="preserve"> Г. Гладкова.</w:t>
      </w:r>
    </w:p>
    <w:p w:rsidR="006151C5" w:rsidRPr="00BB42F5" w:rsidRDefault="006151C5" w:rsidP="00BB42F5">
      <w:pPr>
        <w:pStyle w:val="a3"/>
        <w:shd w:val="clear" w:color="auto" w:fill="FAFBFC"/>
        <w:spacing w:line="0" w:lineRule="atLeast"/>
        <w:rPr>
          <w:rFonts w:ascii="Verdana" w:hAnsi="Verdana" w:cs="Arial"/>
          <w:sz w:val="16"/>
          <w:szCs w:val="18"/>
        </w:rPr>
      </w:pPr>
    </w:p>
    <w:p w:rsidR="007127E5" w:rsidRDefault="007127E5" w:rsidP="00F25397">
      <w:pPr>
        <w:jc w:val="center"/>
        <w:rPr>
          <w:rFonts w:ascii="Verdana" w:hAnsi="Verdana"/>
          <w:sz w:val="16"/>
          <w:szCs w:val="16"/>
        </w:rPr>
      </w:pPr>
    </w:p>
    <w:p w:rsidR="00D023B6" w:rsidRDefault="00F943D2" w:rsidP="00F943D2">
      <w:pPr>
        <w:pageBreakBefore/>
        <w:jc w:val="center"/>
        <w:rPr>
          <w:sz w:val="24"/>
          <w:szCs w:val="24"/>
        </w:rPr>
      </w:pPr>
      <w:r w:rsidRPr="00F943D2">
        <w:rPr>
          <w:b/>
          <w:bCs/>
          <w:sz w:val="24"/>
          <w:szCs w:val="24"/>
        </w:rPr>
        <w:lastRenderedPageBreak/>
        <w:t>Подбор</w:t>
      </w:r>
      <w:r w:rsidR="00D023B6" w:rsidRPr="00F943D2">
        <w:rPr>
          <w:b/>
          <w:bCs/>
          <w:sz w:val="24"/>
          <w:szCs w:val="24"/>
        </w:rPr>
        <w:t xml:space="preserve"> музыкального материала к спектаклю «Сказка о глупом мышонке» по одноимённому стихотворению С. Я.  Маршака</w:t>
      </w:r>
      <w:r w:rsidR="00D023B6" w:rsidRPr="00F25397">
        <w:rPr>
          <w:sz w:val="24"/>
          <w:szCs w:val="24"/>
        </w:rPr>
        <w:t>.</w:t>
      </w:r>
    </w:p>
    <w:p w:rsidR="00F943D2" w:rsidRDefault="00F943D2" w:rsidP="00F25397">
      <w:pPr>
        <w:jc w:val="center"/>
        <w:rPr>
          <w:sz w:val="24"/>
          <w:szCs w:val="24"/>
        </w:rPr>
      </w:pPr>
    </w:p>
    <w:p w:rsidR="00F943D2" w:rsidRPr="00F943D2" w:rsidRDefault="00F943D2" w:rsidP="00F943D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he-IL"/>
        </w:rPr>
      </w:pPr>
      <w:r w:rsidRPr="00F943D2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he-IL"/>
        </w:rPr>
        <w:t>Сказка о глупом мышонке</w:t>
      </w:r>
    </w:p>
    <w:tbl>
      <w:tblPr>
        <w:tblW w:w="2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678"/>
      </w:tblGrid>
      <w:tr w:rsidR="00F943D2" w:rsidRPr="00F943D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943D2" w:rsidRDefault="00F943D2" w:rsidP="00F943D2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</w:pP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t>Пела ночью мышка в норке:</w:t>
            </w: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br/>
              <w:t>- Спи, мышонок, замолчи!</w:t>
            </w:r>
          </w:p>
          <w:p w:rsidR="00F943D2" w:rsidRDefault="00F943D2" w:rsidP="00F943D2">
            <w:pPr>
              <w:spacing w:before="100" w:beforeAutospacing="1" w:after="100" w:afterAutospacing="1" w:line="240" w:lineRule="auto"/>
              <w:rPr>
                <w:i/>
                <w:iCs/>
              </w:rPr>
            </w:pPr>
            <w:r w:rsidRPr="00F943D2">
              <w:rPr>
                <w:i/>
                <w:iCs/>
              </w:rPr>
              <w:t>Звучит песня «Старый рояль»  из х. ф. «Мы из джаза» (композитор М. Минков)</w:t>
            </w:r>
          </w:p>
          <w:p w:rsidR="00F943D2" w:rsidRPr="00F943D2" w:rsidRDefault="00F943D2" w:rsidP="00F943D2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</w:pP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br/>
              <w:t>Дам тебе я хлебной корки</w:t>
            </w:r>
            <w:proofErr w:type="gramStart"/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br/>
              <w:t>И</w:t>
            </w:r>
            <w:proofErr w:type="gramEnd"/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t xml:space="preserve"> огарочек свечи.</w:t>
            </w:r>
          </w:p>
          <w:p w:rsidR="00F943D2" w:rsidRPr="00F943D2" w:rsidRDefault="00F943D2" w:rsidP="00F943D2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</w:pP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t>Отвечает ей мышонок:</w:t>
            </w: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br/>
              <w:t>- Голосок твой слишком тонок.</w:t>
            </w: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br/>
              <w:t>Лучше, мама, не пищи,</w:t>
            </w: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br/>
              <w:t>Ты мне няньку поищи!</w:t>
            </w:r>
          </w:p>
          <w:p w:rsidR="00F943D2" w:rsidRDefault="00F943D2" w:rsidP="00F943D2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</w:pP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t>Побежала мышка-мать,</w:t>
            </w: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br/>
              <w:t>Стала утку в няньки звать:</w:t>
            </w:r>
          </w:p>
          <w:p w:rsidR="00F943D2" w:rsidRPr="00F943D2" w:rsidRDefault="00F943D2" w:rsidP="00F943D2">
            <w:pPr>
              <w:rPr>
                <w:i/>
                <w:iCs/>
              </w:rPr>
            </w:pPr>
            <w:r w:rsidRPr="00F943D2">
              <w:rPr>
                <w:i/>
                <w:iCs/>
              </w:rPr>
              <w:t xml:space="preserve">Звучит главная тема из х. ф. «Высокий блондин в чёрном ботинке» (композитор В. </w:t>
            </w:r>
            <w:proofErr w:type="spellStart"/>
            <w:r w:rsidRPr="00F943D2">
              <w:rPr>
                <w:i/>
                <w:iCs/>
              </w:rPr>
              <w:t>Косма</w:t>
            </w:r>
            <w:proofErr w:type="spellEnd"/>
            <w:r w:rsidRPr="00F943D2">
              <w:rPr>
                <w:i/>
                <w:iCs/>
              </w:rPr>
              <w:t>)</w:t>
            </w:r>
          </w:p>
          <w:p w:rsidR="00F943D2" w:rsidRPr="00F943D2" w:rsidRDefault="00F943D2" w:rsidP="00F943D2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</w:pP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br/>
              <w:t>- Приходи к нам, тётя утка,</w:t>
            </w: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br/>
              <w:t>Нашу детку покачать.</w:t>
            </w:r>
          </w:p>
          <w:p w:rsidR="00F943D2" w:rsidRPr="00F943D2" w:rsidRDefault="00F943D2" w:rsidP="00F943D2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</w:pP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t>Стала петь мышонку утка:</w:t>
            </w: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br/>
              <w:t>- Га-га-га, усни, малютка!</w:t>
            </w: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br/>
              <w:t>После дождика в саду</w:t>
            </w: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br/>
              <w:t>Червяка тебе найду.</w:t>
            </w:r>
          </w:p>
          <w:p w:rsidR="00F943D2" w:rsidRPr="00F943D2" w:rsidRDefault="00F943D2" w:rsidP="00F943D2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</w:pP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t>Глупый маленький мышонок</w:t>
            </w:r>
            <w:proofErr w:type="gramStart"/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br/>
              <w:t>О</w:t>
            </w:r>
            <w:proofErr w:type="gramEnd"/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t>твечает ей спросонок:</w:t>
            </w: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br/>
              <w:t>- Нет, твой голос нехорош.</w:t>
            </w: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br/>
              <w:t>Слишком громко ты поёшь!</w:t>
            </w:r>
          </w:p>
          <w:p w:rsidR="00F943D2" w:rsidRDefault="00F943D2" w:rsidP="00F943D2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</w:pP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t>Побежала мышка-мать,</w:t>
            </w: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br/>
              <w:t>Стала жабу в няньки звать:</w:t>
            </w:r>
          </w:p>
          <w:p w:rsidR="00F943D2" w:rsidRPr="00F943D2" w:rsidRDefault="00F943D2" w:rsidP="00F943D2">
            <w:pPr>
              <w:rPr>
                <w:i/>
                <w:iCs/>
              </w:rPr>
            </w:pPr>
            <w:r>
              <w:rPr>
                <w:i/>
                <w:iCs/>
              </w:rPr>
              <w:t>Звучит тема</w:t>
            </w:r>
            <w:r w:rsidRPr="00F943D2">
              <w:rPr>
                <w:i/>
                <w:iCs/>
              </w:rPr>
              <w:t xml:space="preserve"> из «Танца часов» композитора А. </w:t>
            </w:r>
            <w:proofErr w:type="spellStart"/>
            <w:r w:rsidRPr="00F943D2">
              <w:rPr>
                <w:i/>
                <w:iCs/>
              </w:rPr>
              <w:t>Понкьели</w:t>
            </w:r>
            <w:proofErr w:type="spellEnd"/>
          </w:p>
          <w:p w:rsidR="00F943D2" w:rsidRPr="00F943D2" w:rsidRDefault="00F943D2" w:rsidP="00F943D2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</w:pP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br/>
              <w:t>- Приходи к нам, тётя жаба,</w:t>
            </w: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br/>
              <w:t>Нашу детку покачать.</w:t>
            </w:r>
          </w:p>
          <w:p w:rsidR="00F943D2" w:rsidRPr="00F943D2" w:rsidRDefault="00F943D2" w:rsidP="00F943D2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</w:pP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t>Стала жаба важно квакать:</w:t>
            </w: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br/>
              <w:t xml:space="preserve">- </w:t>
            </w:r>
            <w:proofErr w:type="spellStart"/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t>Ква-ква-ква</w:t>
            </w:r>
            <w:proofErr w:type="spellEnd"/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t>, не надо плакать!</w:t>
            </w: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br/>
              <w:t>Спи, мышонок, до утра,</w:t>
            </w: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br/>
              <w:t>Дам тебе я комара.</w:t>
            </w:r>
          </w:p>
          <w:p w:rsidR="00F943D2" w:rsidRPr="00F943D2" w:rsidRDefault="00F943D2" w:rsidP="00F943D2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</w:pP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t>Глупый маленький мышонок</w:t>
            </w:r>
            <w:proofErr w:type="gramStart"/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br/>
              <w:t>О</w:t>
            </w:r>
            <w:proofErr w:type="gramEnd"/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t>твечает ей спросонок:</w:t>
            </w: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br/>
              <w:t>- Нет, твой голос нехорош.</w:t>
            </w: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br/>
              <w:t>Очень скучно ты поёшь!</w:t>
            </w:r>
          </w:p>
          <w:p w:rsidR="00855D62" w:rsidRDefault="00F943D2" w:rsidP="00F943D2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</w:pP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lastRenderedPageBreak/>
              <w:t>Побежала мышка-мать</w:t>
            </w: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br/>
              <w:t>Тётю лошадь в няньки звать:</w:t>
            </w:r>
          </w:p>
          <w:p w:rsidR="00855D62" w:rsidRPr="00855D62" w:rsidRDefault="00855D62" w:rsidP="00855D62">
            <w:pPr>
              <w:rPr>
                <w:i/>
                <w:iCs/>
              </w:rPr>
            </w:pPr>
            <w:r w:rsidRPr="00855D62">
              <w:rPr>
                <w:i/>
                <w:iCs/>
              </w:rPr>
              <w:t xml:space="preserve">Звучит тема погони из х.ф. «Собака </w:t>
            </w:r>
            <w:proofErr w:type="spellStart"/>
            <w:r w:rsidRPr="00855D62">
              <w:rPr>
                <w:i/>
                <w:iCs/>
              </w:rPr>
              <w:t>Баскервилей</w:t>
            </w:r>
            <w:proofErr w:type="spellEnd"/>
            <w:r w:rsidRPr="00855D62">
              <w:rPr>
                <w:i/>
                <w:iCs/>
              </w:rPr>
              <w:t>» композитора В. Дашкевича</w:t>
            </w:r>
          </w:p>
          <w:p w:rsidR="00F943D2" w:rsidRPr="00F943D2" w:rsidRDefault="00F943D2" w:rsidP="00F943D2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</w:pP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br/>
              <w:t>- Приходи к нам, тётя лошадь,</w:t>
            </w: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br/>
              <w:t>Нашу детку покачать.</w:t>
            </w:r>
          </w:p>
          <w:p w:rsidR="00F943D2" w:rsidRPr="00F943D2" w:rsidRDefault="00F943D2" w:rsidP="00F943D2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</w:pP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t xml:space="preserve">- </w:t>
            </w:r>
            <w:proofErr w:type="spellStart"/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t>И-го-го</w:t>
            </w:r>
            <w:proofErr w:type="spellEnd"/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t>! - поёт лошадка.-</w:t>
            </w: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br/>
              <w:t>Спи, мышонок, сладко-сладко,</w:t>
            </w: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br/>
              <w:t>Повернись на правый бок,</w:t>
            </w: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br/>
              <w:t>Дам овса тебе мешок.</w:t>
            </w:r>
          </w:p>
          <w:p w:rsidR="00F943D2" w:rsidRPr="00F943D2" w:rsidRDefault="00F943D2" w:rsidP="00F943D2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</w:pP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t>Глупый маленький мышонок</w:t>
            </w:r>
            <w:proofErr w:type="gramStart"/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br/>
              <w:t>О</w:t>
            </w:r>
            <w:proofErr w:type="gramEnd"/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t>твечает ей спросонок:</w:t>
            </w: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br/>
              <w:t>- Нет, твой голос нехорош,</w:t>
            </w: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br/>
              <w:t>Очень страшно ты поёшь!</w:t>
            </w:r>
          </w:p>
          <w:p w:rsidR="00855D62" w:rsidRDefault="00F943D2" w:rsidP="00F943D2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</w:pP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t>Стала думать мышка-мать:</w:t>
            </w: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br/>
              <w:t>Надо курицу позвать.</w:t>
            </w:r>
          </w:p>
          <w:p w:rsidR="00855D62" w:rsidRPr="00855D62" w:rsidRDefault="00855D62" w:rsidP="00855D62">
            <w:pPr>
              <w:rPr>
                <w:i/>
                <w:iCs/>
              </w:rPr>
            </w:pPr>
            <w:r w:rsidRPr="00855D62">
              <w:rPr>
                <w:i/>
                <w:iCs/>
              </w:rPr>
              <w:t xml:space="preserve">Звучит  главная тема из пьесы «Синкопированные часы» композитора Л. </w:t>
            </w:r>
            <w:proofErr w:type="spellStart"/>
            <w:r w:rsidRPr="00855D62">
              <w:rPr>
                <w:i/>
                <w:iCs/>
              </w:rPr>
              <w:t>Андерсона</w:t>
            </w:r>
            <w:proofErr w:type="spellEnd"/>
            <w:r w:rsidRPr="00855D62">
              <w:rPr>
                <w:i/>
                <w:iCs/>
              </w:rPr>
              <w:t>.</w:t>
            </w:r>
          </w:p>
          <w:p w:rsidR="00F943D2" w:rsidRPr="00F943D2" w:rsidRDefault="00F943D2" w:rsidP="00F943D2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</w:pP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br/>
              <w:t xml:space="preserve">- Приходи к нам, тётя </w:t>
            </w:r>
            <w:proofErr w:type="gramStart"/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t>клуша</w:t>
            </w:r>
            <w:proofErr w:type="gramEnd"/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t>,</w:t>
            </w: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br/>
              <w:t>Нашу детку покачать.</w:t>
            </w:r>
          </w:p>
          <w:p w:rsidR="00F943D2" w:rsidRPr="00F943D2" w:rsidRDefault="00F943D2" w:rsidP="00F943D2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</w:pP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t>Закудахтала наседка:</w:t>
            </w: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br/>
              <w:t xml:space="preserve">- </w:t>
            </w:r>
            <w:proofErr w:type="spellStart"/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t>Куд-куда</w:t>
            </w:r>
            <w:proofErr w:type="spellEnd"/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t>! Не бойся, детка!</w:t>
            </w: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br/>
              <w:t>Забирайся под крыло!</w:t>
            </w: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br/>
              <w:t>Там и тихо и тепло.</w:t>
            </w:r>
          </w:p>
          <w:p w:rsidR="00F943D2" w:rsidRPr="00F943D2" w:rsidRDefault="00F943D2" w:rsidP="00F943D2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</w:pP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t>Глупый маленький мышонок</w:t>
            </w:r>
            <w:proofErr w:type="gramStart"/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br/>
              <w:t>О</w:t>
            </w:r>
            <w:proofErr w:type="gramEnd"/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t>твечает ей спросонок;</w:t>
            </w: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br/>
              <w:t>- Нет, твой голос нехорош.</w:t>
            </w: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br/>
              <w:t>Этак вовсе не уснёшь!</w:t>
            </w:r>
          </w:p>
          <w:p w:rsidR="00855D62" w:rsidRDefault="00F943D2" w:rsidP="00F943D2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</w:pP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t>Побежала мышка-мать,</w:t>
            </w: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br/>
              <w:t>Стала щуку в няньки звать:</w:t>
            </w:r>
          </w:p>
          <w:p w:rsidR="00855D62" w:rsidRPr="00855D62" w:rsidRDefault="00855D62" w:rsidP="00855D62">
            <w:pPr>
              <w:rPr>
                <w:i/>
                <w:iCs/>
              </w:rPr>
            </w:pPr>
            <w:r>
              <w:rPr>
                <w:i/>
                <w:iCs/>
              </w:rPr>
              <w:t>Звучит тема</w:t>
            </w:r>
            <w:r w:rsidRPr="00855D62">
              <w:rPr>
                <w:i/>
                <w:iCs/>
              </w:rPr>
              <w:t xml:space="preserve"> профессора </w:t>
            </w:r>
            <w:proofErr w:type="spellStart"/>
            <w:r w:rsidRPr="00855D62">
              <w:rPr>
                <w:i/>
                <w:iCs/>
              </w:rPr>
              <w:t>Фейда</w:t>
            </w:r>
            <w:proofErr w:type="spellEnd"/>
            <w:r w:rsidRPr="00855D62">
              <w:rPr>
                <w:i/>
                <w:iCs/>
              </w:rPr>
              <w:t xml:space="preserve"> из х.ф. «Большие гонки», композитор Г. </w:t>
            </w:r>
            <w:proofErr w:type="spellStart"/>
            <w:r w:rsidRPr="00855D62">
              <w:rPr>
                <w:i/>
                <w:iCs/>
              </w:rPr>
              <w:t>Манчини</w:t>
            </w:r>
            <w:proofErr w:type="spellEnd"/>
            <w:r w:rsidRPr="00855D62">
              <w:rPr>
                <w:i/>
                <w:iCs/>
              </w:rPr>
              <w:t>.</w:t>
            </w:r>
          </w:p>
          <w:p w:rsidR="00F943D2" w:rsidRPr="00F943D2" w:rsidRDefault="00F943D2" w:rsidP="00F943D2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</w:pP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br/>
              <w:t>- Приходи к нам, тётя щука,</w:t>
            </w: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br/>
              <w:t>Нашу детку покачать.</w:t>
            </w:r>
          </w:p>
          <w:p w:rsidR="00F943D2" w:rsidRPr="00F943D2" w:rsidRDefault="00F943D2" w:rsidP="00F943D2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</w:pP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t>Стала петь мышонку щука -</w:t>
            </w: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br/>
              <w:t>Не услышал он ни звука:</w:t>
            </w: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br/>
            </w:r>
            <w:proofErr w:type="gramStart"/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t>Разевает</w:t>
            </w:r>
            <w:proofErr w:type="gramEnd"/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t xml:space="preserve"> щука рот,</w:t>
            </w: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br/>
              <w:t>А не слышно, что поёт...</w:t>
            </w:r>
          </w:p>
          <w:p w:rsidR="00F943D2" w:rsidRPr="00F943D2" w:rsidRDefault="00F943D2" w:rsidP="00F943D2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</w:pP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t>Глупый маленький мышонок</w:t>
            </w:r>
            <w:proofErr w:type="gramStart"/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br/>
              <w:t>О</w:t>
            </w:r>
            <w:proofErr w:type="gramEnd"/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t>твечает ей спросонок:</w:t>
            </w: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br/>
              <w:t>- Нет, твой голос нехорош.</w:t>
            </w: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br/>
              <w:t>Слишком тихо ты поёшь!</w:t>
            </w:r>
          </w:p>
          <w:p w:rsidR="00855D62" w:rsidRDefault="00F943D2" w:rsidP="00855D62">
            <w:pPr>
              <w:pageBreakBefore/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</w:pP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t>Побежала мышка-мать,</w:t>
            </w: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br/>
            </w: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lastRenderedPageBreak/>
              <w:t>Стала кошку в няньки звать:</w:t>
            </w:r>
          </w:p>
          <w:p w:rsidR="00855D62" w:rsidRPr="00855D62" w:rsidRDefault="00855D62" w:rsidP="00855D62">
            <w:pPr>
              <w:rPr>
                <w:i/>
                <w:iCs/>
              </w:rPr>
            </w:pPr>
            <w:r w:rsidRPr="00855D62">
              <w:rPr>
                <w:i/>
                <w:iCs/>
              </w:rPr>
              <w:t>В качестве темы кошки звучит песня из х. ф. «Мы из джаза» (композитор М. Минков).</w:t>
            </w:r>
          </w:p>
          <w:p w:rsidR="00F943D2" w:rsidRPr="00F943D2" w:rsidRDefault="00F943D2" w:rsidP="00F943D2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</w:pP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br/>
              <w:t>- Приходи к нам, тётя кошка,</w:t>
            </w: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br/>
              <w:t>Нашу детку покачать.</w:t>
            </w:r>
          </w:p>
          <w:p w:rsidR="00F943D2" w:rsidRPr="00F943D2" w:rsidRDefault="00F943D2" w:rsidP="00F943D2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</w:pP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t>Стала петь мышонку кошка:</w:t>
            </w: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br/>
              <w:t xml:space="preserve">- Мяу, мяу, спи, </w:t>
            </w:r>
            <w:proofErr w:type="gramStart"/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t>мой</w:t>
            </w:r>
            <w:proofErr w:type="gramEnd"/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t xml:space="preserve"> крошка!</w:t>
            </w: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br/>
              <w:t>Мяу-мяу, ляжем спать,</w:t>
            </w: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br/>
              <w:t>Мяу-мяу, на кровать.</w:t>
            </w:r>
          </w:p>
          <w:p w:rsidR="00F943D2" w:rsidRPr="00F943D2" w:rsidRDefault="00F943D2" w:rsidP="00F943D2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</w:pP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t>Глупый маленький мышонок</w:t>
            </w:r>
            <w:proofErr w:type="gramStart"/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br/>
              <w:t>О</w:t>
            </w:r>
            <w:proofErr w:type="gramEnd"/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t>твечает ей спросонок:</w:t>
            </w: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br/>
              <w:t>- Голосок твой так хорош.</w:t>
            </w: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br/>
              <w:t>Очень сладко ты поёшь!</w:t>
            </w:r>
          </w:p>
          <w:p w:rsidR="00F943D2" w:rsidRDefault="00F943D2" w:rsidP="00F943D2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</w:pP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t>Прибежала мышка-мать,</w:t>
            </w: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br/>
              <w:t>Поглядела на кровать,</w:t>
            </w: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br/>
              <w:t>Ищет глупого мышонка,</w:t>
            </w:r>
            <w:r w:rsidRPr="00F943D2">
              <w:rPr>
                <w:rFonts w:ascii="Verdana" w:eastAsia="Times New Roman" w:hAnsi="Verdana" w:cs="Arial"/>
                <w:sz w:val="16"/>
                <w:szCs w:val="16"/>
                <w:lang w:eastAsia="ru-RU" w:bidi="he-IL"/>
              </w:rPr>
              <w:br/>
              <w:t>А мышонка не видать...</w:t>
            </w:r>
          </w:p>
          <w:p w:rsidR="00855D62" w:rsidRPr="00855D62" w:rsidRDefault="00855D62" w:rsidP="00855D62">
            <w:pPr>
              <w:rPr>
                <w:i/>
                <w:iCs/>
              </w:rPr>
            </w:pPr>
            <w:r w:rsidRPr="00855D62">
              <w:rPr>
                <w:i/>
                <w:iCs/>
              </w:rPr>
              <w:t>В конце спектакля звучит песня «Старый рояль»  из х. ф. «Мы из джаза» (композитор М. Минков).</w:t>
            </w:r>
          </w:p>
          <w:p w:rsidR="00F943D2" w:rsidRPr="00F943D2" w:rsidRDefault="00F943D2" w:rsidP="00F943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 w:bidi="he-IL"/>
              </w:rPr>
            </w:pPr>
          </w:p>
        </w:tc>
      </w:tr>
    </w:tbl>
    <w:p w:rsidR="00F943D2" w:rsidRPr="00F25397" w:rsidRDefault="00F943D2" w:rsidP="00F25397">
      <w:pPr>
        <w:jc w:val="center"/>
        <w:rPr>
          <w:sz w:val="24"/>
          <w:szCs w:val="24"/>
        </w:rPr>
      </w:pPr>
    </w:p>
    <w:p w:rsidR="00D023B6" w:rsidRDefault="00D023B6" w:rsidP="00A153E9"/>
    <w:p w:rsidR="0047538C" w:rsidRDefault="0047538C" w:rsidP="007127E5"/>
    <w:sectPr w:rsidR="0047538C" w:rsidSect="00C56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6449E8"/>
    <w:rsid w:val="00113F0D"/>
    <w:rsid w:val="002963CF"/>
    <w:rsid w:val="003B7A02"/>
    <w:rsid w:val="0047538C"/>
    <w:rsid w:val="006151C5"/>
    <w:rsid w:val="006449E8"/>
    <w:rsid w:val="007127E5"/>
    <w:rsid w:val="00855D62"/>
    <w:rsid w:val="009504E8"/>
    <w:rsid w:val="00A153E9"/>
    <w:rsid w:val="00A43212"/>
    <w:rsid w:val="00BB42F5"/>
    <w:rsid w:val="00C56783"/>
    <w:rsid w:val="00CC616F"/>
    <w:rsid w:val="00D023B6"/>
    <w:rsid w:val="00EC72C8"/>
    <w:rsid w:val="00F25397"/>
    <w:rsid w:val="00F94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83"/>
  </w:style>
  <w:style w:type="paragraph" w:styleId="2">
    <w:name w:val="heading 2"/>
    <w:basedOn w:val="a"/>
    <w:link w:val="20"/>
    <w:uiPriority w:val="9"/>
    <w:qFormat/>
    <w:rsid w:val="00F943D2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42F5"/>
    <w:pPr>
      <w:spacing w:before="100" w:beforeAutospacing="1" w:after="100" w:afterAutospacing="1" w:line="240" w:lineRule="auto"/>
      <w:ind w:firstLine="293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paragraph" w:styleId="a4">
    <w:name w:val="Balloon Text"/>
    <w:basedOn w:val="a"/>
    <w:link w:val="a5"/>
    <w:uiPriority w:val="99"/>
    <w:semiHidden/>
    <w:unhideWhenUsed/>
    <w:rsid w:val="00BB4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2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943D2"/>
    <w:rPr>
      <w:rFonts w:ascii="Times New Roman" w:eastAsia="Times New Roman" w:hAnsi="Times New Roman" w:cs="Times New Roman"/>
      <w:b/>
      <w:bCs/>
      <w:sz w:val="36"/>
      <w:szCs w:val="36"/>
      <w:lang w:eastAsia="ru-RU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337">
          <w:marLeft w:val="0"/>
          <w:marRight w:val="0"/>
          <w:marTop w:val="0"/>
          <w:marBottom w:val="0"/>
          <w:divBdr>
            <w:top w:val="single" w:sz="4" w:space="13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20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0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83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57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5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18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Борис</cp:lastModifiedBy>
  <cp:revision>3</cp:revision>
  <dcterms:created xsi:type="dcterms:W3CDTF">2015-09-23T12:44:00Z</dcterms:created>
  <dcterms:modified xsi:type="dcterms:W3CDTF">2015-09-23T15:20:00Z</dcterms:modified>
</cp:coreProperties>
</file>