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92" w:rsidRPr="00C63A21" w:rsidRDefault="00E02B92" w:rsidP="00E02B92">
      <w:p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Соматическая клетка 2</w:t>
      </w:r>
      <w:r w:rsidRPr="00C63A21">
        <w:rPr>
          <w:rFonts w:ascii="Times New Roman" w:hAnsi="Times New Roman" w:cs="Times New Roman"/>
          <w:lang w:val="en-US"/>
        </w:rPr>
        <w:t>n</w:t>
      </w:r>
      <w:r w:rsidRPr="00C63A21">
        <w:rPr>
          <w:rFonts w:ascii="Times New Roman" w:hAnsi="Times New Roman" w:cs="Times New Roman"/>
        </w:rPr>
        <w:t xml:space="preserve"> 2 </w:t>
      </w:r>
      <w:r w:rsidRPr="00C63A21">
        <w:rPr>
          <w:rFonts w:ascii="Times New Roman" w:hAnsi="Times New Roman" w:cs="Times New Roman"/>
          <w:lang w:val="en-US"/>
        </w:rPr>
        <w:t>c</w:t>
      </w:r>
      <w:r w:rsidRPr="00C63A21">
        <w:rPr>
          <w:rFonts w:ascii="Times New Roman" w:hAnsi="Times New Roman" w:cs="Times New Roman"/>
        </w:rPr>
        <w:t xml:space="preserve">  - диплоидный, двойной  набор хромосом (у крупного рогатого скота в соматических клетках 60 хромосом, 60 ДНК)</w:t>
      </w:r>
    </w:p>
    <w:p w:rsidR="00E02B92" w:rsidRPr="00C63A21" w:rsidRDefault="00E02B92" w:rsidP="00E02B92">
      <w:p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Интерфаза (удвоение, репликация, редупликация ДНК)   2</w:t>
      </w:r>
      <w:r w:rsidRPr="00C63A21">
        <w:rPr>
          <w:rFonts w:ascii="Times New Roman" w:hAnsi="Times New Roman" w:cs="Times New Roman"/>
          <w:lang w:val="en-US"/>
        </w:rPr>
        <w:t>n</w:t>
      </w:r>
      <w:r w:rsidRPr="00C63A21">
        <w:rPr>
          <w:rFonts w:ascii="Times New Roman" w:hAnsi="Times New Roman" w:cs="Times New Roman"/>
        </w:rPr>
        <w:t xml:space="preserve"> 4 </w:t>
      </w:r>
      <w:r w:rsidRPr="00C63A21">
        <w:rPr>
          <w:rFonts w:ascii="Times New Roman" w:hAnsi="Times New Roman" w:cs="Times New Roman"/>
          <w:lang w:val="en-US"/>
        </w:rPr>
        <w:t>c</w:t>
      </w:r>
      <w:r w:rsidRPr="00C63A21">
        <w:rPr>
          <w:rFonts w:ascii="Times New Roman" w:hAnsi="Times New Roman" w:cs="Times New Roman"/>
        </w:rPr>
        <w:t xml:space="preserve"> (число хромосом – 60, число молекул ДНК - 120).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191"/>
      </w:tblGrid>
      <w:tr w:rsidR="00E02B92" w:rsidRPr="00C63A21" w:rsidTr="0013317F">
        <w:tc>
          <w:tcPr>
            <w:tcW w:w="1809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Фаза</w:t>
            </w:r>
          </w:p>
        </w:tc>
        <w:tc>
          <w:tcPr>
            <w:tcW w:w="3686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 xml:space="preserve">Мейоз 1 </w:t>
            </w:r>
          </w:p>
        </w:tc>
        <w:tc>
          <w:tcPr>
            <w:tcW w:w="3191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Мейоз 2</w:t>
            </w:r>
          </w:p>
        </w:tc>
      </w:tr>
      <w:tr w:rsidR="00E02B92" w:rsidRPr="00C63A21" w:rsidTr="0013317F">
        <w:tc>
          <w:tcPr>
            <w:tcW w:w="1809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Профаза</w:t>
            </w:r>
          </w:p>
        </w:tc>
        <w:tc>
          <w:tcPr>
            <w:tcW w:w="3686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4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2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02B92" w:rsidRPr="00C63A21" w:rsidTr="0013317F">
        <w:tc>
          <w:tcPr>
            <w:tcW w:w="1809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Метафаза</w:t>
            </w:r>
          </w:p>
        </w:tc>
        <w:tc>
          <w:tcPr>
            <w:tcW w:w="3686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4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2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02B92" w:rsidRPr="00C63A21" w:rsidTr="0013317F">
        <w:tc>
          <w:tcPr>
            <w:tcW w:w="1809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Анафаза</w:t>
            </w:r>
          </w:p>
        </w:tc>
        <w:tc>
          <w:tcPr>
            <w:tcW w:w="3686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4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(у полюсов 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2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2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(у полюсов  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>)</w:t>
            </w:r>
          </w:p>
        </w:tc>
      </w:tr>
      <w:tr w:rsidR="00E02B92" w:rsidRPr="00C63A21" w:rsidTr="0013317F">
        <w:tc>
          <w:tcPr>
            <w:tcW w:w="1809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Телофаза</w:t>
            </w:r>
          </w:p>
        </w:tc>
        <w:tc>
          <w:tcPr>
            <w:tcW w:w="3686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2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1" w:type="dxa"/>
          </w:tcPr>
          <w:p w:rsidR="00E02B92" w:rsidRPr="00C63A21" w:rsidRDefault="00E02B92" w:rsidP="0013317F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E02B92" w:rsidRPr="00C63A21" w:rsidRDefault="00E02B92" w:rsidP="00E02B92">
      <w:pPr>
        <w:rPr>
          <w:rFonts w:ascii="Times New Roman" w:hAnsi="Times New Roman" w:cs="Times New Roman"/>
        </w:rPr>
      </w:pP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интерфазе перед началом деления число хромосом – 60, число молекул ДНК -  120, т.к. перед началом деления происходит репликация ДНК, их число удваивается, а число хромосом не изменяется, каждая хромосома состоит из двух сестринских  хроматид.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 xml:space="preserve">В конце профазы мейоза 1 число хромосом – 60, число молекул ДНК – 120. Происходит  </w:t>
      </w:r>
      <w:proofErr w:type="spellStart"/>
      <w:r w:rsidRPr="00C63A21">
        <w:rPr>
          <w:rFonts w:ascii="Times New Roman" w:hAnsi="Times New Roman" w:cs="Times New Roman"/>
        </w:rPr>
        <w:t>коньюгация</w:t>
      </w:r>
      <w:proofErr w:type="spellEnd"/>
      <w:r w:rsidRPr="00C63A21">
        <w:rPr>
          <w:rFonts w:ascii="Times New Roman" w:hAnsi="Times New Roman" w:cs="Times New Roman"/>
        </w:rPr>
        <w:t xml:space="preserve"> и кроссинговер.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метафазы мейоза 1 число хромосом – 60, число молекул ДНК – 120. Гомологичные хромосомы располагаются по экватору клетки.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анафазы мейоза 1 число хромосом – 60, число молекул ДНК – 120 (у каждого полюса клетки 30 хромосом и 60 молекул ДНК). Гомологичные хромосомы расходятся к полюсам клетки.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телофазы мейоза 1  число хромосом – 30, число молекул ДНК – 60. Произошло редукционное деление, число хромосом и молекул ДНК уменьшилось в 2 раза.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 xml:space="preserve">В конце профазы мейоза 2  число хромосом – 30, число молекул ДНК – 60. Хромосомы </w:t>
      </w:r>
      <w:proofErr w:type="spellStart"/>
      <w:r w:rsidRPr="00C63A21">
        <w:rPr>
          <w:rFonts w:ascii="Times New Roman" w:hAnsi="Times New Roman" w:cs="Times New Roman"/>
        </w:rPr>
        <w:t>спирализуются</w:t>
      </w:r>
      <w:proofErr w:type="spellEnd"/>
      <w:r w:rsidRPr="00C63A21">
        <w:rPr>
          <w:rFonts w:ascii="Times New Roman" w:hAnsi="Times New Roman" w:cs="Times New Roman"/>
        </w:rPr>
        <w:t>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метафазы мейоза 2 число хромосом – 30, число молекул ДНК – 60.  Сестринские  хроматиды  располагаются по экватору клетки.</w:t>
      </w:r>
    </w:p>
    <w:p w:rsidR="00E02B92" w:rsidRPr="00C63A21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анафазы мейоза 2 число хромосом – 60, число молекул ДНК – 60 (у каждого полюса клетки 30 хромосом и 30 молекул ДНК). Сестринские  хроматиды  расходятся к полюсам клетки.</w:t>
      </w:r>
    </w:p>
    <w:p w:rsidR="00E02B92" w:rsidRPr="00FC61CC" w:rsidRDefault="00E02B92" w:rsidP="00E02B9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конце телофазы мейоза 2  число хромосом – 30, число молекул ДНК – 30. Расходятся к полюсам  сестринские хроматиды (хромосомы), число хромосом сохраняется, а число ДНК уменьшается в 2 раза.</w:t>
      </w:r>
    </w:p>
    <w:p w:rsidR="0097792C" w:rsidRDefault="0097792C">
      <w:bookmarkStart w:id="0" w:name="_GoBack"/>
      <w:bookmarkEnd w:id="0"/>
    </w:p>
    <w:sectPr w:rsidR="0097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31F8"/>
    <w:multiLevelType w:val="hybridMultilevel"/>
    <w:tmpl w:val="A066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92"/>
    <w:rsid w:val="0097792C"/>
    <w:rsid w:val="00E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2014-03-16T18:24:00Z</dcterms:created>
  <dcterms:modified xsi:type="dcterms:W3CDTF">2014-03-16T18:24:00Z</dcterms:modified>
</cp:coreProperties>
</file>