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28" w:rsidRDefault="00CF7428" w:rsidP="00CF7428">
      <w:pPr>
        <w:pStyle w:val="1"/>
        <w:shd w:val="clear" w:color="auto" w:fill="FFFFFF"/>
        <w:spacing w:before="75" w:after="75" w:line="240" w:lineRule="atLeast"/>
        <w:rPr>
          <w:rFonts w:ascii="Georgia" w:hAnsi="Georgia"/>
          <w:color w:val="E51F81"/>
          <w:sz w:val="32"/>
          <w:szCs w:val="32"/>
        </w:rPr>
      </w:pPr>
      <w:r>
        <w:rPr>
          <w:rFonts w:ascii="Georgia" w:hAnsi="Georgia"/>
          <w:color w:val="E51F81"/>
          <w:sz w:val="32"/>
          <w:szCs w:val="32"/>
        </w:rPr>
        <w:t>Как воспитать силу воли у ребенка</w:t>
      </w:r>
    </w:p>
    <w:p w:rsidR="00CF7428" w:rsidRDefault="00CF7428" w:rsidP="00CF7428">
      <w:pPr>
        <w:pStyle w:val="first"/>
        <w:shd w:val="clear" w:color="auto" w:fill="FFFFFF"/>
        <w:spacing w:before="180" w:beforeAutospacing="0" w:after="180" w:afterAutospacing="0"/>
        <w:ind w:firstLine="45"/>
        <w:rPr>
          <w:rFonts w:ascii="Georgia" w:hAnsi="Georgia" w:cs="Arial"/>
          <w:i/>
          <w:iCs/>
          <w:color w:val="2B2628"/>
          <w:sz w:val="27"/>
          <w:szCs w:val="27"/>
        </w:rPr>
      </w:pPr>
      <w:r>
        <w:rPr>
          <w:rFonts w:ascii="Georgia" w:hAnsi="Georgia" w:cs="Arial"/>
          <w:i/>
          <w:iCs/>
          <w:color w:val="2B2628"/>
          <w:sz w:val="27"/>
          <w:szCs w:val="27"/>
        </w:rPr>
        <w:t>Проявление силы воли у взрослого человека обычно вызывает восхищение. Поэтому нет ничего удивительного в том, что многие родители мечтают воспитать у своего ребенка волевой характер. Но не все знают, что для этого надо делать.</w:t>
      </w:r>
    </w:p>
    <w:p w:rsidR="00CF7428" w:rsidRDefault="00CF7428" w:rsidP="00CF7428">
      <w:pPr>
        <w:shd w:val="clear" w:color="auto" w:fill="FFFFFF"/>
        <w:rPr>
          <w:rFonts w:ascii="Arial" w:hAnsi="Arial" w:cs="Arial"/>
          <w:color w:val="2B2628"/>
          <w:sz w:val="21"/>
          <w:szCs w:val="21"/>
        </w:rPr>
      </w:pPr>
    </w:p>
    <w:p w:rsidR="00CF7428" w:rsidRDefault="00CF7428" w:rsidP="00CF7428">
      <w:pPr>
        <w:pStyle w:val="a3"/>
        <w:shd w:val="clear" w:color="auto" w:fill="FFFFFF"/>
        <w:spacing w:before="180" w:after="180" w:afterAutospacing="0"/>
        <w:ind w:firstLine="30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>Развивать у ребенка силу воли надо обязательно. Тем самым вы закладываете надежный фундамент полноценной, зрелой личности. Под этим подразумевается такой человек, который верит в собственные возможности, умеет в нужный момент проявить инициативу или сделать в той или иной ситуации единственно правильный выбор. Если вы хотите видеть свое взрослое чадо именно таким, воспользуйтесь, пока оно еще маленькое, рекомендациями психологов.</w:t>
      </w:r>
    </w:p>
    <w:p w:rsidR="00CF7428" w:rsidRDefault="00CF7428" w:rsidP="00CF7428">
      <w:pPr>
        <w:pStyle w:val="a3"/>
        <w:shd w:val="clear" w:color="auto" w:fill="FFFFFF"/>
        <w:spacing w:before="180" w:after="180" w:afterAutospacing="0"/>
        <w:ind w:firstLine="30"/>
        <w:rPr>
          <w:rFonts w:ascii="Arial" w:hAnsi="Arial" w:cs="Arial"/>
          <w:color w:val="2B2628"/>
          <w:sz w:val="21"/>
          <w:szCs w:val="21"/>
        </w:rPr>
      </w:pPr>
      <w:r>
        <w:rPr>
          <w:rStyle w:val="bolder-red"/>
          <w:rFonts w:ascii="Arial" w:hAnsi="Arial" w:cs="Arial"/>
          <w:b/>
          <w:bCs/>
          <w:color w:val="FF6699"/>
          <w:sz w:val="21"/>
          <w:szCs w:val="21"/>
        </w:rPr>
        <w:t>Воспитывайте у ребенка уверенность в себе.</w:t>
      </w:r>
      <w:r>
        <w:rPr>
          <w:rStyle w:val="apple-converted-space"/>
          <w:rFonts w:ascii="Arial" w:hAnsi="Arial" w:cs="Arial"/>
          <w:color w:val="2B2628"/>
          <w:sz w:val="21"/>
          <w:szCs w:val="21"/>
        </w:rPr>
        <w:t> </w:t>
      </w:r>
      <w:r>
        <w:rPr>
          <w:rFonts w:ascii="Arial" w:hAnsi="Arial" w:cs="Arial"/>
          <w:color w:val="2B2628"/>
          <w:sz w:val="21"/>
          <w:szCs w:val="21"/>
        </w:rPr>
        <w:t>Ведь человек, который не верит в свои силы, или не догадывается о своих достоинствах, или страдает комплексом неполноценности, не сможет проявить силу воли, когда ему это понадобится. Если вы взяли маленькую дочку в поход, а она через несколько километров «скисла» и отказывается идти дальше, не называйте ее слабой, не укоряйте за то, что слишком быстро выдохлась. И уж тем более не взывайте к ее силе воли. Это не прибавит ей уверенности. Лучше сделайте общий привал со словами: «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Ну</w:t>
      </w:r>
      <w:proofErr w:type="gramEnd"/>
      <w:r>
        <w:rPr>
          <w:rFonts w:ascii="Arial" w:hAnsi="Arial" w:cs="Arial"/>
          <w:color w:val="2B2628"/>
          <w:sz w:val="21"/>
          <w:szCs w:val="21"/>
        </w:rPr>
        <w:t xml:space="preserve"> ты и молодец! Столько пройти без остановки даже не каждому взрослому под силу». Вот увидите — она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воодушевится</w:t>
      </w:r>
      <w:proofErr w:type="gramEnd"/>
      <w:r>
        <w:rPr>
          <w:rFonts w:ascii="Arial" w:hAnsi="Arial" w:cs="Arial"/>
          <w:color w:val="2B2628"/>
          <w:sz w:val="21"/>
          <w:szCs w:val="21"/>
        </w:rPr>
        <w:t xml:space="preserve"> и следующий отрезок пути сможет преодолеть гораздо быстрее, не показывая, как ей приходится трудно.</w:t>
      </w:r>
    </w:p>
    <w:p w:rsidR="00CF7428" w:rsidRDefault="00CF7428" w:rsidP="00CF7428">
      <w:pPr>
        <w:pStyle w:val="a3"/>
        <w:shd w:val="clear" w:color="auto" w:fill="FFFFFF"/>
        <w:spacing w:before="180" w:after="180" w:afterAutospacing="0"/>
        <w:ind w:firstLine="30"/>
        <w:rPr>
          <w:rFonts w:ascii="Arial" w:hAnsi="Arial" w:cs="Arial"/>
          <w:color w:val="2B2628"/>
          <w:sz w:val="21"/>
          <w:szCs w:val="21"/>
        </w:rPr>
      </w:pPr>
      <w:r>
        <w:rPr>
          <w:rStyle w:val="bolder-red"/>
          <w:rFonts w:ascii="Arial" w:hAnsi="Arial" w:cs="Arial"/>
          <w:b/>
          <w:bCs/>
          <w:color w:val="FF6699"/>
          <w:sz w:val="21"/>
          <w:szCs w:val="21"/>
        </w:rPr>
        <w:t>Научите ребенка различать приятные и неприятные цели.</w:t>
      </w:r>
      <w:r>
        <w:rPr>
          <w:rStyle w:val="apple-converted-space"/>
          <w:rFonts w:ascii="Arial" w:hAnsi="Arial" w:cs="Arial"/>
          <w:color w:val="2B2628"/>
          <w:sz w:val="21"/>
          <w:szCs w:val="21"/>
        </w:rPr>
        <w:t> </w:t>
      </w:r>
      <w:r>
        <w:rPr>
          <w:rFonts w:ascii="Arial" w:hAnsi="Arial" w:cs="Arial"/>
          <w:color w:val="2B2628"/>
          <w:sz w:val="21"/>
          <w:szCs w:val="21"/>
        </w:rPr>
        <w:t xml:space="preserve">Не говорите ему в любой без исключения ситуации, что стоит только захотеть и... вот оно, блюдечко с голубой каемочкой. Да, никто не будет спорить с тем, что под силой воли мы, как правило, подразумеваем нашу способность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делать</w:t>
      </w:r>
      <w:proofErr w:type="gramEnd"/>
      <w:r>
        <w:rPr>
          <w:rFonts w:ascii="Arial" w:hAnsi="Arial" w:cs="Arial"/>
          <w:color w:val="2B2628"/>
          <w:sz w:val="21"/>
          <w:szCs w:val="21"/>
        </w:rPr>
        <w:t xml:space="preserve"> возможные (а порой и невозможные!) усилия для достижения поставленной перед собой задачи. Но психологи предостерегают от иллюзий: исполнения всех без исключения желаний быть не может, даже если вы будете круглосуточно желать этого всеми фибрами своей души и вывернетесь наизнанку. Легко достигаются только приятные и заманчивые цели. А если ситуация диктует необходимость уступить, преодолеть препятствие или подавить какое-то желание, то волевых усилий понадобится гораздо больше, а результат может наступить далеко не сразу. И пусть маленький человек будет к этому готов.</w:t>
      </w:r>
    </w:p>
    <w:p w:rsidR="00CF7428" w:rsidRDefault="00CF7428" w:rsidP="00CF7428">
      <w:pPr>
        <w:pStyle w:val="a3"/>
        <w:shd w:val="clear" w:color="auto" w:fill="FFFFFF"/>
        <w:spacing w:before="180" w:after="180" w:afterAutospacing="0"/>
        <w:ind w:firstLine="30"/>
        <w:rPr>
          <w:rFonts w:ascii="Arial" w:hAnsi="Arial" w:cs="Arial"/>
          <w:color w:val="2B2628"/>
          <w:sz w:val="21"/>
          <w:szCs w:val="21"/>
        </w:rPr>
      </w:pPr>
      <w:r>
        <w:rPr>
          <w:rStyle w:val="bolder-red"/>
          <w:rFonts w:ascii="Arial" w:hAnsi="Arial" w:cs="Arial"/>
          <w:b/>
          <w:bCs/>
          <w:color w:val="FF6699"/>
          <w:sz w:val="21"/>
          <w:szCs w:val="21"/>
        </w:rPr>
        <w:t>Приучите ребенка к терпению.</w:t>
      </w:r>
      <w:r>
        <w:rPr>
          <w:rStyle w:val="apple-converted-space"/>
          <w:rFonts w:ascii="Arial" w:hAnsi="Arial" w:cs="Arial"/>
          <w:color w:val="2B2628"/>
          <w:sz w:val="21"/>
          <w:szCs w:val="21"/>
        </w:rPr>
        <w:t> </w:t>
      </w:r>
      <w:r>
        <w:rPr>
          <w:rFonts w:ascii="Arial" w:hAnsi="Arial" w:cs="Arial"/>
          <w:color w:val="2B2628"/>
          <w:sz w:val="21"/>
          <w:szCs w:val="21"/>
        </w:rPr>
        <w:t xml:space="preserve">Объясните ему, что иногда бывает необходимо просто подождать, прежде чем действовать дальше. Ведь многое зависит и от состояния физического здоровья, и от сиюминутного настроения. Поменяется что-то одно — а ребенок уже сам удивляется: и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откуда</w:t>
      </w:r>
      <w:proofErr w:type="gramEnd"/>
      <w:r>
        <w:rPr>
          <w:rFonts w:ascii="Arial" w:hAnsi="Arial" w:cs="Arial"/>
          <w:color w:val="2B2628"/>
          <w:sz w:val="21"/>
          <w:szCs w:val="21"/>
        </w:rPr>
        <w:t xml:space="preserve"> только силы взялись? Например, учил школяр стихотворение весь вечер и ничего не запомнил. Настроение сразу же испортилось, посыпались нелепые капризы. А все потому, что накануне ребенок не выспался, да еще на шести трудных уроках пришлось отсидеть. Чтобы помочь чаду, успокойте его и уложите спать, убедив, что утром он со свежей головой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сядет за учебник и через полчаса</w:t>
      </w:r>
      <w:proofErr w:type="gramEnd"/>
      <w:r>
        <w:rPr>
          <w:rFonts w:ascii="Arial" w:hAnsi="Arial" w:cs="Arial"/>
          <w:color w:val="2B2628"/>
          <w:sz w:val="21"/>
          <w:szCs w:val="21"/>
        </w:rPr>
        <w:t xml:space="preserve"> будет знать стихи наизусть. Убедившись на следующий день, что вы были абсолютно правы, он приобретет очень ценный опыт.</w:t>
      </w:r>
    </w:p>
    <w:p w:rsidR="00CF7428" w:rsidRDefault="00CF7428" w:rsidP="00CF7428">
      <w:pPr>
        <w:pStyle w:val="a3"/>
        <w:shd w:val="clear" w:color="auto" w:fill="FFFFFF"/>
        <w:spacing w:before="180" w:after="180" w:afterAutospacing="0"/>
        <w:ind w:firstLine="30"/>
        <w:rPr>
          <w:rFonts w:ascii="Arial" w:hAnsi="Arial" w:cs="Arial"/>
          <w:color w:val="2B2628"/>
          <w:sz w:val="21"/>
          <w:szCs w:val="21"/>
        </w:rPr>
      </w:pPr>
      <w:r>
        <w:rPr>
          <w:rStyle w:val="bolder-red"/>
          <w:rFonts w:ascii="Arial" w:hAnsi="Arial" w:cs="Arial"/>
          <w:b/>
          <w:bCs/>
          <w:color w:val="FF6699"/>
          <w:sz w:val="21"/>
          <w:szCs w:val="21"/>
        </w:rPr>
        <w:t>Расскажите ребенку о пользе неудач.</w:t>
      </w:r>
      <w:r>
        <w:rPr>
          <w:rStyle w:val="apple-converted-space"/>
          <w:rFonts w:ascii="Arial" w:hAnsi="Arial" w:cs="Arial"/>
          <w:color w:val="2B2628"/>
          <w:sz w:val="21"/>
          <w:szCs w:val="21"/>
        </w:rPr>
        <w:t> </w:t>
      </w:r>
      <w:r>
        <w:rPr>
          <w:rFonts w:ascii="Arial" w:hAnsi="Arial" w:cs="Arial"/>
          <w:color w:val="2B2628"/>
          <w:sz w:val="21"/>
          <w:szCs w:val="21"/>
        </w:rPr>
        <w:t>Поэтому, как бы ни было вам его жалко, ни в коем случае не рыдайте вместе с ним, не посыпайте дружно свои головы пеплом, если что-то у него идет совсем не так, как ему хотелось бы. Лучше успокойте расстроенное чадо, а потом не спеша сделайте «работу над ошибками». Благодаря этому ребенок не будет страшиться непредвиденных осложнений на пути к достижению цели, а воспримет их как стимул к более активным действиям. Ведь отрицательный опыт — тоже опыт, и, как это ни парадоксально звучит, довольно часто проходные неудачи становятся трамплином к будущему успеху.</w:t>
      </w:r>
    </w:p>
    <w:p w:rsidR="00CF7428" w:rsidRDefault="00CF7428" w:rsidP="00CF7428">
      <w:pPr>
        <w:pStyle w:val="a3"/>
        <w:shd w:val="clear" w:color="auto" w:fill="FFFFFF"/>
        <w:spacing w:before="180" w:after="180" w:afterAutospacing="0"/>
        <w:ind w:firstLine="30"/>
        <w:rPr>
          <w:rFonts w:ascii="Arial" w:hAnsi="Arial" w:cs="Arial"/>
          <w:color w:val="2B2628"/>
          <w:sz w:val="21"/>
          <w:szCs w:val="21"/>
        </w:rPr>
      </w:pPr>
      <w:r>
        <w:rPr>
          <w:rStyle w:val="bolder-red"/>
          <w:rFonts w:ascii="Arial" w:hAnsi="Arial" w:cs="Arial"/>
          <w:b/>
          <w:bCs/>
          <w:color w:val="FF6699"/>
          <w:sz w:val="21"/>
          <w:szCs w:val="21"/>
        </w:rPr>
        <w:t>Помните, что лучший способ воспитания - собственный пример родителей.</w:t>
      </w:r>
      <w:r>
        <w:rPr>
          <w:rStyle w:val="apple-converted-space"/>
          <w:rFonts w:ascii="Arial" w:hAnsi="Arial" w:cs="Arial"/>
          <w:color w:val="2B2628"/>
          <w:sz w:val="21"/>
          <w:szCs w:val="21"/>
        </w:rPr>
        <w:t> </w:t>
      </w:r>
      <w:r>
        <w:rPr>
          <w:rFonts w:ascii="Arial" w:hAnsi="Arial" w:cs="Arial"/>
          <w:color w:val="2B2628"/>
          <w:sz w:val="21"/>
          <w:szCs w:val="21"/>
        </w:rPr>
        <w:t xml:space="preserve">Ваш ребенок только тогда поймет, что без силы воли порой не добиться заветной цели, когда увидит это на конкретном примере из вашей собственной жизни. Главное - помочь ему все заметить и осознать. Взять хотя бы ставшее уже традиционным для многих женщин желание похудеть и направленные на достижение этой цели ограничения в питании. Пусть ваша дочь </w:t>
      </w:r>
      <w:r>
        <w:rPr>
          <w:rFonts w:ascii="Arial" w:hAnsi="Arial" w:cs="Arial"/>
          <w:color w:val="2B2628"/>
          <w:sz w:val="21"/>
          <w:szCs w:val="21"/>
        </w:rPr>
        <w:lastRenderedPageBreak/>
        <w:t>видит не только то, что вы на данном этапе придерживаетесь строгой диеты и из-за этого вынуждены отказывать себе в удовольствии, но и то, как периодически стрелка весов сдвигается в нужном направлении. А папа может время от времени брать сына в тренажерный зал и с гордостью показывать ему, как с каждым разом тяжелеет штанга и какими мощными становятся от этого мускулы.</w:t>
      </w:r>
    </w:p>
    <w:p w:rsidR="00CF7428" w:rsidRDefault="00CF7428" w:rsidP="00CF7428">
      <w:pPr>
        <w:pStyle w:val="a3"/>
        <w:shd w:val="clear" w:color="auto" w:fill="FFFFFF"/>
        <w:spacing w:before="180" w:after="180" w:afterAutospacing="0"/>
        <w:ind w:firstLine="30"/>
        <w:rPr>
          <w:rFonts w:ascii="Arial" w:hAnsi="Arial" w:cs="Arial"/>
          <w:color w:val="2B2628"/>
          <w:sz w:val="21"/>
          <w:szCs w:val="21"/>
        </w:rPr>
      </w:pPr>
      <w:r>
        <w:rPr>
          <w:rStyle w:val="bolder-red"/>
          <w:rFonts w:ascii="Arial" w:hAnsi="Arial" w:cs="Arial"/>
          <w:b/>
          <w:bCs/>
          <w:color w:val="FF6699"/>
          <w:sz w:val="21"/>
          <w:szCs w:val="21"/>
        </w:rPr>
        <w:t>Не заставляйте ребенка совершать какой-то поступок насильно.</w:t>
      </w:r>
      <w:r>
        <w:rPr>
          <w:rStyle w:val="apple-converted-space"/>
          <w:rFonts w:ascii="Arial" w:hAnsi="Arial" w:cs="Arial"/>
          <w:color w:val="2B2628"/>
          <w:sz w:val="21"/>
          <w:szCs w:val="21"/>
        </w:rPr>
        <w:t> </w:t>
      </w:r>
      <w:r>
        <w:rPr>
          <w:rFonts w:ascii="Arial" w:hAnsi="Arial" w:cs="Arial"/>
          <w:color w:val="2B2628"/>
          <w:sz w:val="21"/>
          <w:szCs w:val="21"/>
        </w:rPr>
        <w:t>Вместо этого организуйте его жизнь так, чтобы он сам увидел способ достижения цели и смог им осознанно воспользоваться. Например, если вашего чересчур упитанного сына каждый день дразнят одноклассники за неуклюжие движения и из-за этого ему не хочется ходить в школу, не говорите ему с укоризной: «Стисни зубы, терпи и не обращай внимания». Этим советом вы только усугубите его страдания, а проблема останется. Лучше помогите действием. Например, отдайте ребенка в спортивную секцию, которую он выберет сам, и через пару месяцев поводов для расстройства у него будет все меньше и меньше. Или помогите ему справляться с домашними заданиями так, чтобы он стал получать одну пятерку за другой. Благодаря этому ребенок почувствует себя более уверенно и сможет воспринимать шуточки сверстников с легким сердцем.</w:t>
      </w:r>
    </w:p>
    <w:p w:rsidR="00CF7428" w:rsidRDefault="00CF7428" w:rsidP="00CF7428">
      <w:pPr>
        <w:pStyle w:val="a3"/>
        <w:shd w:val="clear" w:color="auto" w:fill="FFFFFF"/>
        <w:spacing w:before="180" w:after="180" w:afterAutospacing="0"/>
        <w:ind w:firstLine="30"/>
        <w:rPr>
          <w:rFonts w:ascii="Arial" w:hAnsi="Arial" w:cs="Arial"/>
          <w:color w:val="2B2628"/>
          <w:sz w:val="21"/>
          <w:szCs w:val="21"/>
        </w:rPr>
      </w:pPr>
      <w:r>
        <w:rPr>
          <w:rStyle w:val="bolder-red"/>
          <w:rFonts w:ascii="Arial" w:hAnsi="Arial" w:cs="Arial"/>
          <w:b/>
          <w:bCs/>
          <w:color w:val="FF6699"/>
          <w:sz w:val="21"/>
          <w:szCs w:val="21"/>
        </w:rPr>
        <w:t>Не делайте акцент на половой принадлежности ребенка.</w:t>
      </w:r>
      <w:r>
        <w:rPr>
          <w:rStyle w:val="apple-converted-space"/>
          <w:rFonts w:ascii="Arial" w:hAnsi="Arial" w:cs="Arial"/>
          <w:color w:val="2B2628"/>
          <w:sz w:val="21"/>
          <w:szCs w:val="21"/>
        </w:rPr>
        <w:t> </w:t>
      </w:r>
      <w:r>
        <w:rPr>
          <w:rFonts w:ascii="Arial" w:hAnsi="Arial" w:cs="Arial"/>
          <w:color w:val="2B2628"/>
          <w:sz w:val="21"/>
          <w:szCs w:val="21"/>
        </w:rPr>
        <w:t xml:space="preserve">Психологи предостерегают от этой ошибки тех родителей, которые пытаются воспитывать у своих сыновей силу воли с использованием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расхожих</w:t>
      </w:r>
      <w:proofErr w:type="gramEnd"/>
      <w:r>
        <w:rPr>
          <w:rFonts w:ascii="Arial" w:hAnsi="Arial" w:cs="Arial"/>
          <w:color w:val="2B2628"/>
          <w:sz w:val="21"/>
          <w:szCs w:val="21"/>
        </w:rPr>
        <w:t xml:space="preserve"> фраз вроде: «Как тебе не стыдно, ты же мужчина!» И, сами того не желая, провоцируют возникновение у ребенка комплекса неполноценности в том случае, если мальчик по каким-то причинам так и не сможет преодолеть себя. Но зато при воспитании девочек многие взрослые вообще не оперируют этой категорией, считая, что слабый пол прекрасно обойдется и без силы воли. На самом деле ученые установили: способность к волевым поступкам ни в коей мере не зависит от того, кем родился ваш ребенок — мальчиком или девочкой. И у того, и у другого ее можно выработать с одинаковым успехом, и с таким же успехом она может не прижиться в характере вашего чада. А надобность в проявлении силы воли может возникнуть в равной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степени</w:t>
      </w:r>
      <w:proofErr w:type="gramEnd"/>
      <w:r>
        <w:rPr>
          <w:rFonts w:ascii="Arial" w:hAnsi="Arial" w:cs="Arial"/>
          <w:color w:val="2B2628"/>
          <w:sz w:val="21"/>
          <w:szCs w:val="21"/>
        </w:rPr>
        <w:t xml:space="preserve"> как в жизни любого мужчины, так и в жизни любой женщины. Поэтому всегда надо помнить о главном: половые признаки тут ни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при чем</w:t>
      </w:r>
      <w:proofErr w:type="gramEnd"/>
      <w:r>
        <w:rPr>
          <w:rFonts w:ascii="Arial" w:hAnsi="Arial" w:cs="Arial"/>
          <w:color w:val="2B2628"/>
          <w:sz w:val="21"/>
          <w:szCs w:val="21"/>
        </w:rPr>
        <w:t>. Все зависит только от правильной тактики родителей, которые должны вовремя придти на помощь своему ребенку.</w:t>
      </w:r>
    </w:p>
    <w:p w:rsidR="00CF7428" w:rsidRDefault="00CF7428" w:rsidP="00CF7428">
      <w:pPr>
        <w:pStyle w:val="a3"/>
        <w:shd w:val="clear" w:color="auto" w:fill="FFFFFF"/>
        <w:spacing w:before="180" w:after="180" w:afterAutospacing="0"/>
        <w:ind w:firstLine="30"/>
        <w:rPr>
          <w:rFonts w:ascii="Arial" w:hAnsi="Arial" w:cs="Arial"/>
          <w:color w:val="2B2628"/>
          <w:sz w:val="21"/>
          <w:szCs w:val="21"/>
        </w:rPr>
      </w:pPr>
      <w:r>
        <w:rPr>
          <w:rStyle w:val="bolder-red"/>
          <w:rFonts w:ascii="Arial" w:hAnsi="Arial" w:cs="Arial"/>
          <w:b/>
          <w:bCs/>
          <w:color w:val="FF6699"/>
          <w:sz w:val="21"/>
          <w:szCs w:val="21"/>
        </w:rPr>
        <w:t>Используйте любую возможность для воспитания ребенка.</w:t>
      </w:r>
      <w:r>
        <w:rPr>
          <w:rStyle w:val="apple-converted-space"/>
          <w:rFonts w:ascii="Arial" w:hAnsi="Arial" w:cs="Arial"/>
          <w:color w:val="2B2628"/>
          <w:sz w:val="21"/>
          <w:szCs w:val="21"/>
        </w:rPr>
        <w:t> </w:t>
      </w:r>
      <w:r>
        <w:rPr>
          <w:rFonts w:ascii="Arial" w:hAnsi="Arial" w:cs="Arial"/>
          <w:color w:val="2B2628"/>
          <w:sz w:val="21"/>
          <w:szCs w:val="21"/>
        </w:rPr>
        <w:t>В повседневной жизни найдется немало очень эффективных способов, с помощью которых вы укрепите силу воли у маленького человека.</w:t>
      </w:r>
    </w:p>
    <w:p w:rsidR="00CF7428" w:rsidRDefault="00CF7428" w:rsidP="00CF7428">
      <w:pPr>
        <w:numPr>
          <w:ilvl w:val="0"/>
          <w:numId w:val="1"/>
        </w:numPr>
        <w:shd w:val="clear" w:color="auto" w:fill="FFFFFF"/>
        <w:spacing w:before="45" w:after="75" w:line="240" w:lineRule="auto"/>
        <w:ind w:left="255"/>
        <w:rPr>
          <w:rFonts w:ascii="Arial" w:hAnsi="Arial" w:cs="Arial"/>
          <w:color w:val="443C3E"/>
          <w:sz w:val="21"/>
          <w:szCs w:val="21"/>
        </w:rPr>
      </w:pPr>
      <w:r>
        <w:rPr>
          <w:rFonts w:ascii="Arial" w:hAnsi="Arial" w:cs="Arial"/>
          <w:color w:val="443C3E"/>
          <w:sz w:val="21"/>
          <w:szCs w:val="21"/>
        </w:rPr>
        <w:t>Читая малышу сказку на ночь, обратите внимание на поведение литературных героев. Если среди них есть целеустремленный человек, способный планомерно и сосредоточенно добиваться исполнения намеченного, возьмите его в союзники. И на интересном примере покажите ребенку, как это приятно, когда благая цель бывает достигнута. Таким героем может быть кто угодно - и Айболит Чуковского, и Руслан Пушкина.</w:t>
      </w:r>
    </w:p>
    <w:p w:rsidR="00CF7428" w:rsidRDefault="00CF7428" w:rsidP="00CF7428">
      <w:pPr>
        <w:numPr>
          <w:ilvl w:val="0"/>
          <w:numId w:val="1"/>
        </w:numPr>
        <w:shd w:val="clear" w:color="auto" w:fill="FFFFFF"/>
        <w:spacing w:before="45" w:after="75" w:line="240" w:lineRule="auto"/>
        <w:ind w:left="255"/>
        <w:rPr>
          <w:rFonts w:ascii="Arial" w:hAnsi="Arial" w:cs="Arial"/>
          <w:color w:val="443C3E"/>
          <w:sz w:val="21"/>
          <w:szCs w:val="21"/>
        </w:rPr>
      </w:pPr>
      <w:r>
        <w:rPr>
          <w:rFonts w:ascii="Arial" w:hAnsi="Arial" w:cs="Arial"/>
          <w:color w:val="443C3E"/>
          <w:sz w:val="21"/>
          <w:szCs w:val="21"/>
        </w:rPr>
        <w:t>Начните закаливающие процедуры в виде обливаний после предварительной консультации с врачом. Как известно, это долгий процесс, который проводится по определенной схеме, с постепенным понижением температуры и увеличением закаливаемой поверхности тела. Следуя рекомендациям специалистов, поведите ребенка по этому пути. Ни в коем случае не сворачивайте с него сами и не давайте ребенку отлынивать от процедур. Чем дольше вы с ним продержитесь, тем нагляднее будет урок по воспитанию силы воли, который получит ваше чадо.</w:t>
      </w:r>
    </w:p>
    <w:p w:rsidR="00CF7428" w:rsidRPr="00FB5538" w:rsidRDefault="00CF7428" w:rsidP="00CF7428">
      <w:pPr>
        <w:numPr>
          <w:ilvl w:val="0"/>
          <w:numId w:val="1"/>
        </w:numPr>
        <w:shd w:val="clear" w:color="auto" w:fill="FFFFFF"/>
        <w:spacing w:before="45" w:after="75" w:line="240" w:lineRule="auto"/>
        <w:ind w:left="255"/>
        <w:rPr>
          <w:rFonts w:ascii="Arial" w:hAnsi="Arial" w:cs="Arial"/>
          <w:color w:val="443C3E"/>
          <w:sz w:val="21"/>
          <w:szCs w:val="21"/>
        </w:rPr>
      </w:pPr>
      <w:r>
        <w:rPr>
          <w:rFonts w:ascii="Arial" w:hAnsi="Arial" w:cs="Arial"/>
          <w:color w:val="443C3E"/>
          <w:sz w:val="21"/>
          <w:szCs w:val="21"/>
        </w:rPr>
        <w:t>Не пренебрегайте приобщением ребенка к всевозможным правилам этикета. Умение в определенных ситуациях вести себя так, как это принято в обществе, напрямую связано с проявлением силы воли. В свою очередь четкое следование установленным правилам помогает человеку владеть собой в критические моменты, а значит, учит его выстраивать свою жизнь без посторонней помощи и зависеть только от самого себя.</w:t>
      </w:r>
    </w:p>
    <w:p w:rsidR="002972B7" w:rsidRDefault="002972B7"/>
    <w:sectPr w:rsidR="002972B7" w:rsidSect="00A7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773C"/>
    <w:multiLevelType w:val="multilevel"/>
    <w:tmpl w:val="140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7428"/>
    <w:rsid w:val="002972B7"/>
    <w:rsid w:val="00C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8"/>
  </w:style>
  <w:style w:type="paragraph" w:styleId="1">
    <w:name w:val="heading 1"/>
    <w:basedOn w:val="a"/>
    <w:next w:val="a"/>
    <w:link w:val="10"/>
    <w:uiPriority w:val="9"/>
    <w:qFormat/>
    <w:rsid w:val="00CF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F7428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first">
    <w:name w:val="first"/>
    <w:basedOn w:val="a"/>
    <w:rsid w:val="00CF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er-red">
    <w:name w:val="bolder-red"/>
    <w:basedOn w:val="a0"/>
    <w:rsid w:val="00CF7428"/>
  </w:style>
  <w:style w:type="character" w:customStyle="1" w:styleId="apple-converted-space">
    <w:name w:val="apple-converted-space"/>
    <w:basedOn w:val="a0"/>
    <w:rsid w:val="00CF7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2015-11-22T17:01:00Z</dcterms:created>
  <dcterms:modified xsi:type="dcterms:W3CDTF">2015-11-22T17:05:00Z</dcterms:modified>
</cp:coreProperties>
</file>