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F" w:rsidRPr="0015468B" w:rsidRDefault="00005C5F" w:rsidP="0015468B">
      <w:pPr>
        <w:widowControl/>
        <w:autoSpaceDE/>
        <w:autoSpaceDN/>
        <w:adjustRightInd/>
        <w:ind w:firstLine="540"/>
        <w:rPr>
          <w:rFonts w:ascii="Calibri" w:hAnsi="Calibri"/>
          <w:sz w:val="22"/>
          <w:szCs w:val="22"/>
          <w:lang w:eastAsia="en-US"/>
        </w:rPr>
      </w:pPr>
    </w:p>
    <w:p w:rsidR="00005C5F" w:rsidRPr="00564ED0" w:rsidRDefault="00005C5F" w:rsidP="0015468B">
      <w:pPr>
        <w:ind w:firstLine="540"/>
        <w:jc w:val="center"/>
        <w:rPr>
          <w:b/>
          <w:sz w:val="28"/>
          <w:szCs w:val="28"/>
        </w:rPr>
      </w:pPr>
      <w:r w:rsidRPr="00564ED0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005C5F" w:rsidRPr="00564ED0" w:rsidRDefault="00005C5F" w:rsidP="0015468B">
      <w:pPr>
        <w:ind w:firstLine="540"/>
        <w:jc w:val="center"/>
        <w:rPr>
          <w:b/>
          <w:sz w:val="28"/>
          <w:szCs w:val="28"/>
        </w:rPr>
      </w:pPr>
      <w:r w:rsidRPr="00564ED0">
        <w:rPr>
          <w:b/>
          <w:sz w:val="28"/>
          <w:szCs w:val="28"/>
        </w:rPr>
        <w:t>«Сергиевская средняя общеобразовательная школа»</w:t>
      </w:r>
    </w:p>
    <w:p w:rsidR="00005C5F" w:rsidRPr="00564ED0" w:rsidRDefault="00005C5F" w:rsidP="0015468B">
      <w:pPr>
        <w:ind w:firstLine="540"/>
        <w:rPr>
          <w:sz w:val="28"/>
          <w:szCs w:val="28"/>
        </w:rPr>
      </w:pPr>
    </w:p>
    <w:tbl>
      <w:tblPr>
        <w:tblpPr w:leftFromText="180" w:rightFromText="180" w:vertAnchor="page" w:horzAnchor="margin" w:tblpY="2782"/>
        <w:tblW w:w="13904" w:type="dxa"/>
        <w:tblLayout w:type="fixed"/>
        <w:tblLook w:val="0000"/>
      </w:tblPr>
      <w:tblGrid>
        <w:gridCol w:w="4878"/>
        <w:gridCol w:w="4412"/>
        <w:gridCol w:w="4614"/>
      </w:tblGrid>
      <w:tr w:rsidR="00005C5F" w:rsidTr="009E7631">
        <w:trPr>
          <w:trHeight w:val="1996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5F" w:rsidRDefault="00005C5F" w:rsidP="009E7631">
            <w:pPr>
              <w:snapToGri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 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____________Лебедева Г.В. 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    _____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______________20__г.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5F" w:rsidRDefault="00005C5F" w:rsidP="009E7631">
            <w:pPr>
              <w:snapToGri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МОУ «Сергиевская СОШ »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________Курилова М.Д.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____» ____________20__г.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5F" w:rsidRDefault="00005C5F" w:rsidP="009E7631">
            <w:pPr>
              <w:snapToGri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«Сергиевская СОШ »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 Солошина О.Н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_____ от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____» ____________20__г.</w:t>
            </w:r>
          </w:p>
          <w:p w:rsidR="00005C5F" w:rsidRDefault="00005C5F" w:rsidP="009E7631">
            <w:pPr>
              <w:ind w:firstLine="540"/>
              <w:jc w:val="center"/>
              <w:rPr>
                <w:sz w:val="22"/>
                <w:szCs w:val="22"/>
              </w:rPr>
            </w:pPr>
          </w:p>
        </w:tc>
      </w:tr>
    </w:tbl>
    <w:p w:rsidR="00005C5F" w:rsidRPr="00564ED0" w:rsidRDefault="00005C5F" w:rsidP="009E7631">
      <w:pPr>
        <w:rPr>
          <w:b/>
          <w:sz w:val="40"/>
          <w:szCs w:val="40"/>
        </w:rPr>
      </w:pPr>
    </w:p>
    <w:p w:rsidR="00005C5F" w:rsidRDefault="00005C5F" w:rsidP="0015468B">
      <w:pPr>
        <w:ind w:firstLine="540"/>
        <w:jc w:val="center"/>
        <w:rPr>
          <w:b/>
          <w:sz w:val="40"/>
          <w:szCs w:val="40"/>
        </w:rPr>
      </w:pPr>
    </w:p>
    <w:p w:rsidR="00005C5F" w:rsidRDefault="00005C5F" w:rsidP="0015468B">
      <w:pPr>
        <w:ind w:firstLine="540"/>
        <w:jc w:val="center"/>
        <w:rPr>
          <w:b/>
          <w:sz w:val="40"/>
          <w:szCs w:val="40"/>
        </w:rPr>
      </w:pPr>
    </w:p>
    <w:p w:rsidR="00005C5F" w:rsidRDefault="00005C5F" w:rsidP="0015468B">
      <w:pPr>
        <w:ind w:firstLine="540"/>
        <w:jc w:val="center"/>
        <w:rPr>
          <w:b/>
          <w:sz w:val="40"/>
          <w:szCs w:val="40"/>
        </w:rPr>
      </w:pPr>
    </w:p>
    <w:p w:rsidR="00005C5F" w:rsidRDefault="00005C5F" w:rsidP="0015468B">
      <w:pPr>
        <w:ind w:firstLine="540"/>
        <w:jc w:val="center"/>
        <w:rPr>
          <w:b/>
          <w:sz w:val="40"/>
          <w:szCs w:val="40"/>
        </w:rPr>
      </w:pPr>
    </w:p>
    <w:p w:rsidR="00005C5F" w:rsidRPr="009E7631" w:rsidRDefault="00005C5F" w:rsidP="0015468B">
      <w:pPr>
        <w:ind w:firstLine="540"/>
        <w:jc w:val="center"/>
        <w:rPr>
          <w:b/>
          <w:sz w:val="32"/>
          <w:szCs w:val="32"/>
        </w:rPr>
      </w:pPr>
      <w:r w:rsidRPr="009E7631">
        <w:rPr>
          <w:b/>
          <w:sz w:val="32"/>
          <w:szCs w:val="32"/>
        </w:rPr>
        <w:t xml:space="preserve">Календарно – тематическое планирование </w:t>
      </w:r>
    </w:p>
    <w:p w:rsidR="00005C5F" w:rsidRDefault="00005C5F" w:rsidP="0015468B">
      <w:pPr>
        <w:ind w:firstLine="54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E7631">
        <w:rPr>
          <w:b/>
          <w:sz w:val="32"/>
          <w:szCs w:val="32"/>
        </w:rPr>
        <w:t>Учебного курса «</w:t>
      </w:r>
      <w:r w:rsidRPr="009E7631">
        <w:rPr>
          <w:b/>
          <w:color w:val="000000"/>
          <w:sz w:val="32"/>
          <w:szCs w:val="32"/>
          <w:shd w:val="clear" w:color="auto" w:fill="FFFFFF"/>
        </w:rPr>
        <w:t>Экология человека. Культура здоровья</w:t>
      </w:r>
      <w:r>
        <w:rPr>
          <w:b/>
          <w:color w:val="000000"/>
          <w:sz w:val="32"/>
          <w:szCs w:val="32"/>
          <w:shd w:val="clear" w:color="auto" w:fill="FFFFFF"/>
        </w:rPr>
        <w:t>»</w:t>
      </w:r>
    </w:p>
    <w:p w:rsidR="00005C5F" w:rsidRPr="009E7631" w:rsidRDefault="00005C5F" w:rsidP="0015468B">
      <w:pPr>
        <w:ind w:firstLine="54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</w:rPr>
        <w:t>8 класс</w:t>
      </w:r>
    </w:p>
    <w:p w:rsidR="00005C5F" w:rsidRPr="00564ED0" w:rsidRDefault="00005C5F" w:rsidP="0015468B">
      <w:pPr>
        <w:ind w:left="4248" w:firstLine="540"/>
        <w:rPr>
          <w:sz w:val="28"/>
          <w:szCs w:val="28"/>
        </w:rPr>
      </w:pPr>
    </w:p>
    <w:p w:rsidR="00005C5F" w:rsidRPr="00564ED0" w:rsidRDefault="00005C5F" w:rsidP="0015468B">
      <w:pPr>
        <w:ind w:left="4248" w:firstLine="540"/>
        <w:rPr>
          <w:sz w:val="28"/>
          <w:szCs w:val="28"/>
        </w:rPr>
      </w:pPr>
    </w:p>
    <w:p w:rsidR="00005C5F" w:rsidRPr="00564ED0" w:rsidRDefault="00005C5F" w:rsidP="0015468B">
      <w:pPr>
        <w:ind w:left="4248" w:firstLine="540"/>
        <w:rPr>
          <w:sz w:val="28"/>
          <w:szCs w:val="28"/>
        </w:rPr>
      </w:pPr>
    </w:p>
    <w:p w:rsidR="00005C5F" w:rsidRPr="00564ED0" w:rsidRDefault="00005C5F" w:rsidP="0015468B">
      <w:pPr>
        <w:ind w:left="4248" w:firstLine="540"/>
        <w:rPr>
          <w:sz w:val="28"/>
          <w:szCs w:val="28"/>
        </w:rPr>
      </w:pPr>
    </w:p>
    <w:p w:rsidR="00005C5F" w:rsidRPr="00564ED0" w:rsidRDefault="00005C5F" w:rsidP="009E7631">
      <w:pPr>
        <w:rPr>
          <w:sz w:val="28"/>
          <w:szCs w:val="28"/>
        </w:rPr>
      </w:pPr>
    </w:p>
    <w:p w:rsidR="00005C5F" w:rsidRPr="00564ED0" w:rsidRDefault="00005C5F" w:rsidP="0015468B">
      <w:pPr>
        <w:ind w:left="4248" w:firstLine="540"/>
        <w:rPr>
          <w:sz w:val="28"/>
          <w:szCs w:val="28"/>
        </w:rPr>
      </w:pPr>
    </w:p>
    <w:p w:rsidR="00005C5F" w:rsidRPr="00564ED0" w:rsidRDefault="00005C5F" w:rsidP="0015468B">
      <w:pPr>
        <w:ind w:left="50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564ED0">
        <w:rPr>
          <w:sz w:val="28"/>
          <w:szCs w:val="28"/>
        </w:rPr>
        <w:t>читель географии и биологии</w:t>
      </w:r>
      <w:r>
        <w:rPr>
          <w:sz w:val="28"/>
          <w:szCs w:val="28"/>
        </w:rPr>
        <w:t>:</w:t>
      </w:r>
      <w:r w:rsidRPr="00564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64ED0">
        <w:rPr>
          <w:sz w:val="28"/>
          <w:szCs w:val="28"/>
        </w:rPr>
        <w:t>Мутурнюк И.Н.</w:t>
      </w:r>
    </w:p>
    <w:p w:rsidR="00005C5F" w:rsidRPr="00564ED0" w:rsidRDefault="00005C5F" w:rsidP="0015468B">
      <w:pPr>
        <w:ind w:firstLine="540"/>
        <w:jc w:val="center"/>
        <w:rPr>
          <w:sz w:val="28"/>
          <w:szCs w:val="28"/>
        </w:rPr>
      </w:pPr>
    </w:p>
    <w:p w:rsidR="00005C5F" w:rsidRPr="00564ED0" w:rsidRDefault="00005C5F" w:rsidP="0015468B">
      <w:pPr>
        <w:ind w:firstLine="540"/>
        <w:jc w:val="center"/>
        <w:rPr>
          <w:sz w:val="28"/>
          <w:szCs w:val="28"/>
        </w:rPr>
      </w:pPr>
    </w:p>
    <w:p w:rsidR="00005C5F" w:rsidRPr="00564ED0" w:rsidRDefault="00005C5F" w:rsidP="0015468B">
      <w:pPr>
        <w:ind w:firstLine="540"/>
        <w:jc w:val="center"/>
        <w:rPr>
          <w:sz w:val="28"/>
          <w:szCs w:val="28"/>
        </w:rPr>
      </w:pPr>
    </w:p>
    <w:p w:rsidR="00005C5F" w:rsidRPr="00564ED0" w:rsidRDefault="00005C5F" w:rsidP="0015468B">
      <w:pPr>
        <w:ind w:firstLine="540"/>
        <w:jc w:val="center"/>
        <w:rPr>
          <w:sz w:val="28"/>
          <w:szCs w:val="28"/>
        </w:rPr>
      </w:pPr>
    </w:p>
    <w:p w:rsidR="00005C5F" w:rsidRPr="00564ED0" w:rsidRDefault="00005C5F" w:rsidP="0015468B">
      <w:pPr>
        <w:ind w:firstLine="540"/>
        <w:jc w:val="center"/>
        <w:rPr>
          <w:sz w:val="28"/>
          <w:szCs w:val="28"/>
        </w:rPr>
      </w:pPr>
    </w:p>
    <w:p w:rsidR="00005C5F" w:rsidRPr="00564ED0" w:rsidRDefault="00005C5F" w:rsidP="0015468B">
      <w:pPr>
        <w:ind w:firstLine="540"/>
        <w:jc w:val="center"/>
        <w:rPr>
          <w:sz w:val="28"/>
          <w:szCs w:val="28"/>
        </w:rPr>
      </w:pPr>
    </w:p>
    <w:p w:rsidR="00005C5F" w:rsidRPr="001A6802" w:rsidRDefault="00005C5F" w:rsidP="0015468B">
      <w:pPr>
        <w:ind w:firstLine="540"/>
        <w:jc w:val="center"/>
        <w:rPr>
          <w:sz w:val="24"/>
          <w:szCs w:val="24"/>
        </w:rPr>
      </w:pPr>
      <w:r w:rsidRPr="00564ED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64ED0">
        <w:rPr>
          <w:sz w:val="28"/>
          <w:szCs w:val="28"/>
        </w:rPr>
        <w:t xml:space="preserve"> -  201</w:t>
      </w:r>
      <w:r>
        <w:rPr>
          <w:sz w:val="28"/>
          <w:szCs w:val="28"/>
        </w:rPr>
        <w:t xml:space="preserve">6 учебный </w:t>
      </w:r>
      <w:r w:rsidRPr="00564ED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64ED0">
        <w:rPr>
          <w:sz w:val="28"/>
          <w:szCs w:val="28"/>
        </w:rPr>
        <w:t>од</w:t>
      </w:r>
    </w:p>
    <w:p w:rsidR="00005C5F" w:rsidRPr="001A6802" w:rsidRDefault="00005C5F" w:rsidP="0015468B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005C5F" w:rsidRPr="00774B61" w:rsidRDefault="00005C5F" w:rsidP="0015468B">
      <w:pPr>
        <w:shd w:val="clear" w:color="auto" w:fill="FFFFFF"/>
        <w:ind w:right="-732" w:firstLine="540"/>
        <w:jc w:val="center"/>
        <w:outlineLvl w:val="0"/>
        <w:rPr>
          <w:b/>
          <w:bCs/>
          <w:color w:val="000000"/>
          <w:w w:val="104"/>
          <w:sz w:val="32"/>
          <w:szCs w:val="32"/>
        </w:rPr>
      </w:pPr>
      <w:r w:rsidRPr="00774B61">
        <w:rPr>
          <w:b/>
          <w:bCs/>
          <w:color w:val="000000"/>
          <w:w w:val="104"/>
          <w:sz w:val="32"/>
          <w:szCs w:val="32"/>
        </w:rPr>
        <w:t>ПРОГРАММА КУРСА</w:t>
      </w:r>
    </w:p>
    <w:p w:rsidR="00005C5F" w:rsidRDefault="00005C5F" w:rsidP="0015468B">
      <w:pPr>
        <w:widowControl/>
        <w:autoSpaceDE/>
        <w:autoSpaceDN/>
        <w:adjustRightInd/>
        <w:spacing w:after="200"/>
        <w:ind w:firstLine="540"/>
        <w:jc w:val="center"/>
        <w:rPr>
          <w:b/>
          <w:sz w:val="32"/>
          <w:szCs w:val="32"/>
          <w:lang w:eastAsia="en-US"/>
        </w:rPr>
      </w:pPr>
    </w:p>
    <w:p w:rsidR="00005C5F" w:rsidRPr="00714F1A" w:rsidRDefault="00005C5F" w:rsidP="0015468B">
      <w:pPr>
        <w:widowControl/>
        <w:autoSpaceDE/>
        <w:autoSpaceDN/>
        <w:adjustRightInd/>
        <w:spacing w:after="200"/>
        <w:ind w:firstLine="540"/>
        <w:jc w:val="center"/>
        <w:rPr>
          <w:b/>
          <w:sz w:val="32"/>
          <w:szCs w:val="32"/>
          <w:lang w:eastAsia="en-US"/>
        </w:rPr>
      </w:pPr>
      <w:r w:rsidRPr="00714F1A">
        <w:rPr>
          <w:b/>
          <w:sz w:val="32"/>
          <w:szCs w:val="32"/>
          <w:lang w:eastAsia="en-US"/>
        </w:rPr>
        <w:t>Статус программы</w:t>
      </w:r>
    </w:p>
    <w:p w:rsidR="00005C5F" w:rsidRPr="009E7631" w:rsidRDefault="00005C5F" w:rsidP="009E7631">
      <w:pPr>
        <w:widowControl/>
        <w:autoSpaceDE/>
        <w:autoSpaceDN/>
        <w:adjustRightInd/>
        <w:spacing w:after="200"/>
        <w:ind w:firstLine="540"/>
        <w:jc w:val="both"/>
        <w:rPr>
          <w:sz w:val="28"/>
          <w:szCs w:val="28"/>
          <w:lang w:eastAsia="en-US"/>
        </w:rPr>
      </w:pPr>
      <w:r w:rsidRPr="00714F1A">
        <w:rPr>
          <w:sz w:val="28"/>
          <w:szCs w:val="28"/>
          <w:lang w:eastAsia="en-US"/>
        </w:rPr>
        <w:t xml:space="preserve">Рабочая программа по экологии </w:t>
      </w:r>
      <w:r>
        <w:rPr>
          <w:sz w:val="28"/>
          <w:szCs w:val="28"/>
          <w:lang w:eastAsia="en-US"/>
        </w:rPr>
        <w:t>8</w:t>
      </w:r>
      <w:r w:rsidRPr="00714F1A">
        <w:rPr>
          <w:sz w:val="28"/>
          <w:szCs w:val="28"/>
          <w:lang w:eastAsia="en-US"/>
        </w:rPr>
        <w:t xml:space="preserve"> класс основной общеобразовательной  школы составлена и реализуется на основе следующих документов:</w:t>
      </w:r>
      <w:r>
        <w:rPr>
          <w:sz w:val="28"/>
          <w:szCs w:val="28"/>
          <w:lang w:eastAsia="en-US"/>
        </w:rPr>
        <w:t xml:space="preserve">  </w:t>
      </w:r>
      <w:r w:rsidRPr="009E7631">
        <w:rPr>
          <w:sz w:val="28"/>
          <w:szCs w:val="28"/>
          <w:lang w:eastAsia="en-US"/>
        </w:rPr>
        <w:t>про</w:t>
      </w:r>
      <w:r w:rsidRPr="009E7631">
        <w:rPr>
          <w:sz w:val="28"/>
          <w:szCs w:val="28"/>
          <w:lang w:eastAsia="en-US"/>
        </w:rPr>
        <w:softHyphen/>
        <w:t>граммой «Экологическая составляющая курса биологии в основной школе» для 6-9 кл. Авторы: И.М.Швец, М.З.Федорова, Т.П.Лукина, В.С.Кучменко - М.: Вентана-Граф, 2006.</w:t>
      </w:r>
    </w:p>
    <w:p w:rsidR="00005C5F" w:rsidRDefault="00005C5F" w:rsidP="009E7631">
      <w:pPr>
        <w:widowControl/>
        <w:autoSpaceDE/>
        <w:autoSpaceDN/>
        <w:adjustRightInd/>
        <w:spacing w:after="200"/>
        <w:ind w:firstLine="540"/>
        <w:jc w:val="both"/>
        <w:rPr>
          <w:sz w:val="28"/>
          <w:szCs w:val="28"/>
          <w:lang w:eastAsia="en-US"/>
        </w:rPr>
      </w:pPr>
      <w:r w:rsidRPr="009E7631">
        <w:rPr>
          <w:sz w:val="28"/>
          <w:szCs w:val="28"/>
          <w:lang w:eastAsia="en-US"/>
        </w:rPr>
        <w:t>Количество часов – 34 часа (1 час в неделю).</w:t>
      </w:r>
    </w:p>
    <w:p w:rsidR="00005C5F" w:rsidRPr="00D80BB3" w:rsidRDefault="00005C5F" w:rsidP="0015468B">
      <w:pPr>
        <w:shd w:val="clear" w:color="auto" w:fill="FFFFFF"/>
        <w:spacing w:before="120" w:after="240"/>
        <w:ind w:left="227" w:right="284" w:firstLine="540"/>
        <w:jc w:val="center"/>
        <w:rPr>
          <w:sz w:val="28"/>
          <w:szCs w:val="28"/>
        </w:rPr>
      </w:pPr>
      <w:r w:rsidRPr="00D80BB3">
        <w:rPr>
          <w:b/>
          <w:bCs/>
          <w:color w:val="000000"/>
          <w:spacing w:val="-13"/>
          <w:sz w:val="28"/>
          <w:szCs w:val="28"/>
        </w:rPr>
        <w:t>Пояснительная записка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color w:val="000000"/>
          <w:spacing w:val="-2"/>
          <w:w w:val="104"/>
          <w:sz w:val="28"/>
          <w:szCs w:val="28"/>
        </w:rPr>
      </w:pPr>
      <w:r w:rsidRPr="00714F1A">
        <w:rPr>
          <w:color w:val="000000"/>
          <w:spacing w:val="-2"/>
          <w:w w:val="104"/>
          <w:sz w:val="28"/>
          <w:szCs w:val="28"/>
        </w:rPr>
        <w:t xml:space="preserve">Предлагаемая программа ориентирована на учащихся общеобразовательных школ и направлена на дополнение базовых знаний </w:t>
      </w:r>
      <w:r w:rsidRPr="00714F1A">
        <w:rPr>
          <w:color w:val="000000"/>
          <w:spacing w:val="-3"/>
          <w:w w:val="104"/>
          <w:sz w:val="28"/>
          <w:szCs w:val="28"/>
        </w:rPr>
        <w:t>по биологии.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color w:val="000000"/>
          <w:spacing w:val="-2"/>
          <w:w w:val="104"/>
          <w:sz w:val="28"/>
          <w:szCs w:val="28"/>
        </w:rPr>
      </w:pPr>
      <w:r w:rsidRPr="00714F1A">
        <w:rPr>
          <w:b/>
          <w:color w:val="000000"/>
          <w:spacing w:val="-3"/>
          <w:w w:val="104"/>
          <w:sz w:val="28"/>
          <w:szCs w:val="28"/>
        </w:rPr>
        <w:t>Главные цели курса</w:t>
      </w:r>
      <w:r w:rsidRPr="00714F1A">
        <w:rPr>
          <w:color w:val="000000"/>
          <w:spacing w:val="-3"/>
          <w:w w:val="104"/>
          <w:sz w:val="28"/>
          <w:szCs w:val="28"/>
        </w:rPr>
        <w:t xml:space="preserve"> — формирование мировоззрения, развитие разносторонних способностей, воспитание экологической культу</w:t>
      </w:r>
      <w:r w:rsidRPr="00714F1A">
        <w:rPr>
          <w:color w:val="000000"/>
          <w:spacing w:val="-4"/>
          <w:w w:val="104"/>
          <w:sz w:val="28"/>
          <w:szCs w:val="28"/>
        </w:rPr>
        <w:t>ры школьников.</w:t>
      </w:r>
      <w:r w:rsidRPr="00714F1A">
        <w:rPr>
          <w:b/>
          <w:color w:val="000000"/>
          <w:spacing w:val="-4"/>
          <w:w w:val="104"/>
          <w:sz w:val="28"/>
          <w:szCs w:val="28"/>
        </w:rPr>
        <w:t>Основными задачами</w:t>
      </w:r>
      <w:r w:rsidRPr="00714F1A">
        <w:rPr>
          <w:color w:val="000000"/>
          <w:spacing w:val="-4"/>
          <w:w w:val="104"/>
          <w:sz w:val="28"/>
          <w:szCs w:val="28"/>
        </w:rPr>
        <w:t xml:space="preserve"> курса являются: экологизация биологиче</w:t>
      </w:r>
      <w:r w:rsidRPr="00714F1A">
        <w:rPr>
          <w:color w:val="000000"/>
          <w:spacing w:val="-3"/>
          <w:w w:val="104"/>
          <w:sz w:val="28"/>
          <w:szCs w:val="28"/>
        </w:rPr>
        <w:t>ских знаний, развитие идей курса «Человек», направленных на со</w:t>
      </w:r>
      <w:r w:rsidRPr="00714F1A">
        <w:rPr>
          <w:color w:val="000000"/>
          <w:spacing w:val="-2"/>
          <w:w w:val="104"/>
          <w:sz w:val="28"/>
          <w:szCs w:val="28"/>
        </w:rPr>
        <w:t>хранениездоровья человека, изучение влияния окружающей сре</w:t>
      </w:r>
      <w:r w:rsidRPr="00714F1A">
        <w:rPr>
          <w:color w:val="000000"/>
          <w:spacing w:val="-5"/>
          <w:w w:val="104"/>
          <w:sz w:val="28"/>
          <w:szCs w:val="28"/>
        </w:rPr>
        <w:t>ды на ткани, органы, системы органов и организм в целом. Практи</w:t>
      </w:r>
      <w:r w:rsidRPr="00714F1A">
        <w:rPr>
          <w:color w:val="000000"/>
          <w:spacing w:val="-4"/>
          <w:w w:val="104"/>
          <w:sz w:val="28"/>
          <w:szCs w:val="28"/>
        </w:rPr>
        <w:t xml:space="preserve">ческая направленность курса реализуется в разнообразных формах </w:t>
      </w:r>
      <w:r w:rsidRPr="00714F1A">
        <w:rPr>
          <w:color w:val="000000"/>
          <w:spacing w:val="-3"/>
          <w:w w:val="104"/>
          <w:sz w:val="28"/>
          <w:szCs w:val="28"/>
        </w:rPr>
        <w:t>проектной деятельности, практических и лабораторных работах.</w:t>
      </w:r>
      <w:r w:rsidRPr="00714F1A">
        <w:rPr>
          <w:color w:val="000000"/>
          <w:spacing w:val="-4"/>
          <w:w w:val="104"/>
          <w:sz w:val="28"/>
          <w:szCs w:val="28"/>
        </w:rPr>
        <w:t>Курс «Экология человека. Культура здоровья» продолжает еди</w:t>
      </w:r>
      <w:r w:rsidRPr="00714F1A">
        <w:rPr>
          <w:color w:val="000000"/>
          <w:spacing w:val="-8"/>
          <w:w w:val="104"/>
          <w:sz w:val="28"/>
          <w:szCs w:val="28"/>
        </w:rPr>
        <w:t xml:space="preserve">ную экологическую линию, начатую в предыдущих учебных курсах: </w:t>
      </w:r>
      <w:r w:rsidRPr="00714F1A">
        <w:rPr>
          <w:color w:val="000000"/>
          <w:spacing w:val="-5"/>
          <w:w w:val="104"/>
          <w:sz w:val="28"/>
          <w:szCs w:val="28"/>
        </w:rPr>
        <w:t>«Экология растений» (6 класс) и «Экология животных» (7 класс).</w:t>
      </w:r>
      <w:bookmarkStart w:id="0" w:name="_GoBack"/>
      <w:bookmarkEnd w:id="0"/>
      <w:r w:rsidRPr="00714F1A">
        <w:rPr>
          <w:color w:val="000000"/>
          <w:spacing w:val="-4"/>
          <w:w w:val="104"/>
          <w:sz w:val="28"/>
          <w:szCs w:val="28"/>
        </w:rPr>
        <w:t>В предлагаемой программе сохраняется логика построения кур</w:t>
      </w:r>
      <w:r w:rsidRPr="00714F1A">
        <w:rPr>
          <w:color w:val="000000"/>
          <w:spacing w:val="-5"/>
          <w:w w:val="104"/>
          <w:sz w:val="28"/>
          <w:szCs w:val="28"/>
        </w:rPr>
        <w:t>са: от общих представлений о среде обитания и условиях существо</w:t>
      </w:r>
      <w:r w:rsidRPr="00714F1A">
        <w:rPr>
          <w:color w:val="000000"/>
          <w:spacing w:val="-2"/>
          <w:w w:val="104"/>
          <w:sz w:val="28"/>
          <w:szCs w:val="28"/>
        </w:rPr>
        <w:t xml:space="preserve">ванияк конкретному влиянию основных экологических факторов </w:t>
      </w:r>
      <w:r w:rsidRPr="00714F1A">
        <w:rPr>
          <w:color w:val="000000"/>
          <w:w w:val="104"/>
          <w:sz w:val="28"/>
          <w:szCs w:val="28"/>
        </w:rPr>
        <w:t xml:space="preserve">на организм. Рассматриваются вопросы влияния абиотических, </w:t>
      </w:r>
      <w:r w:rsidRPr="00714F1A">
        <w:rPr>
          <w:color w:val="000000"/>
          <w:spacing w:val="-3"/>
          <w:w w:val="104"/>
          <w:sz w:val="28"/>
          <w:szCs w:val="28"/>
        </w:rPr>
        <w:t>биотических, антропогенных факторов на организм человека в це</w:t>
      </w:r>
      <w:r w:rsidRPr="00714F1A">
        <w:rPr>
          <w:color w:val="000000"/>
          <w:w w:val="104"/>
          <w:sz w:val="28"/>
          <w:szCs w:val="28"/>
        </w:rPr>
        <w:t xml:space="preserve">лом и их воздействие на системы органов. При этом существует </w:t>
      </w:r>
      <w:r w:rsidRPr="00714F1A">
        <w:rPr>
          <w:color w:val="000000"/>
          <w:spacing w:val="-3"/>
          <w:w w:val="104"/>
          <w:sz w:val="28"/>
          <w:szCs w:val="28"/>
        </w:rPr>
        <w:t>возможность изменения расположения тем в зависимости от логики изложения курса анатомии и физиологии человека.</w:t>
      </w:r>
      <w:r w:rsidRPr="00714F1A">
        <w:rPr>
          <w:color w:val="000000"/>
          <w:spacing w:val="-6"/>
          <w:w w:val="104"/>
          <w:sz w:val="28"/>
          <w:szCs w:val="28"/>
        </w:rPr>
        <w:t>Программа рассчитана на 1 ч в неделю и включает разделы: «Ок</w:t>
      </w:r>
      <w:r w:rsidRPr="00714F1A">
        <w:rPr>
          <w:color w:val="000000"/>
          <w:spacing w:val="-3"/>
          <w:w w:val="104"/>
          <w:sz w:val="28"/>
          <w:szCs w:val="28"/>
        </w:rPr>
        <w:t xml:space="preserve">ружающая среда и здоровье человека», «Влияние факторов среды </w:t>
      </w:r>
      <w:r w:rsidRPr="00714F1A">
        <w:rPr>
          <w:color w:val="000000"/>
          <w:w w:val="104"/>
          <w:sz w:val="28"/>
          <w:szCs w:val="28"/>
        </w:rPr>
        <w:t>на функционирование систем органов», «Репродуктивное здоро</w:t>
      </w:r>
      <w:r w:rsidRPr="00714F1A">
        <w:rPr>
          <w:color w:val="000000"/>
          <w:spacing w:val="-1"/>
          <w:w w:val="104"/>
          <w:sz w:val="28"/>
          <w:szCs w:val="28"/>
        </w:rPr>
        <w:t>вье». Внутри второго раздела</w:t>
      </w:r>
      <w:r>
        <w:rPr>
          <w:color w:val="000000"/>
          <w:spacing w:val="-1"/>
          <w:w w:val="104"/>
          <w:sz w:val="28"/>
          <w:szCs w:val="28"/>
        </w:rPr>
        <w:t xml:space="preserve">, </w:t>
      </w:r>
      <w:r w:rsidRPr="00714F1A">
        <w:rPr>
          <w:color w:val="000000"/>
          <w:spacing w:val="-1"/>
          <w:w w:val="104"/>
          <w:sz w:val="28"/>
          <w:szCs w:val="28"/>
        </w:rPr>
        <w:t xml:space="preserve">материал распределяется по темам </w:t>
      </w:r>
      <w:r w:rsidRPr="00714F1A">
        <w:rPr>
          <w:color w:val="000000"/>
          <w:spacing w:val="-5"/>
          <w:w w:val="104"/>
          <w:sz w:val="28"/>
          <w:szCs w:val="28"/>
        </w:rPr>
        <w:t xml:space="preserve">в соответствии с изученными в курсе анатомии системами органов. </w:t>
      </w:r>
      <w:r w:rsidRPr="00714F1A">
        <w:rPr>
          <w:color w:val="000000"/>
          <w:spacing w:val="-3"/>
          <w:w w:val="104"/>
          <w:sz w:val="28"/>
          <w:szCs w:val="28"/>
        </w:rPr>
        <w:t>После изучения основных разделов и тем предусматривается про</w:t>
      </w:r>
      <w:r w:rsidRPr="00714F1A">
        <w:rPr>
          <w:color w:val="000000"/>
          <w:spacing w:val="-2"/>
          <w:w w:val="103"/>
          <w:sz w:val="28"/>
          <w:szCs w:val="28"/>
        </w:rPr>
        <w:t>ектная деятельность учащихся. Кроме того, для формирования на</w:t>
      </w:r>
      <w:r w:rsidRPr="00714F1A">
        <w:rPr>
          <w:color w:val="000000"/>
          <w:w w:val="103"/>
          <w:sz w:val="28"/>
          <w:szCs w:val="28"/>
        </w:rPr>
        <w:t xml:space="preserve">выков и умений практически использовать полученные знания </w:t>
      </w:r>
      <w:r w:rsidRPr="00714F1A">
        <w:rPr>
          <w:color w:val="000000"/>
          <w:spacing w:val="-1"/>
          <w:w w:val="103"/>
          <w:sz w:val="28"/>
          <w:szCs w:val="28"/>
        </w:rPr>
        <w:t>предлагаются лабораторные и практические работы.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340" w:firstLine="540"/>
        <w:jc w:val="both"/>
        <w:rPr>
          <w:color w:val="000000"/>
          <w:spacing w:val="-2"/>
          <w:w w:val="103"/>
          <w:sz w:val="28"/>
          <w:szCs w:val="28"/>
        </w:rPr>
      </w:pPr>
      <w:r w:rsidRPr="00714F1A">
        <w:rPr>
          <w:color w:val="000000"/>
          <w:w w:val="103"/>
          <w:sz w:val="28"/>
          <w:szCs w:val="28"/>
        </w:rPr>
        <w:t>Для расширения кругозора школьников и развития умения ис</w:t>
      </w:r>
      <w:r w:rsidRPr="00714F1A">
        <w:rPr>
          <w:color w:val="000000"/>
          <w:spacing w:val="-2"/>
          <w:w w:val="103"/>
          <w:sz w:val="28"/>
          <w:szCs w:val="28"/>
        </w:rPr>
        <w:t>пользовать полученные знания в жизни рекомендуются экскурсии по темам: «Здоровье и образ жизни», «Взаимное влияние организ</w:t>
      </w:r>
      <w:r w:rsidRPr="00714F1A">
        <w:rPr>
          <w:color w:val="000000"/>
          <w:spacing w:val="-4"/>
          <w:w w:val="103"/>
          <w:sz w:val="28"/>
          <w:szCs w:val="28"/>
        </w:rPr>
        <w:t>ма человека и окружающей среды».</w:t>
      </w:r>
      <w:r w:rsidRPr="00714F1A">
        <w:rPr>
          <w:color w:val="000000"/>
          <w:spacing w:val="-1"/>
          <w:w w:val="103"/>
          <w:sz w:val="28"/>
          <w:szCs w:val="28"/>
        </w:rPr>
        <w:t>В программе наряду с основным материалом имеется дополни</w:t>
      </w:r>
      <w:r w:rsidRPr="00714F1A">
        <w:rPr>
          <w:color w:val="000000"/>
          <w:spacing w:val="-2"/>
          <w:w w:val="103"/>
          <w:sz w:val="28"/>
          <w:szCs w:val="28"/>
        </w:rPr>
        <w:t>тельный для ознакомительного изучения, используемый по усмотрению учителя. Преподаватель имеет возможность изменить пред</w:t>
      </w:r>
      <w:r w:rsidRPr="00714F1A">
        <w:rPr>
          <w:color w:val="000000"/>
          <w:w w:val="103"/>
          <w:sz w:val="28"/>
          <w:szCs w:val="28"/>
        </w:rPr>
        <w:t xml:space="preserve">лагаемое распределение часов на изучение тем в зависимости от </w:t>
      </w:r>
      <w:r w:rsidRPr="00714F1A">
        <w:rPr>
          <w:color w:val="000000"/>
          <w:spacing w:val="-3"/>
          <w:w w:val="103"/>
          <w:sz w:val="28"/>
          <w:szCs w:val="28"/>
        </w:rPr>
        <w:t>уровня знаний учащихся.</w:t>
      </w:r>
    </w:p>
    <w:p w:rsidR="00005C5F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color w:val="000000"/>
          <w:spacing w:val="-3"/>
          <w:w w:val="103"/>
          <w:sz w:val="28"/>
          <w:szCs w:val="28"/>
        </w:rPr>
      </w:pPr>
      <w:r w:rsidRPr="00714F1A">
        <w:rPr>
          <w:b/>
          <w:color w:val="000000"/>
          <w:spacing w:val="-5"/>
          <w:w w:val="103"/>
          <w:sz w:val="28"/>
          <w:szCs w:val="28"/>
        </w:rPr>
        <w:t>В ходе изучения курса у учащихся формируются знания:</w:t>
      </w:r>
      <w:r w:rsidRPr="00714F1A">
        <w:rPr>
          <w:color w:val="000000"/>
          <w:spacing w:val="-2"/>
          <w:w w:val="103"/>
          <w:sz w:val="28"/>
          <w:szCs w:val="28"/>
        </w:rPr>
        <w:t>• о взаимосвязи здоровья и образа жизни;</w:t>
      </w:r>
      <w:r w:rsidRPr="00714F1A">
        <w:rPr>
          <w:color w:val="000000"/>
          <w:w w:val="103"/>
          <w:sz w:val="28"/>
          <w:szCs w:val="28"/>
        </w:rPr>
        <w:t>• о воздействии природных и социальных факторов на орга</w:t>
      </w:r>
      <w:r w:rsidRPr="00714F1A">
        <w:rPr>
          <w:color w:val="000000"/>
          <w:spacing w:val="-2"/>
          <w:w w:val="103"/>
          <w:sz w:val="28"/>
          <w:szCs w:val="28"/>
        </w:rPr>
        <w:t>низм человека;</w:t>
      </w:r>
      <w:r w:rsidRPr="00714F1A">
        <w:rPr>
          <w:color w:val="000000"/>
          <w:w w:val="103"/>
          <w:sz w:val="28"/>
          <w:szCs w:val="28"/>
        </w:rPr>
        <w:t>• о влиянии факторов окружающей среды на функционирова</w:t>
      </w:r>
      <w:r w:rsidRPr="00714F1A">
        <w:rPr>
          <w:color w:val="000000"/>
          <w:spacing w:val="-1"/>
          <w:w w:val="103"/>
          <w:sz w:val="28"/>
          <w:szCs w:val="28"/>
        </w:rPr>
        <w:t>ние и развитие систем органов;</w:t>
      </w:r>
      <w:r w:rsidRPr="00714F1A">
        <w:rPr>
          <w:color w:val="000000"/>
          <w:spacing w:val="-2"/>
          <w:w w:val="103"/>
          <w:sz w:val="28"/>
          <w:szCs w:val="28"/>
        </w:rPr>
        <w:t>• об основных условиях сохранения здоровья;• о факторах, укрепляющих здоровье в процессе развития человеческого организма;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b/>
          <w:color w:val="000000"/>
          <w:spacing w:val="-3"/>
          <w:w w:val="103"/>
          <w:sz w:val="28"/>
          <w:szCs w:val="28"/>
        </w:rPr>
      </w:pPr>
      <w:r w:rsidRPr="00714F1A">
        <w:rPr>
          <w:color w:val="000000"/>
          <w:spacing w:val="-3"/>
          <w:w w:val="103"/>
          <w:sz w:val="28"/>
          <w:szCs w:val="28"/>
        </w:rPr>
        <w:t>• о необходимости участия в охране окружающей среды.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84" w:firstLine="540"/>
        <w:rPr>
          <w:b/>
          <w:color w:val="000000"/>
          <w:spacing w:val="-4"/>
          <w:w w:val="103"/>
          <w:sz w:val="28"/>
          <w:szCs w:val="28"/>
        </w:rPr>
      </w:pPr>
      <w:r w:rsidRPr="00714F1A">
        <w:rPr>
          <w:b/>
          <w:color w:val="000000"/>
          <w:w w:val="103"/>
          <w:sz w:val="28"/>
          <w:szCs w:val="28"/>
        </w:rPr>
        <w:t xml:space="preserve">В результате усвоения учебного материала курса у учащихся </w:t>
      </w:r>
      <w:r w:rsidRPr="00714F1A">
        <w:rPr>
          <w:b/>
          <w:color w:val="000000"/>
          <w:spacing w:val="-4"/>
          <w:w w:val="103"/>
          <w:sz w:val="28"/>
          <w:szCs w:val="28"/>
        </w:rPr>
        <w:t>формируются умения:</w:t>
      </w:r>
      <w:r w:rsidRPr="00714F1A">
        <w:rPr>
          <w:color w:val="000000"/>
          <w:spacing w:val="-1"/>
          <w:w w:val="103"/>
          <w:sz w:val="28"/>
          <w:szCs w:val="28"/>
        </w:rPr>
        <w:t>• оценивать состояние здоровья;</w:t>
      </w:r>
      <w:r w:rsidRPr="00714F1A">
        <w:rPr>
          <w:color w:val="000000"/>
          <w:w w:val="103"/>
          <w:sz w:val="28"/>
          <w:szCs w:val="28"/>
        </w:rPr>
        <w:t xml:space="preserve">• находить связь между биосоциальными факторами среды </w:t>
      </w:r>
      <w:r w:rsidRPr="00714F1A">
        <w:rPr>
          <w:color w:val="000000"/>
          <w:spacing w:val="-2"/>
          <w:w w:val="103"/>
          <w:sz w:val="28"/>
          <w:szCs w:val="28"/>
        </w:rPr>
        <w:t>и здоровьем человека;</w:t>
      </w:r>
      <w:r w:rsidRPr="00714F1A">
        <w:rPr>
          <w:color w:val="000000"/>
          <w:w w:val="103"/>
          <w:sz w:val="28"/>
          <w:szCs w:val="28"/>
        </w:rPr>
        <w:t xml:space="preserve">• соблюдать гигиенические правила (питания, дыхания, сна </w:t>
      </w:r>
      <w:r w:rsidRPr="00714F1A">
        <w:rPr>
          <w:color w:val="000000"/>
          <w:spacing w:val="-2"/>
          <w:w w:val="103"/>
          <w:sz w:val="28"/>
          <w:szCs w:val="28"/>
        </w:rPr>
        <w:t>и др.), режим дня (двигательной активности, труда, отдыха и др.);</w:t>
      </w:r>
      <w:r w:rsidRPr="00714F1A">
        <w:rPr>
          <w:color w:val="000000"/>
          <w:spacing w:val="-3"/>
          <w:w w:val="103"/>
          <w:sz w:val="28"/>
          <w:szCs w:val="28"/>
        </w:rPr>
        <w:t>• применять способы закаливания и ухода за кожей;• уменьшать вредное воздействие стресса и утомления;</w:t>
      </w:r>
      <w:r w:rsidRPr="00714F1A">
        <w:rPr>
          <w:color w:val="000000"/>
          <w:spacing w:val="-2"/>
          <w:w w:val="103"/>
          <w:sz w:val="28"/>
          <w:szCs w:val="28"/>
        </w:rPr>
        <w:t>• проводить наблюдения и самонаблюдения.</w:t>
      </w:r>
    </w:p>
    <w:p w:rsidR="00005C5F" w:rsidRPr="00714F1A" w:rsidRDefault="00005C5F" w:rsidP="0015468B">
      <w:pPr>
        <w:shd w:val="clear" w:color="auto" w:fill="FFFFFF"/>
        <w:spacing w:after="185"/>
        <w:ind w:left="314" w:firstLine="540"/>
        <w:jc w:val="center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br w:type="page"/>
      </w:r>
      <w:r w:rsidRPr="00714F1A">
        <w:rPr>
          <w:b/>
          <w:bCs/>
          <w:color w:val="000000"/>
          <w:spacing w:val="-9"/>
          <w:sz w:val="28"/>
          <w:szCs w:val="28"/>
        </w:rPr>
        <w:t>Тематический план</w:t>
      </w:r>
    </w:p>
    <w:tbl>
      <w:tblPr>
        <w:tblW w:w="15316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9"/>
        <w:gridCol w:w="6281"/>
        <w:gridCol w:w="2316"/>
        <w:gridCol w:w="1911"/>
        <w:gridCol w:w="1837"/>
        <w:gridCol w:w="1672"/>
      </w:tblGrid>
      <w:tr w:rsidR="00005C5F" w:rsidRPr="00714F1A" w:rsidTr="00815049">
        <w:trPr>
          <w:trHeight w:hRule="exact" w:val="95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color w:val="000000"/>
                <w:spacing w:val="-1"/>
                <w:w w:val="108"/>
                <w:sz w:val="28"/>
                <w:szCs w:val="28"/>
              </w:rPr>
              <w:t>Название раздела, темы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color w:val="000000"/>
                <w:w w:val="106"/>
                <w:sz w:val="28"/>
                <w:szCs w:val="28"/>
              </w:rPr>
            </w:pPr>
            <w:r w:rsidRPr="00714F1A">
              <w:rPr>
                <w:b/>
                <w:bCs/>
                <w:color w:val="000000"/>
                <w:w w:val="106"/>
                <w:sz w:val="28"/>
                <w:szCs w:val="28"/>
              </w:rPr>
              <w:t xml:space="preserve">Количество 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часов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sz w:val="28"/>
                <w:szCs w:val="28"/>
              </w:rPr>
              <w:t>Контрольные работы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633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6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Введение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0.5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6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color w:val="000000"/>
                <w:w w:val="107"/>
                <w:sz w:val="28"/>
                <w:szCs w:val="28"/>
              </w:rPr>
            </w:pPr>
            <w:r w:rsidRPr="00714F1A">
              <w:rPr>
                <w:b/>
                <w:bCs/>
                <w:color w:val="000000"/>
                <w:w w:val="107"/>
                <w:sz w:val="28"/>
                <w:szCs w:val="28"/>
              </w:rPr>
              <w:t>2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40" w:firstLine="540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714F1A">
                <w:rPr>
                  <w:b/>
                  <w:bCs/>
                  <w:color w:val="000000"/>
                  <w:w w:val="107"/>
                  <w:sz w:val="28"/>
                  <w:szCs w:val="28"/>
                  <w:lang w:val="en-US"/>
                </w:rPr>
                <w:t>I</w:t>
              </w:r>
              <w:r w:rsidRPr="00714F1A">
                <w:rPr>
                  <w:b/>
                  <w:bCs/>
                  <w:color w:val="000000"/>
                  <w:w w:val="107"/>
                  <w:sz w:val="28"/>
                  <w:szCs w:val="28"/>
                </w:rPr>
                <w:t>.</w:t>
              </w:r>
            </w:smartTag>
            <w:r w:rsidRPr="00714F1A">
              <w:rPr>
                <w:b/>
                <w:bCs/>
                <w:color w:val="000000"/>
                <w:w w:val="107"/>
                <w:sz w:val="28"/>
                <w:szCs w:val="28"/>
              </w:rPr>
              <w:t xml:space="preserve"> Окружающая среда и здоровье человека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7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val="70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80" w:firstLine="540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color w:val="000000"/>
                <w:w w:val="107"/>
                <w:sz w:val="28"/>
                <w:szCs w:val="28"/>
                <w:lang w:val="en-US"/>
              </w:rPr>
              <w:t>II</w:t>
            </w:r>
            <w:r w:rsidRPr="00714F1A">
              <w:rPr>
                <w:b/>
                <w:bCs/>
                <w:color w:val="000000"/>
                <w:w w:val="107"/>
                <w:sz w:val="28"/>
                <w:szCs w:val="28"/>
              </w:rPr>
              <w:t>. Влияние факторов среды на функционирование систем органов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6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6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pacing w:val="-1"/>
                <w:w w:val="101"/>
                <w:sz w:val="28"/>
                <w:szCs w:val="28"/>
              </w:rPr>
              <w:t>1.Опорно-двигательная система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2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37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2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pacing w:val="-1"/>
                <w:w w:val="103"/>
                <w:sz w:val="28"/>
                <w:szCs w:val="28"/>
              </w:rPr>
              <w:t>2.Кровь и кровообращение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5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2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6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10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pacing w:val="-1"/>
                <w:w w:val="102"/>
                <w:sz w:val="28"/>
                <w:szCs w:val="28"/>
              </w:rPr>
              <w:t>3.Дыхательная система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6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2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w w:val="102"/>
                <w:sz w:val="28"/>
                <w:szCs w:val="28"/>
              </w:rPr>
              <w:t>4.Пищеварительная система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4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6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70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pacing w:val="-2"/>
                <w:w w:val="101"/>
                <w:sz w:val="28"/>
                <w:szCs w:val="28"/>
              </w:rPr>
              <w:t>5.Кожа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3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66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2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w w:val="101"/>
                <w:sz w:val="28"/>
                <w:szCs w:val="28"/>
              </w:rPr>
              <w:t>6.Нервная система. Высшая нервная деятельность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5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2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0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110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pacing w:val="-2"/>
                <w:w w:val="102"/>
                <w:sz w:val="28"/>
                <w:szCs w:val="28"/>
              </w:rPr>
              <w:t>7.Анализаторы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2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1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val="528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</w:rPr>
            </w:pPr>
            <w:r w:rsidRPr="00714F1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  <w:lang w:val="en-US"/>
              </w:rPr>
            </w:pPr>
            <w:r w:rsidRPr="00714F1A">
              <w:rPr>
                <w:b/>
                <w:bCs/>
                <w:color w:val="000000"/>
                <w:w w:val="107"/>
                <w:sz w:val="28"/>
                <w:szCs w:val="28"/>
                <w:lang w:val="en-US"/>
              </w:rPr>
              <w:t>III</w:t>
            </w:r>
            <w:r w:rsidRPr="00714F1A">
              <w:rPr>
                <w:b/>
                <w:bCs/>
                <w:color w:val="000000"/>
                <w:w w:val="107"/>
                <w:sz w:val="28"/>
                <w:szCs w:val="28"/>
              </w:rPr>
              <w:t>. Репродуктивное здоровье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05C5F" w:rsidRPr="00714F1A" w:rsidTr="00815049">
        <w:trPr>
          <w:trHeight w:hRule="exact" w:val="46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color w:val="000000"/>
                <w:spacing w:val="-1"/>
                <w:w w:val="102"/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spacing w:val="-1"/>
                <w:w w:val="102"/>
                <w:sz w:val="28"/>
                <w:szCs w:val="28"/>
              </w:rPr>
              <w:t>1.Половая система. Развитие организма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4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1029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w w:val="102"/>
                <w:sz w:val="28"/>
                <w:szCs w:val="28"/>
              </w:rPr>
              <w:t xml:space="preserve">     Заключение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714F1A">
              <w:rPr>
                <w:sz w:val="28"/>
                <w:szCs w:val="28"/>
              </w:rPr>
              <w:t>2.Заключение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0,5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05C5F" w:rsidRPr="00714F1A" w:rsidTr="00815049">
        <w:trPr>
          <w:trHeight w:hRule="exact" w:val="487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rPr>
                <w:color w:val="000000"/>
                <w:w w:val="109"/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left="35" w:firstLine="540"/>
              <w:rPr>
                <w:sz w:val="28"/>
                <w:szCs w:val="28"/>
              </w:rPr>
            </w:pPr>
            <w:r w:rsidRPr="00714F1A">
              <w:rPr>
                <w:color w:val="000000"/>
                <w:w w:val="109"/>
                <w:sz w:val="28"/>
                <w:szCs w:val="28"/>
              </w:rPr>
              <w:t xml:space="preserve"> Итого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  <w:r w:rsidRPr="00714F1A">
              <w:rPr>
                <w:color w:val="000000"/>
                <w:sz w:val="28"/>
                <w:szCs w:val="28"/>
              </w:rPr>
              <w:t>34</w:t>
            </w: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C5F" w:rsidRPr="00714F1A" w:rsidRDefault="00005C5F" w:rsidP="0015468B">
            <w:pPr>
              <w:widowControl/>
              <w:autoSpaceDE/>
              <w:autoSpaceDN/>
              <w:adjustRightInd/>
              <w:spacing w:after="200"/>
              <w:ind w:firstLine="540"/>
              <w:rPr>
                <w:sz w:val="28"/>
                <w:szCs w:val="28"/>
              </w:rPr>
            </w:pPr>
          </w:p>
          <w:p w:rsidR="00005C5F" w:rsidRPr="00714F1A" w:rsidRDefault="00005C5F" w:rsidP="0015468B">
            <w:pPr>
              <w:shd w:val="clear" w:color="auto" w:fill="FFFFFF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005C5F" w:rsidRPr="00714F1A" w:rsidRDefault="00005C5F" w:rsidP="0015468B">
      <w:pPr>
        <w:shd w:val="clear" w:color="auto" w:fill="FFFFFF"/>
        <w:spacing w:before="211"/>
        <w:ind w:left="341" w:right="-873" w:firstLine="540"/>
        <w:rPr>
          <w:b/>
          <w:bCs/>
          <w:color w:val="000000"/>
          <w:w w:val="107"/>
          <w:sz w:val="28"/>
          <w:szCs w:val="28"/>
        </w:rPr>
      </w:pPr>
      <w:r w:rsidRPr="00714F1A">
        <w:rPr>
          <w:b/>
          <w:bCs/>
          <w:color w:val="000000"/>
          <w:w w:val="107"/>
          <w:sz w:val="28"/>
          <w:szCs w:val="28"/>
        </w:rPr>
        <w:t>Введение (0,5 ч)</w:t>
      </w:r>
    </w:p>
    <w:p w:rsidR="00005C5F" w:rsidRPr="00714F1A" w:rsidRDefault="00005C5F" w:rsidP="0015468B">
      <w:pPr>
        <w:shd w:val="clear" w:color="auto" w:fill="FFFFFF"/>
        <w:spacing w:before="84"/>
        <w:ind w:left="55" w:right="-873" w:firstLine="540"/>
        <w:jc w:val="both"/>
        <w:rPr>
          <w:color w:val="000000"/>
          <w:spacing w:val="-2"/>
          <w:w w:val="103"/>
          <w:sz w:val="28"/>
          <w:szCs w:val="28"/>
        </w:rPr>
      </w:pPr>
      <w:r w:rsidRPr="00714F1A">
        <w:rPr>
          <w:color w:val="000000"/>
          <w:spacing w:val="-1"/>
          <w:w w:val="103"/>
          <w:sz w:val="28"/>
          <w:szCs w:val="28"/>
        </w:rPr>
        <w:t xml:space="preserve">Место курса «Экология человека. Культура здоровья» </w:t>
      </w:r>
      <w:r w:rsidRPr="00714F1A">
        <w:rPr>
          <w:color w:val="000000"/>
          <w:w w:val="103"/>
          <w:sz w:val="28"/>
          <w:szCs w:val="28"/>
        </w:rPr>
        <w:t xml:space="preserve">в группе дисциплин естественно-научного цикла. Значимость </w:t>
      </w:r>
      <w:r w:rsidRPr="00714F1A">
        <w:rPr>
          <w:color w:val="000000"/>
          <w:spacing w:val="-2"/>
          <w:w w:val="103"/>
          <w:sz w:val="28"/>
          <w:szCs w:val="28"/>
        </w:rPr>
        <w:t xml:space="preserve">и практическая </w:t>
      </w:r>
    </w:p>
    <w:p w:rsidR="00005C5F" w:rsidRPr="00714F1A" w:rsidRDefault="00005C5F" w:rsidP="0015468B">
      <w:pPr>
        <w:shd w:val="clear" w:color="auto" w:fill="FFFFFF"/>
        <w:spacing w:before="84"/>
        <w:ind w:left="55" w:right="-873" w:firstLine="540"/>
        <w:jc w:val="both"/>
        <w:rPr>
          <w:color w:val="000000"/>
          <w:spacing w:val="-2"/>
          <w:w w:val="103"/>
          <w:sz w:val="28"/>
          <w:szCs w:val="28"/>
        </w:rPr>
      </w:pPr>
      <w:r w:rsidRPr="00714F1A">
        <w:rPr>
          <w:color w:val="000000"/>
          <w:spacing w:val="-2"/>
          <w:w w:val="103"/>
          <w:sz w:val="28"/>
          <w:szCs w:val="28"/>
        </w:rPr>
        <w:t>направленность курса.</w:t>
      </w:r>
    </w:p>
    <w:p w:rsidR="00005C5F" w:rsidRPr="00714F1A" w:rsidRDefault="00005C5F" w:rsidP="0015468B">
      <w:pPr>
        <w:shd w:val="clear" w:color="auto" w:fill="FFFFFF"/>
        <w:ind w:left="24" w:right="-873" w:firstLine="540"/>
        <w:rPr>
          <w:color w:val="000000"/>
          <w:w w:val="89"/>
          <w:sz w:val="28"/>
          <w:szCs w:val="28"/>
        </w:rPr>
      </w:pPr>
    </w:p>
    <w:p w:rsidR="00005C5F" w:rsidRPr="00714F1A" w:rsidRDefault="00005C5F" w:rsidP="0015468B">
      <w:pPr>
        <w:shd w:val="clear" w:color="auto" w:fill="FFFFFF"/>
        <w:spacing w:before="211"/>
        <w:ind w:left="341" w:right="-873" w:firstLine="540"/>
        <w:rPr>
          <w:b/>
          <w:bCs/>
          <w:color w:val="000000"/>
          <w:w w:val="107"/>
          <w:sz w:val="28"/>
          <w:szCs w:val="28"/>
        </w:rPr>
      </w:pPr>
      <w:r w:rsidRPr="00714F1A">
        <w:rPr>
          <w:b/>
          <w:bCs/>
          <w:color w:val="000000"/>
          <w:w w:val="107"/>
          <w:sz w:val="28"/>
          <w:szCs w:val="28"/>
        </w:rPr>
        <w:t>I. Окружающая среда и здоровье человека (7 ч)</w:t>
      </w:r>
    </w:p>
    <w:p w:rsidR="00005C5F" w:rsidRPr="00714F1A" w:rsidRDefault="00005C5F" w:rsidP="0015468B">
      <w:pPr>
        <w:shd w:val="clear" w:color="auto" w:fill="FFFFFF"/>
        <w:spacing w:before="230"/>
        <w:ind w:right="-873" w:firstLine="540"/>
        <w:jc w:val="both"/>
        <w:rPr>
          <w:color w:val="000000"/>
          <w:spacing w:val="-6"/>
          <w:w w:val="106"/>
          <w:sz w:val="28"/>
          <w:szCs w:val="28"/>
        </w:rPr>
      </w:pPr>
      <w:r w:rsidRPr="00714F1A">
        <w:rPr>
          <w:color w:val="000000"/>
          <w:spacing w:val="-4"/>
          <w:w w:val="106"/>
          <w:sz w:val="28"/>
          <w:szCs w:val="28"/>
        </w:rPr>
        <w:t>Экология человека как научное направление, включающее био</w:t>
      </w:r>
      <w:r w:rsidRPr="00714F1A">
        <w:rPr>
          <w:color w:val="000000"/>
          <w:spacing w:val="-6"/>
          <w:w w:val="106"/>
          <w:sz w:val="28"/>
          <w:szCs w:val="28"/>
        </w:rPr>
        <w:t xml:space="preserve">логическую, социальную и прикладную составляющие. </w:t>
      </w:r>
    </w:p>
    <w:p w:rsidR="00005C5F" w:rsidRPr="00714F1A" w:rsidRDefault="00005C5F" w:rsidP="0015468B">
      <w:pPr>
        <w:shd w:val="clear" w:color="auto" w:fill="FFFFFF"/>
        <w:spacing w:before="230"/>
        <w:ind w:right="-873" w:firstLine="540"/>
        <w:jc w:val="both"/>
        <w:rPr>
          <w:sz w:val="28"/>
          <w:szCs w:val="28"/>
        </w:rPr>
      </w:pPr>
      <w:r w:rsidRPr="00714F1A">
        <w:rPr>
          <w:color w:val="000000"/>
          <w:spacing w:val="-6"/>
          <w:w w:val="106"/>
          <w:sz w:val="28"/>
          <w:szCs w:val="28"/>
        </w:rPr>
        <w:t>Классифи</w:t>
      </w:r>
      <w:r w:rsidRPr="00714F1A">
        <w:rPr>
          <w:color w:val="000000"/>
          <w:w w:val="106"/>
          <w:sz w:val="28"/>
          <w:szCs w:val="28"/>
        </w:rPr>
        <w:t>кация экологических факторов: абиотические, биотические, ан</w:t>
      </w:r>
      <w:r w:rsidRPr="00714F1A">
        <w:rPr>
          <w:color w:val="000000"/>
          <w:spacing w:val="-3"/>
          <w:w w:val="106"/>
          <w:sz w:val="28"/>
          <w:szCs w:val="28"/>
        </w:rPr>
        <w:t>тропогенные.</w:t>
      </w:r>
    </w:p>
    <w:p w:rsidR="00005C5F" w:rsidRPr="00714F1A" w:rsidRDefault="00005C5F" w:rsidP="0015468B">
      <w:pPr>
        <w:shd w:val="clear" w:color="auto" w:fill="FFFFFF"/>
        <w:ind w:left="7" w:right="-873" w:firstLine="540"/>
        <w:jc w:val="both"/>
        <w:rPr>
          <w:color w:val="000000"/>
          <w:spacing w:val="-4"/>
          <w:w w:val="106"/>
          <w:sz w:val="28"/>
          <w:szCs w:val="28"/>
        </w:rPr>
      </w:pPr>
      <w:r w:rsidRPr="00714F1A">
        <w:rPr>
          <w:color w:val="000000"/>
          <w:spacing w:val="-5"/>
          <w:w w:val="106"/>
          <w:sz w:val="28"/>
          <w:szCs w:val="28"/>
        </w:rPr>
        <w:t>Человек как биосоциальное существо. Связь природной и соци</w:t>
      </w:r>
      <w:r w:rsidRPr="00714F1A">
        <w:rPr>
          <w:color w:val="000000"/>
          <w:spacing w:val="-2"/>
          <w:w w:val="106"/>
          <w:sz w:val="28"/>
          <w:szCs w:val="28"/>
        </w:rPr>
        <w:t>альной среды со здоровьем (физическим, психическим, социаль</w:t>
      </w:r>
      <w:r w:rsidRPr="00714F1A">
        <w:rPr>
          <w:color w:val="000000"/>
          <w:spacing w:val="-4"/>
          <w:w w:val="106"/>
          <w:sz w:val="28"/>
          <w:szCs w:val="28"/>
        </w:rPr>
        <w:t xml:space="preserve">ным). </w:t>
      </w:r>
    </w:p>
    <w:p w:rsidR="00005C5F" w:rsidRPr="00714F1A" w:rsidRDefault="00005C5F" w:rsidP="0015468B">
      <w:pPr>
        <w:shd w:val="clear" w:color="auto" w:fill="FFFFFF"/>
        <w:ind w:left="7" w:right="-873" w:firstLine="540"/>
        <w:jc w:val="both"/>
        <w:rPr>
          <w:sz w:val="28"/>
          <w:szCs w:val="28"/>
        </w:rPr>
      </w:pPr>
      <w:r w:rsidRPr="00714F1A">
        <w:rPr>
          <w:color w:val="000000"/>
          <w:spacing w:val="-4"/>
          <w:w w:val="106"/>
          <w:sz w:val="28"/>
          <w:szCs w:val="28"/>
        </w:rPr>
        <w:t>Образ жизни. Здоровье. Здоровый образ жизни.</w:t>
      </w:r>
    </w:p>
    <w:p w:rsidR="00005C5F" w:rsidRPr="00714F1A" w:rsidRDefault="00005C5F" w:rsidP="0015468B">
      <w:pPr>
        <w:shd w:val="clear" w:color="auto" w:fill="FFFFFF"/>
        <w:ind w:left="12" w:right="-873" w:firstLine="540"/>
        <w:jc w:val="both"/>
        <w:rPr>
          <w:sz w:val="28"/>
          <w:szCs w:val="28"/>
        </w:rPr>
      </w:pPr>
      <w:r w:rsidRPr="00714F1A">
        <w:rPr>
          <w:color w:val="000000"/>
          <w:w w:val="106"/>
          <w:sz w:val="28"/>
          <w:szCs w:val="28"/>
        </w:rPr>
        <w:t xml:space="preserve">История развития представлений о здоровом образе жизни. </w:t>
      </w:r>
      <w:r w:rsidRPr="00714F1A">
        <w:rPr>
          <w:color w:val="000000"/>
          <w:spacing w:val="-5"/>
          <w:w w:val="106"/>
          <w:sz w:val="28"/>
          <w:szCs w:val="28"/>
        </w:rPr>
        <w:t>Этапы развития взаимоотношений человека с природой.</w:t>
      </w:r>
    </w:p>
    <w:p w:rsidR="00005C5F" w:rsidRPr="00714F1A" w:rsidRDefault="00005C5F" w:rsidP="0015468B">
      <w:pPr>
        <w:shd w:val="clear" w:color="auto" w:fill="FFFFFF"/>
        <w:spacing w:before="2"/>
        <w:ind w:left="2" w:right="-873" w:firstLine="540"/>
        <w:jc w:val="both"/>
        <w:rPr>
          <w:sz w:val="28"/>
          <w:szCs w:val="28"/>
        </w:rPr>
      </w:pPr>
      <w:r w:rsidRPr="00714F1A">
        <w:rPr>
          <w:color w:val="000000"/>
          <w:spacing w:val="-6"/>
          <w:w w:val="106"/>
          <w:sz w:val="28"/>
          <w:szCs w:val="28"/>
        </w:rPr>
        <w:t>Характеристика основных адаптивных типов человека. Расы че</w:t>
      </w:r>
      <w:r w:rsidRPr="00714F1A">
        <w:rPr>
          <w:color w:val="000000"/>
          <w:spacing w:val="-4"/>
          <w:w w:val="106"/>
          <w:sz w:val="28"/>
          <w:szCs w:val="28"/>
        </w:rPr>
        <w:t>ловека: негроидная, европеоидная, монголоидная. Этнография.</w:t>
      </w:r>
    </w:p>
    <w:p w:rsidR="00005C5F" w:rsidRPr="00714F1A" w:rsidRDefault="00005C5F" w:rsidP="0015468B">
      <w:pPr>
        <w:shd w:val="clear" w:color="auto" w:fill="FFFFFF"/>
        <w:ind w:left="12" w:right="-873" w:firstLine="540"/>
        <w:jc w:val="both"/>
        <w:rPr>
          <w:color w:val="000000"/>
          <w:spacing w:val="-7"/>
          <w:w w:val="106"/>
          <w:sz w:val="28"/>
          <w:szCs w:val="28"/>
        </w:rPr>
      </w:pPr>
      <w:r w:rsidRPr="00714F1A">
        <w:rPr>
          <w:color w:val="000000"/>
          <w:spacing w:val="-6"/>
          <w:w w:val="106"/>
          <w:sz w:val="28"/>
          <w:szCs w:val="28"/>
        </w:rPr>
        <w:t xml:space="preserve">Климат и здоровье. Биометеорология. Экстремальные факторы: </w:t>
      </w:r>
      <w:r w:rsidRPr="00714F1A">
        <w:rPr>
          <w:color w:val="000000"/>
          <w:spacing w:val="-4"/>
          <w:w w:val="106"/>
          <w:sz w:val="28"/>
          <w:szCs w:val="28"/>
        </w:rPr>
        <w:t>перегрузки, невесомость, электрические и магнитные поля, иони</w:t>
      </w:r>
      <w:r w:rsidRPr="00714F1A">
        <w:rPr>
          <w:color w:val="000000"/>
          <w:spacing w:val="-7"/>
          <w:w w:val="106"/>
          <w:sz w:val="28"/>
          <w:szCs w:val="28"/>
        </w:rPr>
        <w:t xml:space="preserve">зирующая </w:t>
      </w:r>
    </w:p>
    <w:p w:rsidR="00005C5F" w:rsidRPr="00714F1A" w:rsidRDefault="00005C5F" w:rsidP="0015468B">
      <w:pPr>
        <w:shd w:val="clear" w:color="auto" w:fill="FFFFFF"/>
        <w:ind w:left="12" w:right="-873" w:firstLine="540"/>
        <w:jc w:val="both"/>
        <w:rPr>
          <w:sz w:val="28"/>
          <w:szCs w:val="28"/>
        </w:rPr>
      </w:pPr>
      <w:r w:rsidRPr="00714F1A">
        <w:rPr>
          <w:color w:val="000000"/>
          <w:spacing w:val="-7"/>
          <w:w w:val="106"/>
          <w:sz w:val="28"/>
          <w:szCs w:val="28"/>
        </w:rPr>
        <w:t>радиация.</w:t>
      </w:r>
    </w:p>
    <w:p w:rsidR="00005C5F" w:rsidRPr="00714F1A" w:rsidRDefault="00005C5F" w:rsidP="0015468B">
      <w:pPr>
        <w:shd w:val="clear" w:color="auto" w:fill="FFFFFF"/>
        <w:spacing w:before="2"/>
        <w:ind w:left="5" w:right="-873" w:firstLine="540"/>
        <w:jc w:val="both"/>
        <w:rPr>
          <w:sz w:val="28"/>
          <w:szCs w:val="28"/>
        </w:rPr>
      </w:pPr>
      <w:r w:rsidRPr="00714F1A">
        <w:rPr>
          <w:color w:val="000000"/>
          <w:w w:val="106"/>
          <w:sz w:val="28"/>
          <w:szCs w:val="28"/>
        </w:rPr>
        <w:t xml:space="preserve">Вредные привычки, пагубные пристрастия: табакокурение, </w:t>
      </w:r>
      <w:r w:rsidRPr="00714F1A">
        <w:rPr>
          <w:color w:val="000000"/>
          <w:spacing w:val="-5"/>
          <w:w w:val="106"/>
          <w:sz w:val="28"/>
          <w:szCs w:val="28"/>
        </w:rPr>
        <w:t>употребление алкоголя и наркотических веществ.</w:t>
      </w:r>
    </w:p>
    <w:p w:rsidR="00005C5F" w:rsidRDefault="00005C5F" w:rsidP="0015468B">
      <w:pPr>
        <w:shd w:val="clear" w:color="auto" w:fill="FFFFFF"/>
        <w:spacing w:before="79"/>
        <w:ind w:left="295" w:right="-873" w:firstLine="540"/>
        <w:rPr>
          <w:color w:val="000000"/>
          <w:spacing w:val="-6"/>
          <w:w w:val="106"/>
          <w:sz w:val="28"/>
          <w:szCs w:val="28"/>
        </w:rPr>
      </w:pPr>
      <w:r w:rsidRPr="00714F1A">
        <w:rPr>
          <w:b/>
          <w:bCs/>
          <w:color w:val="000000"/>
          <w:spacing w:val="-6"/>
          <w:w w:val="106"/>
          <w:sz w:val="28"/>
          <w:szCs w:val="28"/>
        </w:rPr>
        <w:t xml:space="preserve">Лабораторная работа. </w:t>
      </w:r>
      <w:r w:rsidRPr="00714F1A">
        <w:rPr>
          <w:color w:val="000000"/>
          <w:spacing w:val="-6"/>
          <w:w w:val="106"/>
          <w:sz w:val="28"/>
          <w:szCs w:val="28"/>
        </w:rPr>
        <w:t>Оценка состояния здоровья.</w:t>
      </w:r>
    </w:p>
    <w:p w:rsidR="00005C5F" w:rsidRPr="00714F1A" w:rsidRDefault="00005C5F" w:rsidP="0015468B">
      <w:pPr>
        <w:shd w:val="clear" w:color="auto" w:fill="FFFFFF"/>
        <w:spacing w:before="79"/>
        <w:ind w:left="295" w:right="-873" w:firstLine="540"/>
        <w:rPr>
          <w:color w:val="000000"/>
          <w:spacing w:val="-4"/>
          <w:w w:val="106"/>
          <w:sz w:val="28"/>
          <w:szCs w:val="28"/>
        </w:rPr>
      </w:pPr>
      <w:r w:rsidRPr="00714F1A">
        <w:rPr>
          <w:color w:val="000000"/>
          <w:spacing w:val="-6"/>
          <w:w w:val="106"/>
          <w:sz w:val="28"/>
          <w:szCs w:val="28"/>
        </w:rPr>
        <w:t xml:space="preserve"> </w:t>
      </w:r>
      <w:r w:rsidRPr="00714F1A">
        <w:rPr>
          <w:b/>
          <w:bCs/>
          <w:color w:val="000000"/>
          <w:spacing w:val="-4"/>
          <w:w w:val="106"/>
          <w:sz w:val="28"/>
          <w:szCs w:val="28"/>
        </w:rPr>
        <w:t xml:space="preserve">Проектная деятельность. </w:t>
      </w:r>
      <w:r w:rsidRPr="00714F1A">
        <w:rPr>
          <w:color w:val="000000"/>
          <w:spacing w:val="-4"/>
          <w:w w:val="106"/>
          <w:sz w:val="28"/>
          <w:szCs w:val="28"/>
        </w:rPr>
        <w:t xml:space="preserve">История возникновения отдельных экологических </w:t>
      </w:r>
    </w:p>
    <w:p w:rsidR="00005C5F" w:rsidRPr="0000090B" w:rsidRDefault="00005C5F" w:rsidP="0000090B">
      <w:pPr>
        <w:shd w:val="clear" w:color="auto" w:fill="FFFFFF"/>
        <w:spacing w:before="79"/>
        <w:ind w:left="295" w:right="-873" w:firstLine="540"/>
        <w:rPr>
          <w:color w:val="000000"/>
          <w:spacing w:val="-4"/>
          <w:w w:val="106"/>
          <w:sz w:val="28"/>
          <w:szCs w:val="28"/>
        </w:rPr>
      </w:pPr>
      <w:r w:rsidRPr="00714F1A">
        <w:rPr>
          <w:color w:val="000000"/>
          <w:spacing w:val="-4"/>
          <w:w w:val="106"/>
          <w:sz w:val="28"/>
          <w:szCs w:val="28"/>
        </w:rPr>
        <w:t xml:space="preserve">проблем. </w:t>
      </w:r>
      <w:r>
        <w:rPr>
          <w:color w:val="000000"/>
          <w:spacing w:val="-4"/>
          <w:w w:val="106"/>
          <w:sz w:val="28"/>
          <w:szCs w:val="28"/>
        </w:rPr>
        <w:t xml:space="preserve"> </w:t>
      </w:r>
      <w:r w:rsidRPr="00714F1A">
        <w:rPr>
          <w:color w:val="000000"/>
          <w:spacing w:val="-4"/>
          <w:w w:val="106"/>
          <w:sz w:val="28"/>
          <w:szCs w:val="28"/>
        </w:rPr>
        <w:t>Группы населения и природно-клима</w:t>
      </w:r>
      <w:r w:rsidRPr="00714F1A">
        <w:rPr>
          <w:color w:val="000000"/>
          <w:spacing w:val="-6"/>
          <w:w w:val="106"/>
          <w:sz w:val="28"/>
          <w:szCs w:val="28"/>
        </w:rPr>
        <w:t>тические условия. Климат и здоровье.</w:t>
      </w:r>
    </w:p>
    <w:p w:rsidR="00005C5F" w:rsidRPr="00714F1A" w:rsidRDefault="00005C5F" w:rsidP="0015468B">
      <w:pPr>
        <w:shd w:val="clear" w:color="auto" w:fill="FFFFFF"/>
        <w:spacing w:before="211"/>
        <w:ind w:left="341" w:right="-873" w:firstLine="540"/>
        <w:rPr>
          <w:sz w:val="28"/>
          <w:szCs w:val="28"/>
        </w:rPr>
      </w:pPr>
      <w:r w:rsidRPr="00714F1A">
        <w:rPr>
          <w:b/>
          <w:bCs/>
          <w:color w:val="000000"/>
          <w:w w:val="107"/>
          <w:sz w:val="28"/>
          <w:szCs w:val="28"/>
        </w:rPr>
        <w:t>II. Влияние факторов среды на функционирование систем органов (22 ч)</w:t>
      </w:r>
    </w:p>
    <w:p w:rsidR="00005C5F" w:rsidRPr="00714F1A" w:rsidRDefault="00005C5F" w:rsidP="0015468B">
      <w:pPr>
        <w:shd w:val="clear" w:color="auto" w:fill="FFFFFF"/>
        <w:spacing w:before="230"/>
        <w:ind w:left="326" w:right="-873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0"/>
          <w:sz w:val="28"/>
          <w:szCs w:val="28"/>
        </w:rPr>
        <w:t>1. Опорно-двигательная система (2 ч)</w:t>
      </w:r>
    </w:p>
    <w:p w:rsidR="00005C5F" w:rsidRPr="00714F1A" w:rsidRDefault="00005C5F" w:rsidP="0015468B">
      <w:pPr>
        <w:shd w:val="clear" w:color="auto" w:fill="FFFFFF"/>
        <w:spacing w:before="86"/>
        <w:ind w:left="24" w:right="-873" w:firstLine="540"/>
        <w:jc w:val="both"/>
        <w:rPr>
          <w:color w:val="000000"/>
          <w:spacing w:val="-1"/>
          <w:w w:val="103"/>
          <w:sz w:val="28"/>
          <w:szCs w:val="28"/>
        </w:rPr>
      </w:pPr>
      <w:r w:rsidRPr="00714F1A">
        <w:rPr>
          <w:color w:val="000000"/>
          <w:spacing w:val="-2"/>
          <w:w w:val="103"/>
          <w:sz w:val="28"/>
          <w:szCs w:val="28"/>
        </w:rPr>
        <w:t>Условия правильного формирования опорно-двигательной сис</w:t>
      </w:r>
      <w:r w:rsidRPr="00714F1A">
        <w:rPr>
          <w:color w:val="000000"/>
          <w:w w:val="103"/>
          <w:sz w:val="28"/>
          <w:szCs w:val="28"/>
        </w:rPr>
        <w:t>темы. Двигательная активность. Гиподинамия. Основные катего</w:t>
      </w:r>
      <w:r w:rsidRPr="00714F1A">
        <w:rPr>
          <w:color w:val="000000"/>
          <w:spacing w:val="-1"/>
          <w:w w:val="103"/>
          <w:sz w:val="28"/>
          <w:szCs w:val="28"/>
        </w:rPr>
        <w:t xml:space="preserve">рии </w:t>
      </w:r>
    </w:p>
    <w:p w:rsidR="00005C5F" w:rsidRPr="00714F1A" w:rsidRDefault="00005C5F" w:rsidP="0015468B">
      <w:pPr>
        <w:shd w:val="clear" w:color="auto" w:fill="FFFFFF"/>
        <w:spacing w:before="86"/>
        <w:ind w:left="24" w:right="-873" w:firstLine="540"/>
        <w:jc w:val="both"/>
        <w:rPr>
          <w:sz w:val="28"/>
          <w:szCs w:val="28"/>
        </w:rPr>
      </w:pPr>
      <w:r w:rsidRPr="00714F1A">
        <w:rPr>
          <w:color w:val="000000"/>
          <w:spacing w:val="-1"/>
          <w:w w:val="103"/>
          <w:sz w:val="28"/>
          <w:szCs w:val="28"/>
        </w:rPr>
        <w:t>физических упражнений.</w:t>
      </w:r>
    </w:p>
    <w:p w:rsidR="00005C5F" w:rsidRPr="00714F1A" w:rsidRDefault="00005C5F" w:rsidP="0015468B">
      <w:pPr>
        <w:shd w:val="clear" w:color="auto" w:fill="FFFFFF"/>
        <w:spacing w:before="89"/>
        <w:ind w:left="312" w:right="-873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2"/>
          <w:w w:val="103"/>
          <w:sz w:val="28"/>
          <w:szCs w:val="28"/>
        </w:rPr>
        <w:t xml:space="preserve">Лабораторная работа. </w:t>
      </w:r>
      <w:r w:rsidRPr="00714F1A">
        <w:rPr>
          <w:color w:val="000000"/>
          <w:spacing w:val="-2"/>
          <w:w w:val="103"/>
          <w:sz w:val="28"/>
          <w:szCs w:val="28"/>
        </w:rPr>
        <w:t>Оценка подготовки организма к заняти</w:t>
      </w:r>
      <w:r w:rsidRPr="00714F1A">
        <w:rPr>
          <w:color w:val="000000"/>
          <w:spacing w:val="-3"/>
          <w:w w:val="103"/>
          <w:sz w:val="28"/>
          <w:szCs w:val="28"/>
        </w:rPr>
        <w:t>ям физической культурой.</w:t>
      </w:r>
    </w:p>
    <w:p w:rsidR="00005C5F" w:rsidRPr="00714F1A" w:rsidRDefault="00005C5F" w:rsidP="0015468B">
      <w:pPr>
        <w:shd w:val="clear" w:color="auto" w:fill="FFFFFF"/>
        <w:spacing w:before="5"/>
        <w:ind w:left="314" w:right="-873" w:firstLine="540"/>
        <w:rPr>
          <w:color w:val="000000"/>
          <w:spacing w:val="-2"/>
          <w:w w:val="103"/>
          <w:sz w:val="28"/>
          <w:szCs w:val="28"/>
        </w:rPr>
      </w:pPr>
      <w:r w:rsidRPr="00714F1A">
        <w:rPr>
          <w:b/>
          <w:bCs/>
          <w:color w:val="000000"/>
          <w:w w:val="103"/>
          <w:sz w:val="28"/>
          <w:szCs w:val="28"/>
        </w:rPr>
        <w:t xml:space="preserve">Проектная деятельность. </w:t>
      </w:r>
      <w:r w:rsidRPr="00714F1A">
        <w:rPr>
          <w:color w:val="000000"/>
          <w:w w:val="103"/>
          <w:sz w:val="28"/>
          <w:szCs w:val="28"/>
        </w:rPr>
        <w:t xml:space="preserve">Формирование навыков активного </w:t>
      </w:r>
      <w:r w:rsidRPr="00714F1A">
        <w:rPr>
          <w:color w:val="000000"/>
          <w:spacing w:val="-2"/>
          <w:w w:val="103"/>
          <w:sz w:val="28"/>
          <w:szCs w:val="28"/>
        </w:rPr>
        <w:t>образа жизни.</w:t>
      </w:r>
    </w:p>
    <w:p w:rsidR="00005C5F" w:rsidRPr="00714F1A" w:rsidRDefault="00005C5F" w:rsidP="0015468B">
      <w:pPr>
        <w:shd w:val="clear" w:color="auto" w:fill="FFFFFF"/>
        <w:ind w:left="288" w:right="-873" w:firstLine="540"/>
        <w:rPr>
          <w:b/>
          <w:bCs/>
          <w:color w:val="000000"/>
          <w:spacing w:val="-11"/>
          <w:sz w:val="28"/>
          <w:szCs w:val="28"/>
        </w:rPr>
      </w:pP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1"/>
          <w:sz w:val="28"/>
          <w:szCs w:val="28"/>
        </w:rPr>
        <w:t xml:space="preserve">2. Кровь и кровообращение </w:t>
      </w:r>
      <w:r w:rsidRPr="00714F1A">
        <w:rPr>
          <w:b/>
          <w:bCs/>
          <w:color w:val="000000"/>
          <w:spacing w:val="14"/>
          <w:sz w:val="28"/>
          <w:szCs w:val="28"/>
        </w:rPr>
        <w:t>(5ч)</w:t>
      </w:r>
    </w:p>
    <w:p w:rsidR="00005C5F" w:rsidRPr="00DE65EB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color w:val="000000"/>
          <w:spacing w:val="-1"/>
          <w:w w:val="103"/>
          <w:sz w:val="28"/>
          <w:szCs w:val="28"/>
        </w:rPr>
      </w:pPr>
      <w:r w:rsidRPr="00714F1A">
        <w:rPr>
          <w:color w:val="000000"/>
          <w:w w:val="103"/>
          <w:sz w:val="28"/>
          <w:szCs w:val="28"/>
        </w:rPr>
        <w:t xml:space="preserve">Природные и антропогенные факторы, влияющие на состав </w:t>
      </w:r>
      <w:r w:rsidRPr="00714F1A">
        <w:rPr>
          <w:color w:val="000000"/>
          <w:spacing w:val="-1"/>
          <w:w w:val="103"/>
          <w:sz w:val="28"/>
          <w:szCs w:val="28"/>
        </w:rPr>
        <w:t xml:space="preserve">крови. Гипоксия. Анемия. Изменение клеток иммунной системы. </w:t>
      </w:r>
      <w:r w:rsidRPr="00714F1A">
        <w:rPr>
          <w:color w:val="000000"/>
          <w:spacing w:val="-3"/>
          <w:w w:val="103"/>
          <w:sz w:val="28"/>
          <w:szCs w:val="28"/>
        </w:rPr>
        <w:t>Онкологические заболевания. Аллергия. СПИД.</w:t>
      </w:r>
    </w:p>
    <w:p w:rsidR="00005C5F" w:rsidRPr="00DE65EB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color w:val="000000"/>
          <w:spacing w:val="-1"/>
          <w:w w:val="103"/>
          <w:sz w:val="28"/>
          <w:szCs w:val="28"/>
        </w:rPr>
      </w:pPr>
      <w:r w:rsidRPr="00714F1A">
        <w:rPr>
          <w:color w:val="000000"/>
          <w:w w:val="103"/>
          <w:sz w:val="28"/>
          <w:szCs w:val="28"/>
        </w:rPr>
        <w:t xml:space="preserve">Условия полноценного развития системы кровообращения. </w:t>
      </w:r>
      <w:r w:rsidRPr="00714F1A">
        <w:rPr>
          <w:color w:val="000000"/>
          <w:spacing w:val="-1"/>
          <w:w w:val="103"/>
          <w:sz w:val="28"/>
          <w:szCs w:val="28"/>
        </w:rPr>
        <w:t>Юношеская гипертония. Профилактика нарушений деятельности органов кровообращения.</w:t>
      </w:r>
    </w:p>
    <w:p w:rsidR="00005C5F" w:rsidRPr="00DE65EB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color w:val="000000"/>
          <w:spacing w:val="-4"/>
          <w:w w:val="103"/>
          <w:sz w:val="28"/>
          <w:szCs w:val="28"/>
        </w:rPr>
      </w:pPr>
      <w:r w:rsidRPr="00714F1A">
        <w:rPr>
          <w:b/>
          <w:bCs/>
          <w:color w:val="000000"/>
          <w:spacing w:val="-3"/>
          <w:w w:val="103"/>
          <w:sz w:val="28"/>
          <w:szCs w:val="28"/>
        </w:rPr>
        <w:t xml:space="preserve">Лабораторные работы. </w:t>
      </w:r>
      <w:r w:rsidRPr="00714F1A">
        <w:rPr>
          <w:color w:val="000000"/>
          <w:spacing w:val="-3"/>
          <w:w w:val="103"/>
          <w:sz w:val="28"/>
          <w:szCs w:val="28"/>
        </w:rPr>
        <w:t>Оценка состояния противоинфекцион</w:t>
      </w:r>
      <w:r w:rsidRPr="00714F1A">
        <w:rPr>
          <w:color w:val="000000"/>
          <w:spacing w:val="-2"/>
          <w:w w:val="103"/>
          <w:sz w:val="28"/>
          <w:szCs w:val="28"/>
        </w:rPr>
        <w:t>ного иммунитета. Определение стрессоустойчивости сердечно-</w:t>
      </w:r>
      <w:r w:rsidRPr="00714F1A">
        <w:rPr>
          <w:color w:val="000000"/>
          <w:spacing w:val="-4"/>
          <w:w w:val="103"/>
          <w:sz w:val="28"/>
          <w:szCs w:val="28"/>
        </w:rPr>
        <w:t>сосудистой системы.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sz w:val="28"/>
          <w:szCs w:val="28"/>
        </w:rPr>
      </w:pPr>
      <w:r w:rsidRPr="00714F1A">
        <w:rPr>
          <w:b/>
          <w:bCs/>
          <w:color w:val="000000"/>
          <w:spacing w:val="-3"/>
          <w:w w:val="103"/>
          <w:sz w:val="28"/>
          <w:szCs w:val="28"/>
        </w:rPr>
        <w:t xml:space="preserve">Проектная деятельность. </w:t>
      </w:r>
      <w:r w:rsidRPr="00714F1A">
        <w:rPr>
          <w:color w:val="000000"/>
          <w:spacing w:val="-3"/>
          <w:w w:val="103"/>
          <w:sz w:val="28"/>
          <w:szCs w:val="28"/>
        </w:rPr>
        <w:t>Здоровье как главная ценность (вакцинация; помощь больным; показатели состояния здоровья).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2"/>
          <w:sz w:val="28"/>
          <w:szCs w:val="28"/>
        </w:rPr>
        <w:t xml:space="preserve">3. Дыхательная система </w:t>
      </w:r>
      <w:r w:rsidRPr="00714F1A">
        <w:rPr>
          <w:color w:val="000000"/>
          <w:spacing w:val="30"/>
          <w:sz w:val="28"/>
          <w:szCs w:val="28"/>
        </w:rPr>
        <w:t xml:space="preserve">(1ч) </w:t>
      </w:r>
      <w:r w:rsidRPr="00714F1A">
        <w:rPr>
          <w:color w:val="000000"/>
          <w:spacing w:val="-2"/>
          <w:w w:val="103"/>
          <w:sz w:val="28"/>
          <w:szCs w:val="28"/>
        </w:rPr>
        <w:t>Правильное дыхание. Горная болезнь.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sz w:val="28"/>
          <w:szCs w:val="28"/>
        </w:rPr>
      </w:pPr>
      <w:r w:rsidRPr="00714F1A">
        <w:rPr>
          <w:b/>
          <w:bCs/>
          <w:color w:val="000000"/>
          <w:spacing w:val="-5"/>
          <w:w w:val="103"/>
          <w:sz w:val="28"/>
          <w:szCs w:val="28"/>
        </w:rPr>
        <w:t xml:space="preserve">Лабораторная работа. </w:t>
      </w:r>
      <w:r w:rsidRPr="00714F1A">
        <w:rPr>
          <w:color w:val="000000"/>
          <w:spacing w:val="-5"/>
          <w:w w:val="103"/>
          <w:sz w:val="28"/>
          <w:szCs w:val="28"/>
        </w:rPr>
        <w:t xml:space="preserve">Влияние холода на частоту дыхательных </w:t>
      </w:r>
      <w:r w:rsidRPr="00714F1A">
        <w:rPr>
          <w:color w:val="000000"/>
          <w:spacing w:val="-3"/>
          <w:w w:val="103"/>
          <w:sz w:val="28"/>
          <w:szCs w:val="28"/>
        </w:rPr>
        <w:t>движений.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1"/>
          <w:sz w:val="28"/>
          <w:szCs w:val="28"/>
        </w:rPr>
        <w:t xml:space="preserve">4. Пищеварительная система </w:t>
      </w:r>
      <w:r w:rsidRPr="00714F1A">
        <w:rPr>
          <w:b/>
          <w:bCs/>
          <w:color w:val="000000"/>
          <w:spacing w:val="6"/>
          <w:sz w:val="28"/>
          <w:szCs w:val="28"/>
        </w:rPr>
        <w:t>(4ч)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sz w:val="28"/>
          <w:szCs w:val="28"/>
        </w:rPr>
      </w:pPr>
      <w:r w:rsidRPr="00714F1A">
        <w:rPr>
          <w:color w:val="000000"/>
          <w:spacing w:val="-1"/>
          <w:w w:val="103"/>
          <w:sz w:val="28"/>
          <w:szCs w:val="28"/>
        </w:rPr>
        <w:t>Состав и значение основных компонентов пищи. Гиповитами</w:t>
      </w:r>
      <w:r w:rsidRPr="00714F1A">
        <w:rPr>
          <w:color w:val="000000"/>
          <w:spacing w:val="-3"/>
          <w:w w:val="103"/>
          <w:sz w:val="28"/>
          <w:szCs w:val="28"/>
        </w:rPr>
        <w:t>нозы. Питьевой режим. Вредные примеси пищи, их воздействие на организм.</w:t>
      </w:r>
    </w:p>
    <w:p w:rsidR="00005C5F" w:rsidRDefault="00005C5F" w:rsidP="0015468B">
      <w:pPr>
        <w:shd w:val="clear" w:color="auto" w:fill="FFFFFF"/>
        <w:spacing w:before="120" w:after="240"/>
        <w:ind w:left="227" w:right="284" w:firstLine="540"/>
        <w:rPr>
          <w:b/>
          <w:bCs/>
          <w:color w:val="000000"/>
          <w:spacing w:val="-1"/>
          <w:w w:val="103"/>
          <w:sz w:val="28"/>
          <w:szCs w:val="28"/>
        </w:rPr>
      </w:pPr>
      <w:r w:rsidRPr="00714F1A">
        <w:rPr>
          <w:color w:val="000000"/>
          <w:spacing w:val="-2"/>
          <w:w w:val="103"/>
          <w:sz w:val="28"/>
          <w:szCs w:val="28"/>
        </w:rPr>
        <w:t>Рациональное питание. Режим питания. Диета.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"/>
          <w:w w:val="103"/>
          <w:sz w:val="28"/>
          <w:szCs w:val="28"/>
        </w:rPr>
        <w:t xml:space="preserve">Практическая работа. </w:t>
      </w:r>
      <w:r w:rsidRPr="00714F1A">
        <w:rPr>
          <w:color w:val="000000"/>
          <w:spacing w:val="-1"/>
          <w:w w:val="103"/>
          <w:sz w:val="28"/>
          <w:szCs w:val="28"/>
        </w:rPr>
        <w:t>О чем может рассказать упаковка про</w:t>
      </w:r>
      <w:r w:rsidRPr="00714F1A">
        <w:rPr>
          <w:color w:val="000000"/>
          <w:spacing w:val="-3"/>
          <w:w w:val="103"/>
          <w:sz w:val="28"/>
          <w:szCs w:val="28"/>
        </w:rPr>
        <w:t>дукта (выполняется по желанию).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sz w:val="28"/>
          <w:szCs w:val="28"/>
        </w:rPr>
      </w:pPr>
      <w:r w:rsidRPr="00714F1A">
        <w:rPr>
          <w:b/>
          <w:bCs/>
          <w:color w:val="000000"/>
          <w:w w:val="101"/>
          <w:sz w:val="28"/>
          <w:szCs w:val="28"/>
        </w:rPr>
        <w:t xml:space="preserve">Проектная деятельность. </w:t>
      </w:r>
      <w:r w:rsidRPr="00714F1A">
        <w:rPr>
          <w:color w:val="000000"/>
          <w:w w:val="101"/>
          <w:sz w:val="28"/>
          <w:szCs w:val="28"/>
        </w:rPr>
        <w:t>Рациональное питание.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2"/>
          <w:sz w:val="28"/>
          <w:szCs w:val="28"/>
        </w:rPr>
        <w:t xml:space="preserve">5. </w:t>
      </w:r>
      <w:r w:rsidRPr="00714F1A">
        <w:rPr>
          <w:b/>
          <w:bCs/>
          <w:color w:val="000000"/>
          <w:spacing w:val="7"/>
          <w:sz w:val="28"/>
          <w:szCs w:val="28"/>
        </w:rPr>
        <w:t>Кожа(Зч)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84" w:firstLine="540"/>
        <w:jc w:val="both"/>
        <w:rPr>
          <w:sz w:val="28"/>
          <w:szCs w:val="28"/>
        </w:rPr>
      </w:pPr>
      <w:r w:rsidRPr="00714F1A">
        <w:rPr>
          <w:color w:val="000000"/>
          <w:w w:val="101"/>
          <w:sz w:val="28"/>
          <w:szCs w:val="28"/>
        </w:rPr>
        <w:t>Воздействие на кожу солнечных лучей. Солнечное голодание. Правила пребывания на солнце. Закаливание. Роль кожи в термо</w:t>
      </w:r>
      <w:r w:rsidRPr="00714F1A">
        <w:rPr>
          <w:color w:val="000000"/>
          <w:spacing w:val="-3"/>
          <w:w w:val="101"/>
          <w:sz w:val="28"/>
          <w:szCs w:val="28"/>
        </w:rPr>
        <w:t>регуляции.</w:t>
      </w:r>
    </w:p>
    <w:p w:rsidR="00005C5F" w:rsidRPr="00714F1A" w:rsidRDefault="00005C5F" w:rsidP="0015468B">
      <w:pPr>
        <w:shd w:val="clear" w:color="auto" w:fill="FFFFFF"/>
        <w:spacing w:before="120" w:after="240"/>
        <w:ind w:right="227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"/>
          <w:w w:val="101"/>
          <w:sz w:val="28"/>
          <w:szCs w:val="28"/>
        </w:rPr>
        <w:t xml:space="preserve">Практическая работа. </w:t>
      </w:r>
      <w:r w:rsidRPr="00714F1A">
        <w:rPr>
          <w:color w:val="000000"/>
          <w:spacing w:val="-1"/>
          <w:w w:val="101"/>
          <w:sz w:val="28"/>
          <w:szCs w:val="28"/>
        </w:rPr>
        <w:t>Реакция организма на изменение темпе</w:t>
      </w:r>
      <w:r w:rsidRPr="00714F1A">
        <w:rPr>
          <w:color w:val="000000"/>
          <w:spacing w:val="-2"/>
          <w:w w:val="101"/>
          <w:sz w:val="28"/>
          <w:szCs w:val="28"/>
        </w:rPr>
        <w:t>ратуры окружающей среды.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27" w:firstLine="540"/>
        <w:rPr>
          <w:color w:val="000000"/>
          <w:spacing w:val="-2"/>
          <w:w w:val="101"/>
          <w:sz w:val="28"/>
          <w:szCs w:val="28"/>
        </w:rPr>
      </w:pPr>
      <w:r w:rsidRPr="00714F1A">
        <w:rPr>
          <w:b/>
          <w:bCs/>
          <w:color w:val="000000"/>
          <w:spacing w:val="-2"/>
          <w:w w:val="101"/>
          <w:sz w:val="28"/>
          <w:szCs w:val="28"/>
        </w:rPr>
        <w:t xml:space="preserve">Проектная деятельность. </w:t>
      </w:r>
      <w:r w:rsidRPr="00714F1A">
        <w:rPr>
          <w:color w:val="000000"/>
          <w:spacing w:val="-2"/>
          <w:w w:val="101"/>
          <w:sz w:val="28"/>
          <w:szCs w:val="28"/>
        </w:rPr>
        <w:t>Закаливание и уход за кожей.</w:t>
      </w:r>
    </w:p>
    <w:p w:rsidR="00005C5F" w:rsidRPr="00714F1A" w:rsidRDefault="00005C5F" w:rsidP="0015468B">
      <w:pPr>
        <w:shd w:val="clear" w:color="auto" w:fill="FFFFFF"/>
        <w:spacing w:before="120" w:after="240"/>
        <w:ind w:right="227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3"/>
          <w:sz w:val="28"/>
          <w:szCs w:val="28"/>
        </w:rPr>
        <w:t>6. Нервная система. Высшая нервная деятельность (5 ч)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27" w:firstLine="540"/>
        <w:jc w:val="both"/>
        <w:rPr>
          <w:color w:val="000000"/>
          <w:spacing w:val="-1"/>
          <w:w w:val="103"/>
          <w:sz w:val="28"/>
          <w:szCs w:val="28"/>
        </w:rPr>
      </w:pPr>
      <w:r w:rsidRPr="00714F1A">
        <w:rPr>
          <w:color w:val="000000"/>
          <w:spacing w:val="-2"/>
          <w:w w:val="103"/>
          <w:sz w:val="28"/>
          <w:szCs w:val="28"/>
        </w:rPr>
        <w:t xml:space="preserve">Факторы, влияющие на развитие и функционирование нервной </w:t>
      </w:r>
      <w:r w:rsidRPr="00714F1A">
        <w:rPr>
          <w:color w:val="000000"/>
          <w:spacing w:val="-3"/>
          <w:w w:val="103"/>
          <w:sz w:val="28"/>
          <w:szCs w:val="28"/>
        </w:rPr>
        <w:t xml:space="preserve">системы. Утомление, переутомление, стресс. Стрессоустойчивость </w:t>
      </w:r>
      <w:r w:rsidRPr="00714F1A">
        <w:rPr>
          <w:color w:val="000000"/>
          <w:spacing w:val="-1"/>
          <w:w w:val="103"/>
          <w:sz w:val="28"/>
          <w:szCs w:val="28"/>
        </w:rPr>
        <w:t xml:space="preserve">и типы высшей нервной деятельности. Темпераменты. Биоритмы. </w:t>
      </w:r>
      <w:r w:rsidRPr="00714F1A">
        <w:rPr>
          <w:color w:val="000000"/>
          <w:spacing w:val="-2"/>
          <w:w w:val="103"/>
          <w:sz w:val="28"/>
          <w:szCs w:val="28"/>
        </w:rPr>
        <w:t>Биологические часы. Гигиенический режим сна.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27" w:firstLine="540"/>
        <w:rPr>
          <w:color w:val="000000"/>
          <w:w w:val="103"/>
          <w:sz w:val="28"/>
          <w:szCs w:val="28"/>
        </w:rPr>
      </w:pPr>
      <w:r w:rsidRPr="00714F1A">
        <w:rPr>
          <w:b/>
          <w:bCs/>
          <w:color w:val="000000"/>
          <w:spacing w:val="-4"/>
          <w:w w:val="103"/>
          <w:sz w:val="28"/>
          <w:szCs w:val="28"/>
        </w:rPr>
        <w:t xml:space="preserve">Практическая работа. </w:t>
      </w:r>
      <w:r w:rsidRPr="00714F1A">
        <w:rPr>
          <w:color w:val="000000"/>
          <w:spacing w:val="-4"/>
          <w:w w:val="103"/>
          <w:sz w:val="28"/>
          <w:szCs w:val="28"/>
        </w:rPr>
        <w:t xml:space="preserve">Развитие утомления. </w:t>
      </w:r>
      <w:r w:rsidRPr="00714F1A">
        <w:rPr>
          <w:b/>
          <w:bCs/>
          <w:color w:val="000000"/>
          <w:spacing w:val="-2"/>
          <w:w w:val="103"/>
          <w:sz w:val="28"/>
          <w:szCs w:val="28"/>
        </w:rPr>
        <w:t xml:space="preserve">Лабораторные работы. </w:t>
      </w:r>
      <w:r w:rsidRPr="00714F1A">
        <w:rPr>
          <w:color w:val="000000"/>
          <w:spacing w:val="-2"/>
          <w:w w:val="103"/>
          <w:sz w:val="28"/>
          <w:szCs w:val="28"/>
        </w:rPr>
        <w:t>Оценка температурного режима поме</w:t>
      </w:r>
      <w:r w:rsidRPr="00714F1A">
        <w:rPr>
          <w:color w:val="000000"/>
          <w:w w:val="103"/>
          <w:sz w:val="28"/>
          <w:szCs w:val="28"/>
        </w:rPr>
        <w:t>щений. Оценка суточных изменений некоторых физиологиче</w:t>
      </w:r>
      <w:r w:rsidRPr="00714F1A">
        <w:rPr>
          <w:color w:val="000000"/>
          <w:spacing w:val="-2"/>
          <w:w w:val="103"/>
          <w:sz w:val="28"/>
          <w:szCs w:val="28"/>
        </w:rPr>
        <w:t>ских показателей.</w:t>
      </w:r>
    </w:p>
    <w:p w:rsidR="00005C5F" w:rsidRDefault="00005C5F" w:rsidP="0015468B">
      <w:pPr>
        <w:shd w:val="clear" w:color="auto" w:fill="FFFFFF"/>
        <w:spacing w:before="120" w:after="240"/>
        <w:ind w:left="227" w:right="227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8"/>
          <w:sz w:val="28"/>
          <w:szCs w:val="28"/>
        </w:rPr>
        <w:t xml:space="preserve">7. Анализаторы </w:t>
      </w:r>
      <w:r w:rsidRPr="00714F1A">
        <w:rPr>
          <w:color w:val="000000"/>
          <w:spacing w:val="6"/>
          <w:sz w:val="28"/>
          <w:szCs w:val="28"/>
        </w:rPr>
        <w:t>(2ч)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27" w:firstLine="540"/>
        <w:rPr>
          <w:sz w:val="28"/>
          <w:szCs w:val="28"/>
        </w:rPr>
      </w:pPr>
      <w:r w:rsidRPr="00714F1A">
        <w:rPr>
          <w:color w:val="000000"/>
          <w:spacing w:val="-1"/>
          <w:w w:val="102"/>
          <w:sz w:val="28"/>
          <w:szCs w:val="28"/>
        </w:rPr>
        <w:t>Профилактика нарушений функционирования зрительного анализатора, органов слуха и равновесия.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27" w:firstLine="540"/>
        <w:rPr>
          <w:color w:val="000000"/>
          <w:w w:val="102"/>
          <w:sz w:val="28"/>
          <w:szCs w:val="28"/>
        </w:rPr>
      </w:pPr>
      <w:r w:rsidRPr="00714F1A">
        <w:rPr>
          <w:b/>
          <w:bCs/>
          <w:color w:val="000000"/>
          <w:spacing w:val="-4"/>
          <w:w w:val="102"/>
          <w:sz w:val="28"/>
          <w:szCs w:val="28"/>
        </w:rPr>
        <w:t xml:space="preserve">Лабораторная работа. </w:t>
      </w:r>
      <w:r w:rsidRPr="00714F1A">
        <w:rPr>
          <w:color w:val="000000"/>
          <w:spacing w:val="-4"/>
          <w:w w:val="102"/>
          <w:sz w:val="28"/>
          <w:szCs w:val="28"/>
        </w:rPr>
        <w:t xml:space="preserve">Острота слуха и шум. </w:t>
      </w:r>
      <w:r w:rsidRPr="00714F1A">
        <w:rPr>
          <w:b/>
          <w:bCs/>
          <w:color w:val="000000"/>
          <w:w w:val="102"/>
          <w:sz w:val="28"/>
          <w:szCs w:val="28"/>
        </w:rPr>
        <w:t xml:space="preserve">Проектная деятельность. </w:t>
      </w:r>
      <w:r w:rsidRPr="00714F1A">
        <w:rPr>
          <w:color w:val="000000"/>
          <w:w w:val="102"/>
          <w:sz w:val="28"/>
          <w:szCs w:val="28"/>
        </w:rPr>
        <w:t xml:space="preserve">Бережное отношение к здоровью. Формирование организма подростка под действием гормонов </w:t>
      </w:r>
      <w:r w:rsidRPr="00714F1A">
        <w:rPr>
          <w:color w:val="000000"/>
          <w:spacing w:val="-1"/>
          <w:w w:val="102"/>
          <w:sz w:val="28"/>
          <w:szCs w:val="28"/>
        </w:rPr>
        <w:t>гипофиза и щитовидной железы (выполняется по желанию).</w:t>
      </w:r>
    </w:p>
    <w:p w:rsidR="00005C5F" w:rsidRDefault="00005C5F" w:rsidP="0015468B">
      <w:pPr>
        <w:shd w:val="clear" w:color="auto" w:fill="FFFFFF"/>
        <w:spacing w:before="120" w:after="240"/>
        <w:ind w:left="227" w:right="227" w:firstLine="540"/>
        <w:rPr>
          <w:b/>
          <w:bCs/>
          <w:color w:val="000000"/>
          <w:spacing w:val="-11"/>
          <w:sz w:val="28"/>
          <w:szCs w:val="28"/>
        </w:rPr>
      </w:pPr>
      <w:r w:rsidRPr="00714F1A">
        <w:rPr>
          <w:b/>
          <w:bCs/>
          <w:color w:val="000000"/>
          <w:w w:val="107"/>
          <w:sz w:val="28"/>
          <w:szCs w:val="28"/>
          <w:lang w:val="en-US"/>
        </w:rPr>
        <w:t>III</w:t>
      </w:r>
      <w:r w:rsidRPr="00714F1A">
        <w:rPr>
          <w:b/>
          <w:bCs/>
          <w:color w:val="000000"/>
          <w:w w:val="107"/>
          <w:sz w:val="28"/>
          <w:szCs w:val="28"/>
        </w:rPr>
        <w:t>. Репродуктивное здоровье (4 ч)</w:t>
      </w:r>
    </w:p>
    <w:p w:rsidR="00005C5F" w:rsidRPr="00714F1A" w:rsidRDefault="00005C5F" w:rsidP="0015468B">
      <w:pPr>
        <w:shd w:val="clear" w:color="auto" w:fill="FFFFFF"/>
        <w:spacing w:before="120" w:after="240"/>
        <w:ind w:left="227" w:right="227" w:firstLine="540"/>
        <w:rPr>
          <w:sz w:val="28"/>
          <w:szCs w:val="28"/>
        </w:rPr>
      </w:pPr>
      <w:r w:rsidRPr="00714F1A">
        <w:rPr>
          <w:b/>
          <w:bCs/>
          <w:color w:val="000000"/>
          <w:spacing w:val="-11"/>
          <w:sz w:val="28"/>
          <w:szCs w:val="28"/>
        </w:rPr>
        <w:t xml:space="preserve">Половая система. Развитие организма </w:t>
      </w:r>
      <w:r w:rsidRPr="00714F1A">
        <w:rPr>
          <w:b/>
          <w:bCs/>
          <w:color w:val="000000"/>
          <w:spacing w:val="1"/>
          <w:sz w:val="28"/>
          <w:szCs w:val="28"/>
        </w:rPr>
        <w:t>(4ч)</w:t>
      </w:r>
    </w:p>
    <w:p w:rsidR="00005C5F" w:rsidRDefault="00005C5F" w:rsidP="00815049">
      <w:pPr>
        <w:shd w:val="clear" w:color="auto" w:fill="FFFFFF"/>
        <w:spacing w:before="120" w:after="240"/>
        <w:ind w:left="227" w:right="227" w:firstLine="540"/>
        <w:jc w:val="both"/>
        <w:rPr>
          <w:color w:val="000000"/>
          <w:spacing w:val="-5"/>
          <w:w w:val="106"/>
          <w:sz w:val="28"/>
          <w:szCs w:val="28"/>
        </w:rPr>
      </w:pPr>
      <w:r w:rsidRPr="00714F1A">
        <w:rPr>
          <w:color w:val="000000"/>
          <w:spacing w:val="-4"/>
          <w:w w:val="106"/>
          <w:sz w:val="28"/>
          <w:szCs w:val="28"/>
        </w:rPr>
        <w:t>Половые железы. Вторичные половые признаки. Период полового созревания. Половая жизнь.</w:t>
      </w:r>
      <w:r>
        <w:rPr>
          <w:color w:val="000000"/>
          <w:spacing w:val="-4"/>
          <w:w w:val="106"/>
          <w:sz w:val="28"/>
          <w:szCs w:val="28"/>
        </w:rPr>
        <w:t xml:space="preserve"> </w:t>
      </w:r>
      <w:r w:rsidRPr="00714F1A">
        <w:rPr>
          <w:color w:val="000000"/>
          <w:spacing w:val="-1"/>
          <w:w w:val="106"/>
          <w:sz w:val="28"/>
          <w:szCs w:val="28"/>
        </w:rPr>
        <w:t xml:space="preserve">Беременность. Факторы риска, влияющие на внутриутробное </w:t>
      </w:r>
      <w:r w:rsidRPr="00714F1A">
        <w:rPr>
          <w:color w:val="000000"/>
          <w:spacing w:val="-4"/>
          <w:w w:val="106"/>
          <w:sz w:val="28"/>
          <w:szCs w:val="28"/>
        </w:rPr>
        <w:t>развитие.</w:t>
      </w:r>
      <w:r>
        <w:rPr>
          <w:color w:val="000000"/>
          <w:spacing w:val="-4"/>
          <w:w w:val="106"/>
          <w:sz w:val="28"/>
          <w:szCs w:val="28"/>
        </w:rPr>
        <w:t xml:space="preserve"> </w:t>
      </w:r>
      <w:r w:rsidRPr="00714F1A">
        <w:rPr>
          <w:color w:val="000000"/>
          <w:spacing w:val="-2"/>
          <w:w w:val="106"/>
          <w:sz w:val="28"/>
          <w:szCs w:val="28"/>
        </w:rPr>
        <w:t xml:space="preserve">Заболевания, передающиеся половым путем. </w:t>
      </w:r>
      <w:r>
        <w:rPr>
          <w:color w:val="000000"/>
          <w:spacing w:val="-2"/>
          <w:w w:val="106"/>
          <w:sz w:val="28"/>
          <w:szCs w:val="28"/>
        </w:rPr>
        <w:t xml:space="preserve">Значение </w:t>
      </w:r>
      <w:r w:rsidRPr="00714F1A">
        <w:rPr>
          <w:color w:val="000000"/>
          <w:spacing w:val="-2"/>
          <w:w w:val="106"/>
          <w:sz w:val="28"/>
          <w:szCs w:val="28"/>
        </w:rPr>
        <w:t>ответ</w:t>
      </w:r>
      <w:r>
        <w:rPr>
          <w:color w:val="000000"/>
          <w:spacing w:val="-5"/>
          <w:w w:val="106"/>
          <w:sz w:val="28"/>
          <w:szCs w:val="28"/>
        </w:rPr>
        <w:t xml:space="preserve">ственного </w:t>
      </w:r>
      <w:r w:rsidRPr="00714F1A">
        <w:rPr>
          <w:color w:val="000000"/>
          <w:spacing w:val="-5"/>
          <w:w w:val="106"/>
          <w:sz w:val="28"/>
          <w:szCs w:val="28"/>
        </w:rPr>
        <w:t>поведения.</w:t>
      </w:r>
    </w:p>
    <w:p w:rsidR="00005C5F" w:rsidRPr="009D6C75" w:rsidRDefault="00005C5F" w:rsidP="0015468B">
      <w:pPr>
        <w:shd w:val="clear" w:color="auto" w:fill="FFFFFF"/>
        <w:spacing w:before="120" w:after="240"/>
        <w:ind w:left="227" w:right="227" w:firstLine="540"/>
        <w:jc w:val="both"/>
        <w:rPr>
          <w:sz w:val="28"/>
          <w:szCs w:val="28"/>
        </w:rPr>
      </w:pPr>
      <w:r w:rsidRPr="00714F1A">
        <w:rPr>
          <w:b/>
          <w:bCs/>
          <w:color w:val="000000"/>
          <w:spacing w:val="-7"/>
          <w:sz w:val="28"/>
          <w:szCs w:val="28"/>
        </w:rPr>
        <w:t xml:space="preserve">Заключение </w:t>
      </w:r>
      <w:r w:rsidRPr="00714F1A">
        <w:rPr>
          <w:color w:val="000000"/>
          <w:spacing w:val="-7"/>
          <w:sz w:val="28"/>
          <w:szCs w:val="28"/>
        </w:rPr>
        <w:t>(0,5 ч)</w:t>
      </w:r>
      <w:r>
        <w:rPr>
          <w:color w:val="000000"/>
          <w:spacing w:val="-7"/>
          <w:sz w:val="28"/>
          <w:szCs w:val="28"/>
        </w:rPr>
        <w:t xml:space="preserve"> </w:t>
      </w:r>
      <w:r w:rsidRPr="00714F1A">
        <w:rPr>
          <w:color w:val="000000"/>
          <w:w w:val="101"/>
          <w:sz w:val="28"/>
          <w:szCs w:val="28"/>
        </w:rPr>
        <w:t>Подведение итогов по курсу «Экология человека. Культура здо</w:t>
      </w:r>
      <w:r w:rsidRPr="00714F1A">
        <w:rPr>
          <w:color w:val="000000"/>
          <w:spacing w:val="-2"/>
          <w:w w:val="101"/>
          <w:sz w:val="28"/>
          <w:szCs w:val="28"/>
        </w:rPr>
        <w:t>ровья». Здоровье как одна из главных ценностей. Влияние биологи</w:t>
      </w:r>
      <w:r w:rsidRPr="00714F1A">
        <w:rPr>
          <w:color w:val="000000"/>
          <w:w w:val="101"/>
          <w:sz w:val="28"/>
          <w:szCs w:val="28"/>
        </w:rPr>
        <w:t>ческих и социальных факторов на организм человека.</w:t>
      </w: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 – тематическое планирование</w:t>
      </w:r>
    </w:p>
    <w:p w:rsidR="00005C5F" w:rsidRPr="00705CC5" w:rsidRDefault="00005C5F" w:rsidP="0015468B">
      <w:pPr>
        <w:shd w:val="clear" w:color="auto" w:fill="FFFFFF"/>
        <w:ind w:firstLine="540"/>
        <w:rPr>
          <w:b/>
          <w:bCs/>
          <w:color w:val="000000"/>
          <w:sz w:val="28"/>
          <w:szCs w:val="28"/>
        </w:rPr>
      </w:pP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14"/>
        <w:gridCol w:w="94"/>
        <w:gridCol w:w="18"/>
        <w:gridCol w:w="37"/>
        <w:gridCol w:w="845"/>
        <w:gridCol w:w="1674"/>
        <w:gridCol w:w="124"/>
        <w:gridCol w:w="56"/>
        <w:gridCol w:w="1800"/>
        <w:gridCol w:w="2517"/>
        <w:gridCol w:w="2161"/>
        <w:gridCol w:w="805"/>
        <w:gridCol w:w="1721"/>
      </w:tblGrid>
      <w:tr w:rsidR="00005C5F" w:rsidRPr="002748EB" w:rsidTr="0000090B">
        <w:trPr>
          <w:trHeight w:val="93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№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</w:t>
            </w:r>
            <w:r w:rsidRPr="002748EB">
              <w:rPr>
                <w:sz w:val="24"/>
                <w:szCs w:val="24"/>
                <w:lang w:val="en-US"/>
              </w:rPr>
              <w:t>/</w:t>
            </w:r>
            <w:r w:rsidRPr="002748EB">
              <w:rPr>
                <w:sz w:val="24"/>
                <w:szCs w:val="24"/>
              </w:rPr>
              <w:t>п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Требования к уровню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подготовки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Дата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проведения 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005C5F" w:rsidRPr="002748EB" w:rsidTr="0000090B">
        <w:trPr>
          <w:jc w:val="center"/>
        </w:trPr>
        <w:tc>
          <w:tcPr>
            <w:tcW w:w="464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852" w:type="dxa"/>
            <w:gridSpan w:val="12"/>
            <w:vAlign w:val="center"/>
          </w:tcPr>
          <w:p w:rsidR="00005C5F" w:rsidRPr="00981990" w:rsidRDefault="00005C5F" w:rsidP="00815049">
            <w:pPr>
              <w:tabs>
                <w:tab w:val="left" w:pos="0"/>
              </w:tabs>
              <w:ind w:firstLine="540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Введение (0,5 час.)</w:t>
            </w:r>
          </w:p>
        </w:tc>
      </w:tr>
      <w:tr w:rsidR="00005C5F" w:rsidRPr="002748EB" w:rsidTr="0000090B">
        <w:trPr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Место курса «Экология человека. Культура здоровья» в группе дисциплин естественно-научного цикла.</w:t>
            </w: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Структура экологии человека, экофакторы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  раздепы экологии человека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С.3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005C5F" w:rsidRPr="002748EB" w:rsidTr="0000090B">
        <w:trPr>
          <w:jc w:val="center"/>
        </w:trPr>
        <w:tc>
          <w:tcPr>
            <w:tcW w:w="16500" w:type="dxa"/>
            <w:gridSpan w:val="14"/>
            <w:tcBorders>
              <w:right w:val="nil"/>
            </w:tcBorders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  <w:lang w:val="en-US"/>
              </w:rPr>
              <w:t>I</w:t>
            </w:r>
            <w:r w:rsidRPr="00981990">
              <w:rPr>
                <w:b/>
                <w:sz w:val="28"/>
                <w:szCs w:val="28"/>
              </w:rPr>
              <w:t xml:space="preserve"> Окружающая среда и здоровье человека (7 час.)</w:t>
            </w:r>
          </w:p>
        </w:tc>
      </w:tr>
      <w:tr w:rsidR="00005C5F" w:rsidRPr="002748EB" w:rsidTr="0000090B">
        <w:trPr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Экология человека как научное направление, разделы экологии. Экологические факторы.</w:t>
            </w: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Социальные факторы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Обьяснятьсостовляющие экологии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748EB">
              <w:rPr>
                <w:sz w:val="24"/>
                <w:szCs w:val="24"/>
              </w:rPr>
              <w:t>.09</w:t>
            </w:r>
          </w:p>
        </w:tc>
      </w:tr>
      <w:tr w:rsidR="00005C5F" w:rsidRPr="002748EB" w:rsidTr="0000090B">
        <w:trPr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3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005C5F" w:rsidRDefault="00005C5F" w:rsidP="009B29D4">
            <w:pPr>
              <w:ind w:firstLine="540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Человек как биосоциальное    существо.</w:t>
            </w:r>
          </w:p>
          <w:p w:rsidR="00005C5F" w:rsidRDefault="00005C5F" w:rsidP="009B29D4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</w:t>
            </w:r>
            <w:r w:rsidRPr="002748EB">
              <w:rPr>
                <w:sz w:val="24"/>
                <w:szCs w:val="24"/>
              </w:rPr>
              <w:t>1</w:t>
            </w:r>
          </w:p>
          <w:p w:rsidR="00005C5F" w:rsidRPr="002748EB" w:rsidRDefault="00005C5F" w:rsidP="009B29D4">
            <w:pPr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 «Оценка состояния здоровья</w:t>
            </w:r>
            <w:r>
              <w:rPr>
                <w:sz w:val="24"/>
                <w:szCs w:val="24"/>
              </w:rPr>
              <w:t>»</w:t>
            </w:r>
          </w:p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</w:t>
            </w:r>
            <w:r w:rsidRPr="002748EB">
              <w:rPr>
                <w:sz w:val="24"/>
                <w:szCs w:val="24"/>
              </w:rPr>
              <w:t>1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 «Оценка состояния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Природная       и социальная среда .Здоровье.  Образ        жизни.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Давать определения здоровью, ЗОЖ, средам, образу жизни.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п.2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748EB">
              <w:rPr>
                <w:sz w:val="24"/>
                <w:szCs w:val="24"/>
              </w:rPr>
              <w:t>.09</w:t>
            </w:r>
          </w:p>
        </w:tc>
      </w:tr>
      <w:tr w:rsidR="00005C5F" w:rsidRPr="002748EB" w:rsidTr="0000090B">
        <w:trPr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4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История развития представлений  о здоровом образе жизни.</w:t>
            </w:r>
          </w:p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Отношения  к ЗОЖ на разных этапах                                 развития   общества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исторические этапы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п.3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5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Этапы развития взаимоотношений человека с природой.</w:t>
            </w:r>
          </w:p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Экологическая катастрофа.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Характеризовать этапы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презентации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п.4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748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6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 Основные адаптивных типы человека. Расы.</w:t>
            </w: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Проектная деятельность «Группы населения и природно – климатические условия»</w:t>
            </w: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Антропология. Этнография. Расы. Типы телосложения.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и характеризовать типы телосложения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п.5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748EB">
              <w:rPr>
                <w:sz w:val="24"/>
                <w:szCs w:val="24"/>
              </w:rPr>
              <w:t>.10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both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7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Климат и здоровье. Экстремальные факторы.</w:t>
            </w: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Климат         и здоровье. Погода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Давать определения терминам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п.6,7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748EB">
              <w:rPr>
                <w:sz w:val="24"/>
                <w:szCs w:val="24"/>
              </w:rPr>
              <w:t>.10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8</w:t>
            </w:r>
          </w:p>
        </w:tc>
        <w:tc>
          <w:tcPr>
            <w:tcW w:w="351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Вредные привычки, пагубные пристрастия</w:t>
            </w:r>
          </w:p>
        </w:tc>
        <w:tc>
          <w:tcPr>
            <w:tcW w:w="994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Вредные привычки, пагубные пристрастия. (</w:t>
            </w:r>
            <w:r>
              <w:rPr>
                <w:sz w:val="24"/>
                <w:szCs w:val="24"/>
              </w:rPr>
              <w:t>табакокурение</w:t>
            </w:r>
            <w:r w:rsidRPr="002748EB">
              <w:rPr>
                <w:sz w:val="24"/>
                <w:szCs w:val="24"/>
              </w:rPr>
              <w:t xml:space="preserve">                    употребление алкоголя и наркотических веществ.)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Характеризовать вредные привычки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презентации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п.8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005C5F" w:rsidRPr="002748EB" w:rsidTr="0000090B">
        <w:trPr>
          <w:trHeight w:val="343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  <w:lang w:val="en-US"/>
              </w:rPr>
              <w:t>II</w:t>
            </w:r>
            <w:r w:rsidRPr="00981990">
              <w:rPr>
                <w:b/>
                <w:sz w:val="28"/>
                <w:szCs w:val="28"/>
              </w:rPr>
              <w:t xml:space="preserve"> Влияние факторов среды на функционирование систем органов (22 час.)</w:t>
            </w:r>
          </w:p>
        </w:tc>
      </w:tr>
      <w:tr w:rsidR="00005C5F" w:rsidRPr="002748EB" w:rsidTr="0000090B">
        <w:trPr>
          <w:trHeight w:val="343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1. Опорно-двигательная система (2час.)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9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Условия правильного формирован</w:t>
            </w:r>
            <w:r>
              <w:rPr>
                <w:sz w:val="24"/>
                <w:szCs w:val="24"/>
              </w:rPr>
              <w:t>ия опорно- двигательного  аппарата.</w:t>
            </w: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Л/.р 2</w:t>
            </w:r>
            <w:r w:rsidRPr="002748EB">
              <w:rPr>
                <w:sz w:val="24"/>
                <w:szCs w:val="24"/>
              </w:rPr>
              <w:t>.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 «Оценка подготовки организма к занятиям физической культурой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Кости, мышцы. Условия развития системы.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условия формирования системы, кости, мышцы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п.9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10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Двигательная активность. </w:t>
            </w:r>
            <w:r w:rsidRPr="002748EB">
              <w:rPr>
                <w:sz w:val="24"/>
                <w:szCs w:val="24"/>
              </w:rPr>
              <w:t xml:space="preserve">Гиподинамия. </w:t>
            </w:r>
          </w:p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 Формирование навыков активного образа жизни.</w:t>
            </w:r>
          </w:p>
        </w:tc>
        <w:tc>
          <w:tcPr>
            <w:tcW w:w="1800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Гиподинамия.</w:t>
            </w:r>
            <w:r w:rsidRPr="002748EB">
              <w:rPr>
                <w:sz w:val="24"/>
                <w:szCs w:val="24"/>
              </w:rPr>
              <w:t>Основные категории упражнений.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Давать определения гиподинамии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п.10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005C5F" w:rsidRPr="002748EB" w:rsidTr="0000090B">
        <w:trPr>
          <w:trHeight w:val="283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2. Кровь и кровообращение (5 час.)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11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Природные и антропогенные факторы, влияющие на состав крови.</w:t>
            </w: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Факторы.Гипоксия. Анемия.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природные и</w:t>
            </w:r>
            <w:r w:rsidRPr="002748EB">
              <w:rPr>
                <w:sz w:val="24"/>
                <w:szCs w:val="24"/>
              </w:rPr>
              <w:t xml:space="preserve"> антропогенные факторы и их влияние на кровь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п.11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12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Иммунитет и здоровье. </w:t>
            </w:r>
            <w:r w:rsidRPr="002748EB">
              <w:rPr>
                <w:sz w:val="24"/>
                <w:szCs w:val="24"/>
              </w:rPr>
              <w:t>Изменение клеток   иммунной системы.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Л/.р</w:t>
            </w:r>
            <w:r w:rsidRPr="002748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3 </w:t>
            </w:r>
            <w:r w:rsidRPr="002748EB">
              <w:rPr>
                <w:sz w:val="24"/>
                <w:szCs w:val="24"/>
              </w:rPr>
              <w:t>«Оценка состояния противоинфекционного иммунитета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Клетки крови и их значение.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изменения клеток иммунной системы..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п.12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13</w:t>
            </w:r>
          </w:p>
        </w:tc>
        <w:tc>
          <w:tcPr>
            <w:tcW w:w="3663" w:type="dxa"/>
            <w:gridSpan w:val="4"/>
            <w:vAlign w:val="center"/>
          </w:tcPr>
          <w:p w:rsidR="00005C5F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Онкологические заболевания Аллергия.СПИД</w:t>
            </w:r>
          </w:p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91AF2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Онкологические</w:t>
            </w:r>
            <w:r>
              <w:rPr>
                <w:sz w:val="24"/>
                <w:szCs w:val="24"/>
              </w:rPr>
              <w:t>з</w:t>
            </w:r>
            <w:r w:rsidRPr="00291AF2">
              <w:rPr>
                <w:sz w:val="24"/>
                <w:szCs w:val="24"/>
              </w:rPr>
              <w:t>аболевания. Аллергия.СПИД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причины и особенности онкологических заболеваний, аллергии , СПИДа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Условия полноценного развития  системы кровообращения.</w:t>
            </w: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.деятельность                         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как главная ценность.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Ударный обьем.                              Гипертония.Работа сердца.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условия полноценного развития  системы кровообращения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Профилактика нарушений деятельности органов кровообращения.</w:t>
            </w: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Л/р.4р.4</w:t>
            </w:r>
            <w:r w:rsidRPr="002748EB">
              <w:rPr>
                <w:sz w:val="24"/>
                <w:szCs w:val="24"/>
              </w:rPr>
              <w:t>«Определение стрессоустойчивости сердечно-сосудистойсистемы»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Гиподинамия. Стресс.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Объяснять нарушения деятельности органов кровообращения.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п.14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005C5F" w:rsidRPr="002748EB" w:rsidTr="0000090B">
        <w:trPr>
          <w:trHeight w:val="499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3. Дыхательная система (1 час)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63" w:type="dxa"/>
            <w:gridSpan w:val="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Правильное дыхание. Горная болезнь.</w:t>
            </w:r>
          </w:p>
        </w:tc>
        <w:tc>
          <w:tcPr>
            <w:tcW w:w="845" w:type="dxa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Л/р5</w:t>
            </w:r>
            <w:r w:rsidRPr="002748EB">
              <w:rPr>
                <w:sz w:val="24"/>
                <w:szCs w:val="24"/>
              </w:rPr>
              <w:t>. «Влияние холода на частоту дыхательных движений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3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Строение дыхательной системы.</w:t>
            </w:r>
          </w:p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Канцерогены.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Болезни.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строении е дыхательной системы, заболевания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п.15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005C5F" w:rsidRPr="002748EB" w:rsidTr="0000090B">
        <w:trPr>
          <w:trHeight w:val="575"/>
          <w:jc w:val="center"/>
        </w:trPr>
        <w:tc>
          <w:tcPr>
            <w:tcW w:w="16500" w:type="dxa"/>
            <w:gridSpan w:val="14"/>
            <w:vAlign w:val="center"/>
          </w:tcPr>
          <w:p w:rsidR="00005C5F" w:rsidRPr="00567F6D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567F6D">
              <w:rPr>
                <w:b/>
                <w:sz w:val="28"/>
                <w:szCs w:val="28"/>
              </w:rPr>
              <w:t>4. Пищеварительная система (4 часа)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17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значение  </w:t>
            </w:r>
            <w:r w:rsidRPr="002748EB">
              <w:rPr>
                <w:sz w:val="24"/>
                <w:szCs w:val="24"/>
              </w:rPr>
              <w:t>компонентов пищи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Л/Р.6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 чем может рассказать упаковка продуктов»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Состав пищи. Питательные вещества.</w:t>
            </w:r>
          </w:p>
        </w:tc>
        <w:tc>
          <w:tcPr>
            <w:tcW w:w="2517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состав пищи, роль белков</w:t>
            </w:r>
            <w:r>
              <w:rPr>
                <w:sz w:val="24"/>
                <w:szCs w:val="24"/>
              </w:rPr>
              <w:t xml:space="preserve">, </w:t>
            </w:r>
            <w:r w:rsidRPr="002748EB">
              <w:rPr>
                <w:sz w:val="24"/>
                <w:szCs w:val="24"/>
              </w:rPr>
              <w:t>жиров, углеводов</w:t>
            </w:r>
            <w:r>
              <w:rPr>
                <w:sz w:val="24"/>
                <w:szCs w:val="24"/>
              </w:rPr>
              <w:t>.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«читать»   этикетки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п.16</w:t>
            </w:r>
          </w:p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</w:p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Вредные примеси пищи, их воздействие на организм 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Вредные вещества,болезнетворные организмы, заболевания</w:t>
            </w:r>
          </w:p>
        </w:tc>
        <w:tc>
          <w:tcPr>
            <w:tcW w:w="2517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вредные вещества</w:t>
            </w:r>
            <w:r>
              <w:rPr>
                <w:sz w:val="24"/>
                <w:szCs w:val="24"/>
              </w:rPr>
              <w:t xml:space="preserve">. 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заболевания: сальмонеллезботулизм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п.17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Рациональное питание. Режим питания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питание.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Значение пищи, рациональное питание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Характеризовать правила приема пищи, режим питания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 18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диет, польза и вред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значение диет.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005C5F" w:rsidRPr="002748EB" w:rsidTr="0000090B">
        <w:trPr>
          <w:trHeight w:val="647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5. Кожа (3 часа)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21</w:t>
            </w:r>
          </w:p>
        </w:tc>
        <w:tc>
          <w:tcPr>
            <w:tcW w:w="3626" w:type="dxa"/>
            <w:gridSpan w:val="3"/>
            <w:vAlign w:val="center"/>
          </w:tcPr>
          <w:p w:rsidR="00005C5F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Воздействие на кожу солнечных лучей. </w:t>
            </w:r>
          </w:p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пребывания на солнце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Значение и строение кожи, правила пребывания на солнце Солнечное голодание</w:t>
            </w:r>
          </w:p>
        </w:tc>
        <w:tc>
          <w:tcPr>
            <w:tcW w:w="2517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строение кожи,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правила пребывания на солнце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п.19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22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Роль кожи в терморегуляции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П/. р</w:t>
            </w:r>
            <w:r w:rsidRPr="002748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748EB">
              <w:rPr>
                <w:sz w:val="24"/>
                <w:szCs w:val="24"/>
              </w:rPr>
              <w:t xml:space="preserve"> «Реакция организма на изменение температуры окружающей среды»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Терморегуляция и ее значение  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о роли кожи в терморегуляцц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20-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23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Закаливание</w:t>
            </w:r>
            <w:r>
              <w:rPr>
                <w:sz w:val="24"/>
                <w:szCs w:val="24"/>
              </w:rPr>
              <w:t>. Способы закаливания.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и уход за кожей.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Тепло</w:t>
            </w:r>
            <w:r>
              <w:rPr>
                <w:sz w:val="24"/>
                <w:szCs w:val="24"/>
              </w:rPr>
              <w:t>регуляция,</w:t>
            </w:r>
            <w:r w:rsidRPr="002748EB">
              <w:rPr>
                <w:sz w:val="24"/>
                <w:szCs w:val="24"/>
              </w:rPr>
              <w:t xml:space="preserve">теплоизлучение,потоиспарение. Закаливание </w:t>
            </w:r>
          </w:p>
        </w:tc>
        <w:tc>
          <w:tcPr>
            <w:tcW w:w="2517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Обьяснятьпроцессы теплоотдачи.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правила закаливания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 2</w:t>
            </w:r>
            <w:r>
              <w:rPr>
                <w:sz w:val="24"/>
                <w:szCs w:val="24"/>
              </w:rPr>
              <w:t>0-21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005C5F" w:rsidRPr="002748EB" w:rsidTr="0000090B">
        <w:trPr>
          <w:trHeight w:val="569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6. Нервная система. Высшая нервная деятельность (5 часов)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24</w:t>
            </w:r>
          </w:p>
        </w:tc>
        <w:tc>
          <w:tcPr>
            <w:tcW w:w="3626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Факторы, влияющие на развитие и функционирование нервной системы</w:t>
            </w:r>
          </w:p>
        </w:tc>
        <w:tc>
          <w:tcPr>
            <w:tcW w:w="882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Л/р.7</w:t>
            </w:r>
            <w:r w:rsidRPr="002748EB">
              <w:rPr>
                <w:sz w:val="24"/>
                <w:szCs w:val="24"/>
              </w:rPr>
              <w:t xml:space="preserve"> «Оценка температурного режима помещений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Строение и значение НС, утомление 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факторы, влияющие на НС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п.22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25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Утомление, переутомление,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П/р.2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утомления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Утомление и переутомление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Обьяснять причины утомления и переутомление                                                        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 22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48EB">
              <w:rPr>
                <w:sz w:val="24"/>
                <w:szCs w:val="24"/>
              </w:rPr>
              <w:t>тресс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Здоровье. Стресс и его стадии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Называть стадии и причины возникновения стресса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Презентации, видеоролик.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Стрессоустойчивость и типы высшей нервной деятельности. Темпераменты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Тины В.Н.Д., темперамент.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особенности стрессоустойчивости  типов В.Н.Д.и темперамента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п.. 26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08" w:type="dxa"/>
            <w:gridSpan w:val="2"/>
            <w:vAlign w:val="center"/>
          </w:tcPr>
          <w:p w:rsidR="00005C5F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Биоритмы. Биологические часы</w:t>
            </w:r>
          </w:p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</w:t>
            </w:r>
            <w:r w:rsidRPr="002748EB">
              <w:rPr>
                <w:sz w:val="24"/>
                <w:szCs w:val="24"/>
              </w:rPr>
              <w:t>сна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Л/р.8</w:t>
            </w:r>
            <w:r w:rsidRPr="002748EB">
              <w:rPr>
                <w:sz w:val="24"/>
                <w:szCs w:val="24"/>
              </w:rPr>
              <w:t xml:space="preserve"> «Оценка суточных изменений некоторых физиологических показателей</w:t>
            </w:r>
          </w:p>
        </w:tc>
        <w:tc>
          <w:tcPr>
            <w:tcW w:w="1980" w:type="dxa"/>
            <w:gridSpan w:val="3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Биоритмы, биологические часы </w:t>
            </w:r>
          </w:p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748EB">
              <w:rPr>
                <w:sz w:val="24"/>
                <w:szCs w:val="24"/>
              </w:rPr>
              <w:t>азы сна</w:t>
            </w:r>
          </w:p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Снови</w:t>
            </w:r>
            <w:r w:rsidRPr="002748EB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>.</w:t>
            </w:r>
            <w:r w:rsidRPr="002748EB">
              <w:rPr>
                <w:sz w:val="24"/>
                <w:szCs w:val="24"/>
              </w:rPr>
              <w:t xml:space="preserve"> Биологические ритмы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rPr>
                <w:sz w:val="24"/>
                <w:szCs w:val="24"/>
              </w:rPr>
            </w:pPr>
            <w:r w:rsidRPr="00A1059A">
              <w:rPr>
                <w:sz w:val="24"/>
                <w:szCs w:val="24"/>
              </w:rPr>
              <w:t>Знать значение фаз сна для организма, обья</w:t>
            </w:r>
            <w:r>
              <w:rPr>
                <w:sz w:val="24"/>
                <w:szCs w:val="24"/>
              </w:rPr>
              <w:t>снять общие правила гигиены сна</w:t>
            </w:r>
            <w:r w:rsidRPr="00A1059A">
              <w:rPr>
                <w:sz w:val="24"/>
                <w:szCs w:val="24"/>
              </w:rPr>
              <w:t>Н</w:t>
            </w:r>
            <w:r w:rsidRPr="002748EB">
              <w:rPr>
                <w:sz w:val="24"/>
                <w:szCs w:val="24"/>
              </w:rPr>
              <w:t xml:space="preserve">азывать основные группы биоритмов и причины их нарушений 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п.27</w:t>
            </w:r>
            <w:r>
              <w:rPr>
                <w:sz w:val="24"/>
                <w:szCs w:val="24"/>
              </w:rPr>
              <w:t>-28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005C5F" w:rsidRPr="002748EB" w:rsidTr="0000090B">
        <w:trPr>
          <w:trHeight w:val="581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7. Анализаторы (2 часа)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29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Профилактика нарушений функционирования зрительного анализатора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Строение зрительного анализатора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причины нарушения зрения,опасности работы на компьютере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п.23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2748EB">
              <w:rPr>
                <w:sz w:val="24"/>
                <w:szCs w:val="24"/>
              </w:rPr>
              <w:t>0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Профилактика нарушений функционирования органов и равновесия.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Л/р.9</w:t>
            </w:r>
            <w:r w:rsidRPr="002748EB">
              <w:rPr>
                <w:sz w:val="24"/>
                <w:szCs w:val="24"/>
              </w:rPr>
              <w:t xml:space="preserve"> «Острота слуха и шум»</w:t>
            </w: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Звук, шум, укачивание 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о влиянии шума на организм человека, о заболеваниях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п.24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005C5F" w:rsidRPr="002748EB" w:rsidTr="0000090B">
        <w:trPr>
          <w:trHeight w:val="579"/>
          <w:jc w:val="center"/>
        </w:trPr>
        <w:tc>
          <w:tcPr>
            <w:tcW w:w="16500" w:type="dxa"/>
            <w:gridSpan w:val="14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</w:p>
        </w:tc>
      </w:tr>
      <w:tr w:rsidR="00005C5F" w:rsidRPr="002748EB" w:rsidTr="0000090B">
        <w:trPr>
          <w:trHeight w:val="531"/>
          <w:jc w:val="center"/>
        </w:trPr>
        <w:tc>
          <w:tcPr>
            <w:tcW w:w="16500" w:type="dxa"/>
            <w:gridSpan w:val="14"/>
            <w:vAlign w:val="center"/>
          </w:tcPr>
          <w:p w:rsidR="00005C5F" w:rsidRPr="00981990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b/>
                <w:sz w:val="28"/>
                <w:szCs w:val="28"/>
              </w:rPr>
            </w:pPr>
            <w:r w:rsidRPr="00981990">
              <w:rPr>
                <w:b/>
                <w:sz w:val="28"/>
                <w:szCs w:val="28"/>
              </w:rPr>
              <w:t>Половая система. Развитие организма (4 часа)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31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Половые железы. Вторичные половые признаки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Половые железы, половые гормоны, вторичные половые признаки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Охарактеризовать периоды полового созревания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п.30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32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Период полового созревания. Половая жизнь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Этапы развития организма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 xml:space="preserve">Знать этапы   развития организма 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п.31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33</w:t>
            </w: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Беременность. Факторы риска, влияющие на внутриутробное развитие.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Половая   жизнь, беременность, факторы риска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к каким последствиям ведет ранняя половая жизнь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</w:t>
            </w: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005C5F" w:rsidRPr="002748EB" w:rsidTr="0000090B">
        <w:trPr>
          <w:trHeight w:val="1020"/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34</w:t>
            </w:r>
          </w:p>
        </w:tc>
        <w:tc>
          <w:tcPr>
            <w:tcW w:w="3608" w:type="dxa"/>
            <w:gridSpan w:val="2"/>
            <w:tcBorders>
              <w:bottom w:val="nil"/>
            </w:tcBorders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Заболевания, передающиеся половым путем. Значение ответственного поведения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vMerge w:val="restart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Заболевания, факторы риска</w:t>
            </w:r>
          </w:p>
        </w:tc>
        <w:tc>
          <w:tcPr>
            <w:tcW w:w="2517" w:type="dxa"/>
            <w:vMerge w:val="restart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Знать факторы риска, гендерные роли</w:t>
            </w:r>
          </w:p>
        </w:tc>
        <w:tc>
          <w:tcPr>
            <w:tcW w:w="2161" w:type="dxa"/>
            <w:vMerge w:val="restart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805" w:type="dxa"/>
            <w:vMerge w:val="restart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</w:tc>
        <w:tc>
          <w:tcPr>
            <w:tcW w:w="1721" w:type="dxa"/>
            <w:vMerge w:val="restart"/>
            <w:vAlign w:val="center"/>
          </w:tcPr>
          <w:p w:rsidR="00005C5F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005C5F" w:rsidRDefault="00005C5F" w:rsidP="005038F7">
            <w:pPr>
              <w:rPr>
                <w:sz w:val="24"/>
                <w:szCs w:val="24"/>
              </w:rPr>
            </w:pPr>
          </w:p>
          <w:p w:rsidR="00005C5F" w:rsidRPr="005038F7" w:rsidRDefault="00005C5F" w:rsidP="005038F7">
            <w:pPr>
              <w:rPr>
                <w:sz w:val="24"/>
                <w:szCs w:val="24"/>
              </w:rPr>
            </w:pPr>
          </w:p>
        </w:tc>
      </w:tr>
      <w:tr w:rsidR="00005C5F" w:rsidRPr="002748EB" w:rsidTr="0000090B">
        <w:trPr>
          <w:trHeight w:val="550"/>
          <w:jc w:val="center"/>
        </w:trPr>
        <w:tc>
          <w:tcPr>
            <w:tcW w:w="4742" w:type="dxa"/>
            <w:gridSpan w:val="3"/>
            <w:tcBorders>
              <w:top w:val="nil"/>
              <w:bottom w:val="nil"/>
            </w:tcBorders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bottom w:val="nil"/>
            </w:tcBorders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bottom w:val="nil"/>
            </w:tcBorders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bottom w:val="nil"/>
            </w:tcBorders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nil"/>
            </w:tcBorders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  <w:vAlign w:val="center"/>
          </w:tcPr>
          <w:p w:rsidR="00005C5F" w:rsidRPr="002748EB" w:rsidRDefault="00005C5F" w:rsidP="00EE3085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005C5F" w:rsidRPr="002748EB" w:rsidTr="0000090B">
        <w:trPr>
          <w:trHeight w:val="1214"/>
          <w:jc w:val="center"/>
        </w:trPr>
        <w:tc>
          <w:tcPr>
            <w:tcW w:w="113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900" w:type="dxa"/>
            <w:gridSpan w:val="3"/>
            <w:vAlign w:val="center"/>
          </w:tcPr>
          <w:p w:rsidR="00005C5F" w:rsidRPr="002748EB" w:rsidRDefault="00005C5F" w:rsidP="005038F7">
            <w:pPr>
              <w:tabs>
                <w:tab w:val="left" w:pos="0"/>
              </w:tabs>
              <w:ind w:firstLine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4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Здоровье, здоровый образ жизни</w:t>
            </w:r>
          </w:p>
        </w:tc>
        <w:tc>
          <w:tcPr>
            <w:tcW w:w="2517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  <w:r w:rsidRPr="002748EB">
              <w:rPr>
                <w:sz w:val="24"/>
                <w:szCs w:val="24"/>
              </w:rPr>
              <w:t>Обьяснять, что такое здоровье, образ жизни</w:t>
            </w:r>
          </w:p>
        </w:tc>
        <w:tc>
          <w:tcPr>
            <w:tcW w:w="216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005C5F" w:rsidRPr="002748EB" w:rsidRDefault="00005C5F" w:rsidP="005038F7">
            <w:pPr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05C5F" w:rsidRPr="002748EB" w:rsidRDefault="00005C5F" w:rsidP="0015468B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005C5F" w:rsidRPr="002748EB" w:rsidRDefault="00005C5F" w:rsidP="0015468B">
      <w:pPr>
        <w:shd w:val="clear" w:color="auto" w:fill="FFFFFF"/>
        <w:ind w:firstLine="540"/>
        <w:rPr>
          <w:b/>
          <w:bCs/>
          <w:color w:val="000000"/>
          <w:sz w:val="24"/>
          <w:szCs w:val="24"/>
        </w:rPr>
      </w:pPr>
    </w:p>
    <w:p w:rsidR="00005C5F" w:rsidRPr="00714F1A" w:rsidRDefault="00005C5F" w:rsidP="0015468B">
      <w:pPr>
        <w:shd w:val="clear" w:color="auto" w:fill="FFFFFF"/>
        <w:ind w:firstLine="540"/>
        <w:jc w:val="center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>Возможные виды самостоятельной работы учащихся:</w:t>
      </w:r>
    </w:p>
    <w:p w:rsidR="00005C5F" w:rsidRPr="00714F1A" w:rsidRDefault="00005C5F" w:rsidP="0015468B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 xml:space="preserve">1. Подготовка презентаций, сообщений.  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>2. Тесты.(по типу ЕГЭ и ГИА)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>3. Групповые дискуссии.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>4. Самостоятельная работа с учебником.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>5. Устные ответы на вопросы.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>6. Заполнение таблиц.</w:t>
      </w:r>
    </w:p>
    <w:p w:rsidR="00005C5F" w:rsidRPr="00714F1A" w:rsidRDefault="00005C5F" w:rsidP="0015468B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714F1A">
        <w:rPr>
          <w:color w:val="000000"/>
          <w:sz w:val="28"/>
          <w:szCs w:val="28"/>
        </w:rPr>
        <w:t xml:space="preserve">7.Выполнение лабораторных и практических работ.                                                                                                                                                                    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color w:val="000000"/>
          <w:sz w:val="28"/>
          <w:szCs w:val="28"/>
        </w:rPr>
        <w:t>8.Проектная деятельность.</w:t>
      </w:r>
    </w:p>
    <w:p w:rsidR="00005C5F" w:rsidRPr="00714F1A" w:rsidRDefault="00005C5F" w:rsidP="0015468B">
      <w:pPr>
        <w:shd w:val="clear" w:color="auto" w:fill="FFFFFF"/>
        <w:ind w:firstLine="540"/>
        <w:rPr>
          <w:b/>
          <w:bCs/>
          <w:color w:val="000000"/>
          <w:sz w:val="28"/>
          <w:szCs w:val="28"/>
        </w:rPr>
      </w:pPr>
    </w:p>
    <w:p w:rsidR="00005C5F" w:rsidRPr="00714F1A" w:rsidRDefault="00005C5F" w:rsidP="0015468B">
      <w:pPr>
        <w:shd w:val="clear" w:color="auto" w:fill="FFFFFF"/>
        <w:ind w:firstLine="540"/>
        <w:jc w:val="center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005C5F" w:rsidRPr="00C22AAF" w:rsidRDefault="00005C5F" w:rsidP="0015468B">
      <w:pPr>
        <w:shd w:val="clear" w:color="auto" w:fill="FFFFFF"/>
        <w:ind w:firstLine="540"/>
        <w:rPr>
          <w:b/>
          <w:sz w:val="28"/>
          <w:szCs w:val="28"/>
        </w:rPr>
      </w:pPr>
      <w:r w:rsidRPr="00714F1A">
        <w:rPr>
          <w:color w:val="000000"/>
          <w:sz w:val="28"/>
          <w:szCs w:val="28"/>
        </w:rPr>
        <w:t xml:space="preserve">В результате изучения дисциплины учащийся должен </w:t>
      </w:r>
      <w:r w:rsidRPr="00C22AAF">
        <w:rPr>
          <w:b/>
          <w:i/>
          <w:iCs/>
          <w:color w:val="000000"/>
          <w:sz w:val="28"/>
          <w:szCs w:val="28"/>
        </w:rPr>
        <w:t>знать: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i/>
          <w:iCs/>
          <w:color w:val="000000"/>
          <w:sz w:val="28"/>
          <w:szCs w:val="28"/>
        </w:rPr>
        <w:t xml:space="preserve">•  </w:t>
      </w:r>
      <w:r>
        <w:rPr>
          <w:color w:val="000000"/>
          <w:sz w:val="28"/>
          <w:szCs w:val="28"/>
        </w:rPr>
        <w:t>о воздействие</w:t>
      </w:r>
      <w:r w:rsidRPr="00714F1A">
        <w:rPr>
          <w:color w:val="000000"/>
          <w:sz w:val="28"/>
          <w:szCs w:val="28"/>
        </w:rPr>
        <w:t xml:space="preserve"> экологических факторов на организм человека; какоевлияние оказывает природная и социальная среда на здоровье человека;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влияние климатических факторов на здоровье;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влияние электрических и магнитных полей, ионизирующей радиации на организм человека;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последствия вредных привычек;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>факторы, влияющие на формирование опорно-двигательной, сердечнососудистой, дыхательной, пищеварительной систем; на развитие и функционирование нервной системы; внешние воздействия на органы зрения, слуха и равновесия, на кожный покров;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особенности развития организма юноши и девушки под действием биосоциальных факторов.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>причины заболеваний, передающихся половым путем, их профилактика и лечение;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правила гигиены, сохраняющие здоровье человека;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основные принципы лекарственной помощи;</w:t>
      </w:r>
    </w:p>
    <w:p w:rsidR="00005C5F" w:rsidRDefault="00005C5F" w:rsidP="0015468B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 xml:space="preserve">факторы здоровья и факторы риска болезни; </w:t>
      </w:r>
    </w:p>
    <w:p w:rsidR="00005C5F" w:rsidRDefault="00005C5F" w:rsidP="0015468B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005C5F" w:rsidRPr="00C22AAF" w:rsidRDefault="00005C5F" w:rsidP="0015468B">
      <w:pPr>
        <w:shd w:val="clear" w:color="auto" w:fill="FFFFFF"/>
        <w:ind w:firstLine="540"/>
        <w:rPr>
          <w:b/>
          <w:sz w:val="28"/>
          <w:szCs w:val="28"/>
        </w:rPr>
      </w:pPr>
      <w:r w:rsidRPr="00C22AAF">
        <w:rPr>
          <w:b/>
          <w:i/>
          <w:iCs/>
          <w:color w:val="000000"/>
          <w:sz w:val="28"/>
          <w:szCs w:val="28"/>
        </w:rPr>
        <w:t>уметь: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>объяснять, как связаны здоровье и образ жизни; какое влияние оказывает климат на здоровье; от чего зависит возникновение перегрузок; как вредные привычки и пагубные пристрастия влияют на организм человека; роль белков, жиров, углеводов в организме; какой вред организму наносят нитраты, нитриты, пестициды, тяжелые металлы;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>приводить примеры факторов, влияющих на кровеносную, опорно-двигательную, дыхательную, пищеварительную и др. системы; факторов риска внутриутробного развития; оказывающих положительное и отрицательное влияние на организм человека в подростковом возрасте;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давать оценку диетам;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перечислять биологические и социальные различия мужчин и женщин;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использовать дополнительные источники информации для выполнения учебной задачи;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находить значение указанных терминов в справочной литературе;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использовать изученную естественнонаучную лексику в самостоятельно подготовленных устных сообщениях;</w:t>
      </w:r>
    </w:p>
    <w:p w:rsidR="00005C5F" w:rsidRDefault="00005C5F" w:rsidP="0015468B">
      <w:pPr>
        <w:shd w:val="clear" w:color="auto" w:fill="FFFFFF"/>
        <w:ind w:firstLine="540"/>
        <w:rPr>
          <w:b/>
          <w:i/>
          <w:iCs/>
          <w:color w:val="000000"/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 xml:space="preserve">следовать правилам безопасности при проведении практических работ; </w:t>
      </w:r>
      <w:r w:rsidRPr="00714F1A">
        <w:rPr>
          <w:b/>
          <w:i/>
          <w:iCs/>
          <w:color w:val="000000"/>
          <w:sz w:val="28"/>
          <w:szCs w:val="28"/>
        </w:rPr>
        <w:t xml:space="preserve">использовать  приобретенные знания и умения в практической деятельности иповседневной   </w:t>
      </w:r>
    </w:p>
    <w:p w:rsidR="00005C5F" w:rsidRPr="00714F1A" w:rsidRDefault="00005C5F" w:rsidP="0015468B">
      <w:pPr>
        <w:shd w:val="clear" w:color="auto" w:fill="FFFFFF"/>
        <w:ind w:firstLine="540"/>
        <w:rPr>
          <w:b/>
          <w:sz w:val="28"/>
          <w:szCs w:val="28"/>
        </w:rPr>
      </w:pPr>
      <w:r w:rsidRPr="00714F1A">
        <w:rPr>
          <w:b/>
          <w:i/>
          <w:iCs/>
          <w:color w:val="000000"/>
          <w:sz w:val="28"/>
          <w:szCs w:val="28"/>
        </w:rPr>
        <w:t>для: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соблюдения мер профилактики отравлений, вирусных и бактериальных заболеваний, стрессов, вредных привычек (курение, алкоголизм, наркомания); правил поведения в природной среде;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>выполнения основных видов физических упражнений;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 </w:t>
      </w:r>
      <w:r w:rsidRPr="00714F1A">
        <w:rPr>
          <w:color w:val="000000"/>
          <w:sz w:val="28"/>
          <w:szCs w:val="28"/>
        </w:rPr>
        <w:t>применения   правил   пребывания   на   солнце;   правил   закаливания;   правил гигиены сна; методов релаксации; гигиенических рекомендаций работы на компьютере;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предупреждения переутомления;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</w:t>
      </w:r>
      <w:r w:rsidRPr="00714F1A">
        <w:rPr>
          <w:color w:val="000000"/>
          <w:sz w:val="28"/>
          <w:szCs w:val="28"/>
        </w:rPr>
        <w:t>оказания первой помощи при травмах и несчастных случаях;</w:t>
      </w:r>
    </w:p>
    <w:p w:rsidR="00005C5F" w:rsidRPr="00714F1A" w:rsidRDefault="00005C5F" w:rsidP="0015468B">
      <w:pPr>
        <w:shd w:val="clear" w:color="auto" w:fill="FFFFFF"/>
        <w:ind w:firstLine="540"/>
        <w:rPr>
          <w:sz w:val="28"/>
          <w:szCs w:val="28"/>
        </w:rPr>
      </w:pPr>
      <w:r w:rsidRPr="00714F1A">
        <w:rPr>
          <w:b/>
          <w:bCs/>
          <w:color w:val="000000"/>
          <w:sz w:val="28"/>
          <w:szCs w:val="28"/>
        </w:rPr>
        <w:t xml:space="preserve">•   </w:t>
      </w:r>
      <w:r w:rsidRPr="00714F1A">
        <w:rPr>
          <w:color w:val="000000"/>
          <w:sz w:val="28"/>
          <w:szCs w:val="28"/>
        </w:rPr>
        <w:t>ухода за больными.</w:t>
      </w:r>
    </w:p>
    <w:p w:rsidR="00005C5F" w:rsidRPr="00714F1A" w:rsidRDefault="00005C5F" w:rsidP="0015468B">
      <w:pPr>
        <w:shd w:val="clear" w:color="auto" w:fill="FFFFFF"/>
        <w:ind w:firstLine="540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005C5F" w:rsidRPr="00753CF2" w:rsidRDefault="00005C5F" w:rsidP="0015468B">
      <w:pPr>
        <w:shd w:val="clear" w:color="auto" w:fill="FFFFFF"/>
        <w:ind w:firstLine="540"/>
        <w:jc w:val="center"/>
        <w:rPr>
          <w:sz w:val="28"/>
          <w:szCs w:val="28"/>
        </w:rPr>
      </w:pPr>
      <w:r w:rsidRPr="00753CF2">
        <w:rPr>
          <w:b/>
          <w:bCs/>
          <w:color w:val="000000"/>
          <w:sz w:val="28"/>
          <w:szCs w:val="28"/>
        </w:rPr>
        <w:t>Основные источники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1.   Федорова М.З., Кучменко В.С., Воронина Г.А. Экология человека: Культура здоровья: 8 класс: учебное пособие для учащихся общеобразовательных учреждений. М.:Вентана-Граф, 2010.- 144 с.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b/>
          <w:bCs/>
          <w:color w:val="000000"/>
          <w:sz w:val="24"/>
          <w:szCs w:val="24"/>
        </w:rPr>
        <w:t>Методическая литература (Список рекомендуемой литературы для учителя)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1.     Агаджанян Н.А., Торшин В.И. Экология человека. Избранные лекции. - М., 1994. - 269 с.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2.     Алексашина И.Ю. Глобальное образование: проблемы и решения. — СПб.: СпецЛит, 2002.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3.     Алексашина И.Ю. Учитель и новые ориентиры образования. — СПб., 1997.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4.     Алексеев В.П. Очерки экологии человека. - М., 1998. - С. 18.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5.     Байкулова Н.Г., Удовиченко Н.А., Кузьмина Н.В. ПМП при травмах. – Саратов. 2001.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6.     Борман Дж. Компьютерная энциклопедия для школьников и их родителей. — СПб., 1996.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7.     Бухвалов В.А., Богданова Л. В. Введение в антропоэкологию. — М., 1995.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8.     Келлер А.А., Кувакин В.И. Медицинская экология. – СПб.: «Петроградский и К», 1998.- 256 с.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 xml:space="preserve">9.     Мовчан В.Н. Экология человека. Учебное пособие. СПб.: </w:t>
      </w:r>
      <w:r w:rsidRPr="00D0314E">
        <w:rPr>
          <w:color w:val="231F20"/>
          <w:sz w:val="24"/>
          <w:szCs w:val="24"/>
        </w:rPr>
        <w:t>СПбГУ, 2006. – 292 с.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10.   Образовательные технологии: Из опыта развития глобального мышления учащихся/Под ред. Ю. Н. Кулюткина, Е. Б. Спасской. — СПб.: КАРО, 2001.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11.   Окружающая среда и здоровье человека/Под ред. А.Д. Лебедева. – М.: наука, 1979.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12.   Пакулова В.М. Работа с терминами на уроках биологии. — М.: Просвещение, 1990.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13.   Проблемы экологии человека. - М., 1986. - С. 9.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14.   Прохоров Б.Б. Экология человека. - М.: Академия, 2007. - 320 с.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15.   Реймерс   Н.Ф.   Основные   биологические   понятия   и   термины.   —   М.: Просвещение, 1988.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16.   Сафонов А.Г. Учебное пособие для подготовки медицинских сестер. – М. 1981.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17.   Ткаченко С.С., Шаповалов В.М. Оказание доврачебной помощи. – М. 1984.</w:t>
      </w: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18.   Физиология человека: Учебник / под ред. В.М. Покровского, Г.Ф. Коротько. -В 2 т.- М.: Медицина, 2002. - 448 с.</w:t>
      </w:r>
    </w:p>
    <w:p w:rsidR="00005C5F" w:rsidRDefault="00005C5F" w:rsidP="0015468B">
      <w:pPr>
        <w:shd w:val="clear" w:color="auto" w:fill="FFFFFF"/>
        <w:ind w:firstLine="540"/>
        <w:rPr>
          <w:b/>
          <w:bCs/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Дополнительные источники </w:t>
      </w:r>
    </w:p>
    <w:p w:rsidR="00005C5F" w:rsidRPr="00753CF2" w:rsidRDefault="00005C5F" w:rsidP="0015468B">
      <w:pPr>
        <w:shd w:val="clear" w:color="auto" w:fill="FFFFFF"/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753CF2">
        <w:rPr>
          <w:b/>
          <w:bCs/>
          <w:color w:val="000000"/>
          <w:sz w:val="28"/>
          <w:szCs w:val="28"/>
        </w:rPr>
        <w:t>писок рекомендуемой литературы для учащихся</w:t>
      </w:r>
    </w:p>
    <w:p w:rsidR="00005C5F" w:rsidRDefault="00005C5F" w:rsidP="0015468B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005C5F" w:rsidRPr="00D0314E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1.    Горшков А.И., Липатова О.В. Гигиена питания. - М.: Медицина, 1987. - С.20-69, 134-259.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 w:rsidRPr="00D0314E">
        <w:rPr>
          <w:color w:val="000000"/>
          <w:sz w:val="24"/>
          <w:szCs w:val="24"/>
        </w:rPr>
        <w:t>2.    Вайнбаум С.Я. Гигиена физич</w:t>
      </w:r>
      <w:r>
        <w:rPr>
          <w:color w:val="000000"/>
          <w:sz w:val="24"/>
          <w:szCs w:val="24"/>
        </w:rPr>
        <w:t>еского воспитания. - М.: Просвещение, 1986. -С.73-78.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3.    Вайнбаум    Я.С.    Дозировка   физических   нагрузок    школьников.    -    М.: Просвещение, 1991. - 64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4.    Вейн А.М. Бодрствование и сон. - М.: Знание, 1991. - 236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5.    Вайнер Э.М. Рациональная организация жизнедеятельности человека. -Липецк: Изд-во ЛЗПИ, 1999. - 34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6.    Великанова Л.К. Физиолого-гигиенические критерии рациональной организации учебно-воспитательного процесса в школе. - Новосибирск: Изд-во НГПУ, 1993. - 95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7.    Волынская Е.В. Гигиенические основы здоровья. – Липецк: Изд-во ЛГПИ, 2000. - 110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8.    Головлев М.И. Основы медицинских знаний учащихся. – М.: Просвещение. 1991.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9.    Демирчоглян Г.Г. Компьютер и здоровье: Факторы риска и системы оздоровления. - М.: Сов.спорт, 1995. - 64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10.  Доскин В.А., Куинджи Н.Н. Биологические ритмы растущего организма. - М.: Медицина, 1989. - С.8-35, 138-174.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11.  Кардашенко В.Н. и др. Гигиена детей и подростков: Учебник. - М.: Медицина, 1988. - С. 146-169, 206-215, 262-304.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12.  Каневская Л.Я. Питание школьника. - М.: Медицина, 1989. - С.3-42.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13.  Кириллов В.Ф., Черкасов Е.Ф. Радиационная гигиена. М.: Медицина, 1980.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14.  Колесов Д.В., Маш Р.Д. Основы гигиены и санитарии. – М.: Просвещение. 1989.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15.  Лаптев А.П. Гигиена массового спорта. - М.: ФиС, 1984. - С.11-24, 24-38, 75-90, 131-136.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16.  Лаптев А.П. Береги здоровье смолоду. – М.: Медицина. 1988.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17.  Лаптев А.П. Закаливайтесь на здоровье. - М.: Медицина, 1991. – 159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18.  Лаптев А.П., Полиевский С.А. Гигиена. - М.: ФиС, 1990. - С. 41-61, 121-143, 174-226.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19.  Лукьяненко В.П. Формирование здорового образа жизни // Физкульту-ра в школе. - 2001, № 2. - С.50-55.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20.  Масленников С.М., Кузнецова Г.А. Зачем нужна утренняя гигиениче-ская гимнастика // Физкультура в школе. - 2000, № 3. - С.29-31.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21.  Мейгал А.Ю., Лупандин Ю.В., Антонен Е.Г., Стафеев В.Ф. Двигательная система человека (физиология, неврология, гигиена), Петрозаводск: ПетрГУ, 2006.- 202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22.  Минх А.А. Общая гигиена. - М.: Медицина, 1984. - С. 18-76, 87-89, 232-261.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23.  Петровский Н.С., Ванханен В.Д. Гигиена питания. М.:Медицина, 1982.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24.  Пивоваров Ю.П. Гигиена и экология человека (курс лекций). М., 1999.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25.  Пшендин А.И. Рациональное питание спортсменов: Для любителей и профессионалов. - СПб.: ГИОРД, 1999. - С.10-114.</w:t>
      </w:r>
    </w:p>
    <w:p w:rsidR="00005C5F" w:rsidRDefault="00005C5F" w:rsidP="0015468B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26.  Полиевский С.А. Физическое воспитание учащейся молодежи. -М.: Медицина, 1989. - С. 12-26, 47-54, 67-108, 110-126.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27.  Сердюковская Г.Н. Гигиена детей и подростков. М.:Медицина, 1986.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28.  Стафеев В.Ф. Гигиена в вопросах и ответах. – Петрозаводск: ПГУ, 1998.- 103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29.  Сухарев А.Г. Здоровье и физическое воспитание детей и подростков. - М.: Медицина, 1991. - С.152-156, 172-247.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30.  Чмиленко В.И. Валеология: Учеб.пособие. - М.: Уникум-центр, 1999. - С.48-50.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31.  Чусов Ю.А. Закаливание школьников. - М.: Просвещение, 1985. - 126 с.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32.  Чусов Ю.А. Особенности закаливания спортсменов. - М.: ФиС, 1987. - 93 с.</w:t>
      </w:r>
    </w:p>
    <w:p w:rsidR="00005C5F" w:rsidRDefault="00005C5F" w:rsidP="0015468B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05C5F" w:rsidRPr="00753CF2" w:rsidRDefault="00005C5F" w:rsidP="0015468B">
      <w:pPr>
        <w:shd w:val="clear" w:color="auto" w:fill="FFFFFF"/>
        <w:ind w:firstLine="540"/>
        <w:jc w:val="center"/>
        <w:rPr>
          <w:sz w:val="28"/>
          <w:szCs w:val="28"/>
        </w:rPr>
      </w:pPr>
      <w:r w:rsidRPr="00753CF2">
        <w:rPr>
          <w:b/>
          <w:bCs/>
          <w:color w:val="000000"/>
          <w:sz w:val="28"/>
          <w:szCs w:val="28"/>
        </w:rPr>
        <w:t>Энциклопедии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1.   Биологический энциклопедический словарь/Гл. редактор М.С.Гиляров. - М.: Большая Российская энциклопедия, 2003.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2.   Большая школьная энциклопедия: Для сред. шк. возраста/Авт. текста Ш. Конноли; пер. с англ. И. Горелик и др. — М.: Махаон, 2002.</w:t>
      </w:r>
    </w:p>
    <w:p w:rsidR="00005C5F" w:rsidRDefault="00005C5F" w:rsidP="0015468B">
      <w:pPr>
        <w:shd w:val="clear" w:color="auto" w:fill="FFFFFF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3.   Большая энциклопедия школьника/Пер. с англ. Н. Моррис. — М.: Махаон, 2002.</w:t>
      </w:r>
    </w:p>
    <w:sectPr w:rsidR="00005C5F" w:rsidSect="009E7631">
      <w:pgSz w:w="16838" w:h="11906" w:orient="landscape"/>
      <w:pgMar w:top="1701" w:right="1245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F76"/>
    <w:multiLevelType w:val="hybridMultilevel"/>
    <w:tmpl w:val="5C0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F"/>
    <w:rsid w:val="0000090B"/>
    <w:rsid w:val="00005C5F"/>
    <w:rsid w:val="0002018E"/>
    <w:rsid w:val="000401B4"/>
    <w:rsid w:val="000403A6"/>
    <w:rsid w:val="00051D82"/>
    <w:rsid w:val="000613F5"/>
    <w:rsid w:val="00072C85"/>
    <w:rsid w:val="00080003"/>
    <w:rsid w:val="000C0EE1"/>
    <w:rsid w:val="00117304"/>
    <w:rsid w:val="0015468B"/>
    <w:rsid w:val="001A6802"/>
    <w:rsid w:val="002066D9"/>
    <w:rsid w:val="002374C7"/>
    <w:rsid w:val="002748EB"/>
    <w:rsid w:val="00291AF2"/>
    <w:rsid w:val="00296575"/>
    <w:rsid w:val="002B2A76"/>
    <w:rsid w:val="002B41C2"/>
    <w:rsid w:val="00306CFD"/>
    <w:rsid w:val="003219AF"/>
    <w:rsid w:val="003235B7"/>
    <w:rsid w:val="00333916"/>
    <w:rsid w:val="00334B3A"/>
    <w:rsid w:val="00377960"/>
    <w:rsid w:val="003920A0"/>
    <w:rsid w:val="003A103E"/>
    <w:rsid w:val="003B7A58"/>
    <w:rsid w:val="003D3CFF"/>
    <w:rsid w:val="003E116C"/>
    <w:rsid w:val="00412704"/>
    <w:rsid w:val="00430480"/>
    <w:rsid w:val="00444E8E"/>
    <w:rsid w:val="00486134"/>
    <w:rsid w:val="004B3CEA"/>
    <w:rsid w:val="005038F7"/>
    <w:rsid w:val="00516A1D"/>
    <w:rsid w:val="005415A3"/>
    <w:rsid w:val="00563393"/>
    <w:rsid w:val="00564ED0"/>
    <w:rsid w:val="00567F6D"/>
    <w:rsid w:val="00590D43"/>
    <w:rsid w:val="005A028D"/>
    <w:rsid w:val="005B4FC6"/>
    <w:rsid w:val="005C29E1"/>
    <w:rsid w:val="005C7573"/>
    <w:rsid w:val="005F3780"/>
    <w:rsid w:val="00620EC8"/>
    <w:rsid w:val="006241A6"/>
    <w:rsid w:val="00662E79"/>
    <w:rsid w:val="00666086"/>
    <w:rsid w:val="00682DE9"/>
    <w:rsid w:val="006D2E01"/>
    <w:rsid w:val="006E60E4"/>
    <w:rsid w:val="00705CC5"/>
    <w:rsid w:val="00714F1A"/>
    <w:rsid w:val="007154C7"/>
    <w:rsid w:val="00715A08"/>
    <w:rsid w:val="00753CF2"/>
    <w:rsid w:val="00774B61"/>
    <w:rsid w:val="00781A18"/>
    <w:rsid w:val="007A3246"/>
    <w:rsid w:val="007F0F00"/>
    <w:rsid w:val="007F7865"/>
    <w:rsid w:val="00815049"/>
    <w:rsid w:val="00830646"/>
    <w:rsid w:val="00832F5C"/>
    <w:rsid w:val="008F0977"/>
    <w:rsid w:val="008F5774"/>
    <w:rsid w:val="00935730"/>
    <w:rsid w:val="009440FF"/>
    <w:rsid w:val="00981990"/>
    <w:rsid w:val="009934EC"/>
    <w:rsid w:val="009B0A29"/>
    <w:rsid w:val="009B29D4"/>
    <w:rsid w:val="009D105A"/>
    <w:rsid w:val="009D6C75"/>
    <w:rsid w:val="009E7631"/>
    <w:rsid w:val="00A1059A"/>
    <w:rsid w:val="00A14E5A"/>
    <w:rsid w:val="00A302FB"/>
    <w:rsid w:val="00A40E71"/>
    <w:rsid w:val="00A46108"/>
    <w:rsid w:val="00A4729C"/>
    <w:rsid w:val="00A66D95"/>
    <w:rsid w:val="00A73EBB"/>
    <w:rsid w:val="00A9771B"/>
    <w:rsid w:val="00AF479D"/>
    <w:rsid w:val="00B31FA7"/>
    <w:rsid w:val="00BD5F2F"/>
    <w:rsid w:val="00BE0A46"/>
    <w:rsid w:val="00C13ADA"/>
    <w:rsid w:val="00C22AAF"/>
    <w:rsid w:val="00C24ED8"/>
    <w:rsid w:val="00C559CA"/>
    <w:rsid w:val="00CA35BB"/>
    <w:rsid w:val="00CA6DAE"/>
    <w:rsid w:val="00D0314E"/>
    <w:rsid w:val="00D16D19"/>
    <w:rsid w:val="00D80BB3"/>
    <w:rsid w:val="00DB592A"/>
    <w:rsid w:val="00DE65EB"/>
    <w:rsid w:val="00DF729B"/>
    <w:rsid w:val="00E23F85"/>
    <w:rsid w:val="00E27604"/>
    <w:rsid w:val="00E96C8D"/>
    <w:rsid w:val="00EA243B"/>
    <w:rsid w:val="00EA341E"/>
    <w:rsid w:val="00EB7B49"/>
    <w:rsid w:val="00EE2472"/>
    <w:rsid w:val="00EE3085"/>
    <w:rsid w:val="00EE65FB"/>
    <w:rsid w:val="00EF405C"/>
    <w:rsid w:val="00F13085"/>
    <w:rsid w:val="00F465B6"/>
    <w:rsid w:val="00F67DDC"/>
    <w:rsid w:val="00FA0C5E"/>
    <w:rsid w:val="00FC777D"/>
    <w:rsid w:val="00FD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19</Pages>
  <Words>3787</Words>
  <Characters>21590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25</cp:revision>
  <dcterms:created xsi:type="dcterms:W3CDTF">2014-11-03T20:46:00Z</dcterms:created>
  <dcterms:modified xsi:type="dcterms:W3CDTF">2015-10-30T12:24:00Z</dcterms:modified>
</cp:coreProperties>
</file>