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D8" w:rsidRDefault="007C3AD8" w:rsidP="007C3AD8">
      <w:pPr>
        <w:jc w:val="center"/>
        <w:rPr>
          <w:rFonts w:ascii="Calibri" w:eastAsia="Times New Roman" w:hAnsi="Calibri" w:cs="Times New Roman"/>
          <w:b/>
          <w:bCs/>
        </w:rPr>
      </w:pPr>
      <w:r w:rsidRPr="00747838">
        <w:rPr>
          <w:rFonts w:ascii="Calibri" w:eastAsia="Times New Roman" w:hAnsi="Calibri" w:cs="Times New Roman"/>
          <w:b/>
          <w:bCs/>
        </w:rPr>
        <w:t>Индивидуальный план профессионального развития учителя</w:t>
      </w:r>
      <w:r w:rsidR="00ED320E">
        <w:rPr>
          <w:rFonts w:ascii="Calibri" w:eastAsia="Times New Roman" w:hAnsi="Calibri" w:cs="Times New Roman"/>
          <w:b/>
          <w:bCs/>
        </w:rPr>
        <w:t xml:space="preserve"> </w:t>
      </w:r>
      <w:proofErr w:type="spellStart"/>
      <w:r w:rsidR="00ED320E">
        <w:rPr>
          <w:rFonts w:ascii="Calibri" w:eastAsia="Times New Roman" w:hAnsi="Calibri" w:cs="Times New Roman"/>
          <w:b/>
          <w:bCs/>
        </w:rPr>
        <w:t>химии</w:t>
      </w:r>
      <w:proofErr w:type="gramStart"/>
      <w:r w:rsidR="00EA7040">
        <w:rPr>
          <w:rFonts w:ascii="Calibri" w:eastAsia="Times New Roman" w:hAnsi="Calibri" w:cs="Times New Roman"/>
          <w:b/>
          <w:bCs/>
        </w:rPr>
        <w:t>,ф</w:t>
      </w:r>
      <w:proofErr w:type="gramEnd"/>
      <w:r w:rsidR="00EA7040">
        <w:rPr>
          <w:rFonts w:ascii="Calibri" w:eastAsia="Times New Roman" w:hAnsi="Calibri" w:cs="Times New Roman"/>
          <w:b/>
          <w:bCs/>
        </w:rPr>
        <w:t>изики</w:t>
      </w:r>
      <w:proofErr w:type="spellEnd"/>
    </w:p>
    <w:p w:rsidR="00ED320E" w:rsidRPr="00747838" w:rsidRDefault="00ED320E" w:rsidP="007C3AD8">
      <w:pPr>
        <w:jc w:val="center"/>
        <w:rPr>
          <w:rFonts w:ascii="Calibri" w:eastAsia="Times New Roman" w:hAnsi="Calibri" w:cs="Times New Roman"/>
          <w:b/>
          <w:bCs/>
        </w:rPr>
      </w:pPr>
      <w:proofErr w:type="spellStart"/>
      <w:r>
        <w:rPr>
          <w:rFonts w:ascii="Calibri" w:eastAsia="Times New Roman" w:hAnsi="Calibri" w:cs="Times New Roman"/>
          <w:b/>
          <w:bCs/>
        </w:rPr>
        <w:t>Слабковой</w:t>
      </w:r>
      <w:proofErr w:type="spellEnd"/>
      <w:r>
        <w:rPr>
          <w:rFonts w:ascii="Calibri" w:eastAsia="Times New Roman" w:hAnsi="Calibri" w:cs="Times New Roman"/>
          <w:b/>
          <w:bCs/>
        </w:rPr>
        <w:t xml:space="preserve"> Галины Петровны.</w:t>
      </w:r>
    </w:p>
    <w:p w:rsidR="007C3AD8" w:rsidRPr="00747838" w:rsidRDefault="007C3AD8" w:rsidP="007C3AD8">
      <w:pPr>
        <w:jc w:val="center"/>
        <w:rPr>
          <w:rFonts w:ascii="Calibri" w:eastAsia="Times New Roman" w:hAnsi="Calibri" w:cs="Times New Roman"/>
          <w:b/>
          <w:bCs/>
        </w:rPr>
      </w:pPr>
    </w:p>
    <w:p w:rsidR="00ED320E" w:rsidRPr="00ED320E" w:rsidRDefault="00ED320E" w:rsidP="00ED320E">
      <w:pPr>
        <w:rPr>
          <w:rFonts w:ascii="Calibri" w:eastAsia="Times New Roman" w:hAnsi="Calibri" w:cs="Times New Roman"/>
          <w:sz w:val="48"/>
          <w:szCs w:val="48"/>
        </w:rPr>
      </w:pPr>
      <w:r w:rsidRPr="00ED320E">
        <w:rPr>
          <w:b/>
          <w:bCs/>
          <w:sz w:val="48"/>
          <w:szCs w:val="48"/>
        </w:rPr>
        <w:t>Тема:</w:t>
      </w:r>
      <w:r w:rsidRPr="00ED320E">
        <w:rPr>
          <w:bCs/>
          <w:sz w:val="48"/>
          <w:szCs w:val="48"/>
        </w:rPr>
        <w:t xml:space="preserve"> </w:t>
      </w:r>
      <w:r w:rsidR="007C3AD8" w:rsidRPr="00ED320E">
        <w:rPr>
          <w:bCs/>
          <w:sz w:val="48"/>
          <w:szCs w:val="48"/>
        </w:rPr>
        <w:t xml:space="preserve"> </w:t>
      </w:r>
      <w:r w:rsidRPr="00ED320E">
        <w:rPr>
          <w:rFonts w:ascii="Calibri" w:eastAsia="Times New Roman" w:hAnsi="Calibri" w:cs="Times New Roman"/>
          <w:bCs/>
          <w:sz w:val="48"/>
          <w:szCs w:val="48"/>
        </w:rPr>
        <w:t>ФГОС ООО второго поколения</w:t>
      </w:r>
    </w:p>
    <w:p w:rsidR="007C3AD8" w:rsidRPr="007C3AD8" w:rsidRDefault="007C3AD8" w:rsidP="007C3AD8">
      <w:pPr>
        <w:jc w:val="center"/>
        <w:rPr>
          <w:rFonts w:ascii="Calibri" w:eastAsia="Times New Roman" w:hAnsi="Calibri" w:cs="Times New Roman"/>
        </w:rPr>
      </w:pPr>
    </w:p>
    <w:p w:rsidR="007C3AD8" w:rsidRPr="00747838" w:rsidRDefault="007C3AD8" w:rsidP="007C3AD8">
      <w:pPr>
        <w:rPr>
          <w:rFonts w:ascii="Calibri" w:eastAsia="Times New Roman" w:hAnsi="Calibri" w:cs="Times New Roman"/>
          <w:b/>
          <w:bCs/>
        </w:rPr>
      </w:pPr>
    </w:p>
    <w:p w:rsidR="007C3AD8" w:rsidRPr="00ED320E" w:rsidRDefault="007C3AD8" w:rsidP="00ED320E">
      <w:pPr>
        <w:rPr>
          <w:rFonts w:ascii="Calibri" w:eastAsia="Times New Roman" w:hAnsi="Calibri" w:cs="Times New Roman"/>
          <w:i/>
          <w:sz w:val="28"/>
          <w:szCs w:val="28"/>
        </w:rPr>
      </w:pPr>
      <w:r w:rsidRPr="00ED320E">
        <w:rPr>
          <w:rFonts w:ascii="Calibri" w:eastAsia="Times New Roman" w:hAnsi="Calibri" w:cs="Times New Roman"/>
          <w:b/>
          <w:bCs/>
          <w:i/>
          <w:sz w:val="28"/>
          <w:szCs w:val="28"/>
        </w:rPr>
        <w:t>Цели</w:t>
      </w:r>
      <w:r w:rsidRPr="00ED320E">
        <w:rPr>
          <w:rFonts w:ascii="Berlin Sans FB" w:eastAsia="Times New Roman" w:hAnsi="Berlin Sans FB" w:cs="Times New Roman"/>
          <w:b/>
          <w:bCs/>
          <w:i/>
          <w:sz w:val="28"/>
          <w:szCs w:val="28"/>
        </w:rPr>
        <w:t xml:space="preserve">  </w:t>
      </w:r>
      <w:r w:rsidRPr="00ED320E">
        <w:rPr>
          <w:rFonts w:ascii="Calibri" w:eastAsia="Times New Roman" w:hAnsi="Calibri" w:cs="Times New Roman"/>
          <w:b/>
          <w:bCs/>
          <w:i/>
          <w:sz w:val="28"/>
          <w:szCs w:val="28"/>
        </w:rPr>
        <w:t>профессионального</w:t>
      </w:r>
      <w:r w:rsidRPr="00ED320E">
        <w:rPr>
          <w:rFonts w:ascii="Berlin Sans FB" w:eastAsia="Times New Roman" w:hAnsi="Berlin Sans FB" w:cs="Times New Roman"/>
          <w:b/>
          <w:bCs/>
          <w:i/>
          <w:sz w:val="28"/>
          <w:szCs w:val="28"/>
        </w:rPr>
        <w:t xml:space="preserve">  </w:t>
      </w:r>
      <w:r w:rsidRPr="00ED320E">
        <w:rPr>
          <w:rFonts w:ascii="Calibri" w:eastAsia="Times New Roman" w:hAnsi="Calibri" w:cs="Times New Roman"/>
          <w:b/>
          <w:bCs/>
          <w:i/>
          <w:sz w:val="28"/>
          <w:szCs w:val="28"/>
        </w:rPr>
        <w:t>развития</w:t>
      </w:r>
      <w:r w:rsidR="00ED320E">
        <w:rPr>
          <w:rFonts w:ascii="Calibri" w:eastAsia="Times New Roman" w:hAnsi="Calibri" w:cs="Times New Roman"/>
          <w:b/>
          <w:bCs/>
          <w:i/>
          <w:sz w:val="28"/>
          <w:szCs w:val="28"/>
        </w:rPr>
        <w:t>:</w:t>
      </w:r>
    </w:p>
    <w:p w:rsidR="007C3AD8" w:rsidRPr="00ED320E" w:rsidRDefault="00337A62" w:rsidP="007C3AD8">
      <w:pPr>
        <w:rPr>
          <w:rFonts w:ascii="Calibri" w:eastAsia="Times New Roman" w:hAnsi="Calibri" w:cs="Times New Roman"/>
          <w:sz w:val="28"/>
          <w:szCs w:val="28"/>
        </w:rPr>
      </w:pPr>
      <w:r w:rsidRPr="00ED320E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7C3AD8" w:rsidRPr="00ED320E">
        <w:rPr>
          <w:rFonts w:ascii="Calibri" w:eastAsia="Times New Roman" w:hAnsi="Calibri" w:cs="Times New Roman"/>
          <w:b/>
          <w:bCs/>
          <w:sz w:val="28"/>
          <w:szCs w:val="28"/>
        </w:rPr>
        <w:t xml:space="preserve">1. </w:t>
      </w:r>
      <w:r w:rsidRPr="00ED320E">
        <w:rPr>
          <w:rFonts w:ascii="Calibri" w:eastAsia="Times New Roman" w:hAnsi="Calibri" w:cs="Times New Roman"/>
          <w:sz w:val="28"/>
          <w:szCs w:val="28"/>
        </w:rPr>
        <w:t xml:space="preserve">Получение необходимой  информации </w:t>
      </w:r>
      <w:r w:rsidR="007C3AD8" w:rsidRPr="00ED320E">
        <w:rPr>
          <w:rFonts w:ascii="Calibri" w:eastAsia="Times New Roman" w:hAnsi="Calibri" w:cs="Times New Roman"/>
          <w:sz w:val="28"/>
          <w:szCs w:val="28"/>
        </w:rPr>
        <w:t xml:space="preserve"> по ФГОС ООО.</w:t>
      </w:r>
    </w:p>
    <w:p w:rsidR="007C3AD8" w:rsidRPr="00ED320E" w:rsidRDefault="007C3AD8" w:rsidP="007C3AD8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ED320E">
        <w:rPr>
          <w:rFonts w:ascii="Calibri" w:eastAsia="Times New Roman" w:hAnsi="Calibri" w:cs="Times New Roman"/>
          <w:b/>
          <w:bCs/>
          <w:sz w:val="28"/>
          <w:szCs w:val="28"/>
        </w:rPr>
        <w:t xml:space="preserve"> 2.</w:t>
      </w:r>
      <w:r w:rsidR="00337A62" w:rsidRPr="00ED320E">
        <w:rPr>
          <w:rFonts w:ascii="Calibri" w:eastAsia="Times New Roman" w:hAnsi="Calibri" w:cs="Times New Roman"/>
          <w:sz w:val="28"/>
          <w:szCs w:val="28"/>
        </w:rPr>
        <w:t xml:space="preserve"> Разработка программы </w:t>
      </w:r>
      <w:r w:rsidRPr="00ED320E">
        <w:rPr>
          <w:rFonts w:ascii="Calibri" w:eastAsia="Times New Roman" w:hAnsi="Calibri" w:cs="Times New Roman"/>
          <w:sz w:val="28"/>
          <w:szCs w:val="28"/>
        </w:rPr>
        <w:t xml:space="preserve"> самообразования в соответствии с основной образовательной программой учреждения.</w:t>
      </w:r>
    </w:p>
    <w:p w:rsidR="007C3AD8" w:rsidRPr="00ED320E" w:rsidRDefault="007C3AD8" w:rsidP="007C3AD8">
      <w:pPr>
        <w:rPr>
          <w:rFonts w:ascii="Calibri" w:eastAsia="Times New Roman" w:hAnsi="Calibri" w:cs="Times New Roman"/>
          <w:sz w:val="28"/>
          <w:szCs w:val="28"/>
        </w:rPr>
      </w:pPr>
      <w:r w:rsidRPr="00ED320E">
        <w:rPr>
          <w:rFonts w:ascii="Calibri" w:eastAsia="Times New Roman" w:hAnsi="Calibri" w:cs="Times New Roman"/>
          <w:b/>
          <w:bCs/>
          <w:sz w:val="28"/>
          <w:szCs w:val="28"/>
        </w:rPr>
        <w:t xml:space="preserve"> 3. </w:t>
      </w:r>
      <w:r w:rsidRPr="00ED320E">
        <w:rPr>
          <w:rFonts w:ascii="Calibri" w:eastAsia="Times New Roman" w:hAnsi="Calibri" w:cs="Times New Roman"/>
          <w:bCs/>
          <w:sz w:val="28"/>
          <w:szCs w:val="28"/>
        </w:rPr>
        <w:t>Приобретение профессиональных компетенций учителя в соответствии с требованиями ФГОС ООО второго поколения</w:t>
      </w:r>
    </w:p>
    <w:p w:rsidR="00ED320E" w:rsidRDefault="00ED320E" w:rsidP="007C3AD8">
      <w:pPr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D320E" w:rsidRDefault="00ED320E" w:rsidP="007C3AD8">
      <w:pPr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7C3AD8" w:rsidRPr="00ED320E" w:rsidRDefault="007C3AD8" w:rsidP="007C3AD8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D320E">
        <w:rPr>
          <w:rFonts w:ascii="Calibri" w:eastAsia="Times New Roman" w:hAnsi="Calibri" w:cs="Times New Roman"/>
          <w:b/>
          <w:bCs/>
          <w:sz w:val="28"/>
          <w:szCs w:val="28"/>
        </w:rPr>
        <w:t>Задачи:</w:t>
      </w:r>
    </w:p>
    <w:p w:rsidR="007C3AD8" w:rsidRPr="00ED320E" w:rsidRDefault="00ED320E" w:rsidP="007C3AD8">
      <w:pPr>
        <w:rPr>
          <w:rFonts w:ascii="Calibri" w:eastAsia="Times New Roman" w:hAnsi="Calibri" w:cs="Times New Roman"/>
          <w:sz w:val="28"/>
          <w:szCs w:val="28"/>
        </w:rPr>
      </w:pPr>
      <w:r w:rsidRPr="00ED320E">
        <w:rPr>
          <w:rFonts w:ascii="Calibri" w:eastAsia="Times New Roman" w:hAnsi="Calibri" w:cs="Times New Roman"/>
          <w:sz w:val="28"/>
          <w:szCs w:val="28"/>
        </w:rPr>
        <w:t>-изучи</w:t>
      </w:r>
      <w:r w:rsidR="007C3AD8" w:rsidRPr="00ED320E">
        <w:rPr>
          <w:rFonts w:ascii="Calibri" w:eastAsia="Times New Roman" w:hAnsi="Calibri" w:cs="Times New Roman"/>
          <w:sz w:val="28"/>
          <w:szCs w:val="28"/>
        </w:rPr>
        <w:t>ть нормативно-правовые документы и литературу ФГОС ООО;</w:t>
      </w:r>
    </w:p>
    <w:p w:rsidR="007C3AD8" w:rsidRPr="00ED320E" w:rsidRDefault="007C3AD8" w:rsidP="007C3AD8">
      <w:pPr>
        <w:rPr>
          <w:rFonts w:ascii="Calibri" w:eastAsia="Times New Roman" w:hAnsi="Calibri" w:cs="Times New Roman"/>
          <w:sz w:val="28"/>
          <w:szCs w:val="28"/>
        </w:rPr>
      </w:pPr>
      <w:r w:rsidRPr="00ED320E">
        <w:rPr>
          <w:rFonts w:ascii="Calibri" w:eastAsia="Times New Roman" w:hAnsi="Calibri" w:cs="Times New Roman"/>
          <w:sz w:val="28"/>
          <w:szCs w:val="28"/>
        </w:rPr>
        <w:t>- сотрудничать с коллегами для обмена опытом через сеть Интернета;</w:t>
      </w:r>
    </w:p>
    <w:p w:rsidR="007C3AD8" w:rsidRPr="00ED320E" w:rsidRDefault="007C3AD8" w:rsidP="007C3AD8">
      <w:pPr>
        <w:rPr>
          <w:rFonts w:ascii="Calibri" w:eastAsia="Times New Roman" w:hAnsi="Calibri" w:cs="Times New Roman"/>
          <w:sz w:val="28"/>
          <w:szCs w:val="28"/>
        </w:rPr>
      </w:pPr>
      <w:r w:rsidRPr="00ED320E">
        <w:rPr>
          <w:rFonts w:ascii="Calibri" w:eastAsia="Times New Roman" w:hAnsi="Calibri" w:cs="Times New Roman"/>
          <w:sz w:val="28"/>
          <w:szCs w:val="28"/>
        </w:rPr>
        <w:t>- обобщать и распространять собственный педагогический опыт на базе</w:t>
      </w:r>
      <w:r w:rsidR="00BE72D6">
        <w:rPr>
          <w:rFonts w:ascii="Calibri" w:eastAsia="Times New Roman" w:hAnsi="Calibri" w:cs="Times New Roman"/>
          <w:sz w:val="28"/>
          <w:szCs w:val="28"/>
        </w:rPr>
        <w:t xml:space="preserve"> ШМО и </w:t>
      </w:r>
      <w:r w:rsidRPr="00ED320E">
        <w:rPr>
          <w:rFonts w:ascii="Calibri" w:eastAsia="Times New Roman" w:hAnsi="Calibri" w:cs="Times New Roman"/>
          <w:sz w:val="28"/>
          <w:szCs w:val="28"/>
        </w:rPr>
        <w:t xml:space="preserve"> РМО; </w:t>
      </w:r>
    </w:p>
    <w:p w:rsidR="007C3AD8" w:rsidRPr="00ED320E" w:rsidRDefault="007C3AD8" w:rsidP="007C3AD8">
      <w:pPr>
        <w:rPr>
          <w:sz w:val="28"/>
          <w:szCs w:val="28"/>
        </w:rPr>
      </w:pPr>
      <w:r w:rsidRPr="00ED320E">
        <w:rPr>
          <w:rFonts w:ascii="Calibri" w:eastAsia="Times New Roman" w:hAnsi="Calibri" w:cs="Times New Roman"/>
          <w:sz w:val="28"/>
          <w:szCs w:val="28"/>
        </w:rPr>
        <w:t>- создавать комфортную развивающую образовательную среду на базе учебного кабинета;</w:t>
      </w:r>
    </w:p>
    <w:p w:rsidR="007C3AD8" w:rsidRPr="00ED320E" w:rsidRDefault="007C3AD8" w:rsidP="007C3AD8">
      <w:pPr>
        <w:rPr>
          <w:sz w:val="28"/>
          <w:szCs w:val="28"/>
        </w:rPr>
      </w:pPr>
    </w:p>
    <w:p w:rsidR="007C3AD8" w:rsidRDefault="007C3AD8" w:rsidP="007C3AD8"/>
    <w:p w:rsidR="007C3AD8" w:rsidRDefault="007C3AD8" w:rsidP="007C3AD8"/>
    <w:p w:rsidR="007C3AD8" w:rsidRDefault="007C3AD8" w:rsidP="007C3AD8"/>
    <w:p w:rsidR="007C3AD8" w:rsidRDefault="007C3AD8" w:rsidP="007C3AD8"/>
    <w:p w:rsidR="00ED320E" w:rsidRDefault="00ED320E" w:rsidP="00ED320E"/>
    <w:p w:rsidR="0073541B" w:rsidRDefault="0073541B" w:rsidP="00ED320E">
      <w:pPr>
        <w:rPr>
          <w:rFonts w:ascii="Calibri" w:eastAsia="Times New Roman" w:hAnsi="Calibri" w:cs="Times New Roman"/>
          <w:b/>
          <w:bCs/>
          <w:i/>
          <w:sz w:val="28"/>
        </w:rPr>
        <w:sectPr w:rsidR="0073541B" w:rsidSect="004C4F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AD8" w:rsidRPr="00EB741C" w:rsidRDefault="007C3AD8" w:rsidP="00ED320E">
      <w:pPr>
        <w:rPr>
          <w:rFonts w:ascii="Calibri" w:eastAsia="Times New Roman" w:hAnsi="Calibri" w:cs="Times New Roman"/>
          <w:i/>
          <w:sz w:val="28"/>
        </w:rPr>
      </w:pPr>
      <w:r w:rsidRPr="00EB741C">
        <w:rPr>
          <w:rFonts w:ascii="Calibri" w:eastAsia="Times New Roman" w:hAnsi="Calibri" w:cs="Times New Roman"/>
          <w:b/>
          <w:bCs/>
          <w:i/>
          <w:sz w:val="28"/>
        </w:rPr>
        <w:lastRenderedPageBreak/>
        <w:t>Разделы плана</w:t>
      </w:r>
    </w:p>
    <w:p w:rsidR="007C3AD8" w:rsidRPr="00ED320E" w:rsidRDefault="007C3AD8" w:rsidP="007C3AD8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ED320E">
        <w:rPr>
          <w:rFonts w:ascii="Calibri" w:eastAsia="Times New Roman" w:hAnsi="Calibri" w:cs="Times New Roman"/>
          <w:b/>
          <w:bCs/>
          <w:sz w:val="28"/>
          <w:szCs w:val="28"/>
        </w:rPr>
        <w:t>1.Изучение ли</w:t>
      </w:r>
      <w:r w:rsidR="00BE72D6">
        <w:rPr>
          <w:rFonts w:ascii="Calibri" w:eastAsia="Times New Roman" w:hAnsi="Calibri" w:cs="Times New Roman"/>
          <w:b/>
          <w:bCs/>
          <w:sz w:val="28"/>
          <w:szCs w:val="28"/>
        </w:rPr>
        <w:t>тературы, связанной  с реализацией</w:t>
      </w:r>
      <w:r w:rsidRPr="00ED320E">
        <w:rPr>
          <w:rFonts w:ascii="Calibri" w:eastAsia="Times New Roman" w:hAnsi="Calibri" w:cs="Times New Roman"/>
          <w:b/>
          <w:bCs/>
          <w:sz w:val="28"/>
          <w:szCs w:val="28"/>
        </w:rPr>
        <w:t xml:space="preserve"> ФГОС</w:t>
      </w:r>
    </w:p>
    <w:p w:rsidR="007C3AD8" w:rsidRPr="00747838" w:rsidRDefault="007C3AD8" w:rsidP="007C3AD8">
      <w:pPr>
        <w:rPr>
          <w:rFonts w:ascii="Calibri" w:eastAsia="Times New Roman" w:hAnsi="Calibri" w:cs="Times New Roman"/>
        </w:rPr>
      </w:pPr>
    </w:p>
    <w:tbl>
      <w:tblPr>
        <w:tblStyle w:val="a3"/>
        <w:tblW w:w="15168" w:type="dxa"/>
        <w:tblInd w:w="-743" w:type="dxa"/>
        <w:tblLayout w:type="fixed"/>
        <w:tblLook w:val="04A0"/>
      </w:tblPr>
      <w:tblGrid>
        <w:gridCol w:w="2127"/>
        <w:gridCol w:w="3686"/>
        <w:gridCol w:w="2126"/>
        <w:gridCol w:w="1984"/>
        <w:gridCol w:w="1985"/>
        <w:gridCol w:w="3260"/>
      </w:tblGrid>
      <w:tr w:rsidR="0073541B" w:rsidTr="00492A2A">
        <w:tc>
          <w:tcPr>
            <w:tcW w:w="2127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>Вопросы введения ФГОС</w:t>
            </w:r>
          </w:p>
        </w:tc>
        <w:tc>
          <w:tcPr>
            <w:tcW w:w="3686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>Литература, нормативные правовые документы</w:t>
            </w:r>
          </w:p>
        </w:tc>
        <w:tc>
          <w:tcPr>
            <w:tcW w:w="2126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>Задачи использования</w:t>
            </w:r>
          </w:p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>литературных источников</w:t>
            </w:r>
          </w:p>
        </w:tc>
        <w:tc>
          <w:tcPr>
            <w:tcW w:w="1984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>Форма отчетности</w:t>
            </w:r>
          </w:p>
        </w:tc>
        <w:tc>
          <w:tcPr>
            <w:tcW w:w="3260" w:type="dxa"/>
          </w:tcPr>
          <w:p w:rsidR="0073541B" w:rsidRPr="00492A2A" w:rsidRDefault="0073541B" w:rsidP="00856D13">
            <w:pPr>
              <w:rPr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Где и кем и когда </w:t>
            </w:r>
          </w:p>
          <w:p w:rsidR="0073541B" w:rsidRPr="00492A2A" w:rsidRDefault="0073541B" w:rsidP="00856D13">
            <w:pPr>
              <w:rPr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заслушивается отчет </w:t>
            </w:r>
          </w:p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i/>
                <w:sz w:val="28"/>
                <w:szCs w:val="28"/>
              </w:rPr>
              <w:t>о выполнении работы</w:t>
            </w:r>
          </w:p>
        </w:tc>
      </w:tr>
      <w:tr w:rsidR="0073541B" w:rsidTr="00492A2A">
        <w:tc>
          <w:tcPr>
            <w:tcW w:w="2127" w:type="dxa"/>
          </w:tcPr>
          <w:p w:rsidR="0073541B" w:rsidRPr="00492A2A" w:rsidRDefault="0073541B" w:rsidP="00856D13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NewRoman" w:hAnsi="Calibri" w:cs="Times New Roman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 w:rsidRPr="00492A2A">
              <w:rPr>
                <w:rFonts w:ascii="Calibri" w:eastAsia="TimesNewRoman" w:hAnsi="Calibri" w:cs="Times New Roman"/>
                <w:sz w:val="28"/>
                <w:szCs w:val="28"/>
              </w:rPr>
              <w:t>основопола-гающего</w:t>
            </w:r>
            <w:proofErr w:type="spellEnd"/>
            <w:proofErr w:type="gramEnd"/>
            <w:r w:rsidRPr="00492A2A">
              <w:rPr>
                <w:rFonts w:ascii="Calibri" w:eastAsia="TimesNewRoman" w:hAnsi="Calibri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3686" w:type="dxa"/>
          </w:tcPr>
          <w:p w:rsidR="0073541B" w:rsidRPr="00492A2A" w:rsidRDefault="0073541B" w:rsidP="00856D13">
            <w:pPr>
              <w:ind w:left="39" w:firstLine="142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Приказ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образования».</w:t>
            </w:r>
          </w:p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Знакомство с основополагающим документом</w:t>
            </w:r>
          </w:p>
        </w:tc>
        <w:tc>
          <w:tcPr>
            <w:tcW w:w="1984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В течение 2013-2014 учебного года</w:t>
            </w:r>
          </w:p>
        </w:tc>
        <w:tc>
          <w:tcPr>
            <w:tcW w:w="1985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260" w:type="dxa"/>
          </w:tcPr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3541B" w:rsidRPr="00492A2A" w:rsidRDefault="0073541B" w:rsidP="00856D13">
            <w:pPr>
              <w:rPr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на заседании</w:t>
            </w:r>
          </w:p>
          <w:p w:rsidR="0073541B" w:rsidRPr="00492A2A" w:rsidRDefault="0073541B" w:rsidP="00856D13">
            <w:pPr>
              <w:rPr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РМО учителей химии</w:t>
            </w:r>
          </w:p>
          <w:p w:rsidR="0073541B" w:rsidRPr="00492A2A" w:rsidRDefault="0073541B" w:rsidP="00856D1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и биологии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физики.</w:t>
            </w:r>
          </w:p>
        </w:tc>
      </w:tr>
      <w:tr w:rsidR="0073541B" w:rsidTr="00492A2A">
        <w:tc>
          <w:tcPr>
            <w:tcW w:w="2127" w:type="dxa"/>
          </w:tcPr>
          <w:p w:rsidR="0073541B" w:rsidRPr="00492A2A" w:rsidRDefault="0073541B" w:rsidP="00856D1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Изучение основополагающего документа</w:t>
            </w:r>
          </w:p>
        </w:tc>
        <w:tc>
          <w:tcPr>
            <w:tcW w:w="3686" w:type="dxa"/>
          </w:tcPr>
          <w:p w:rsidR="0073541B" w:rsidRPr="00492A2A" w:rsidRDefault="0073541B" w:rsidP="00856D13">
            <w:pPr>
              <w:ind w:left="39" w:firstLine="142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ФГОС ООО</w:t>
            </w:r>
          </w:p>
        </w:tc>
        <w:tc>
          <w:tcPr>
            <w:tcW w:w="2126" w:type="dxa"/>
          </w:tcPr>
          <w:p w:rsidR="0073541B" w:rsidRPr="00492A2A" w:rsidRDefault="0073541B" w:rsidP="00BE72D6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Изучение совокупности трёх требований, обязательных при реализации основной </w:t>
            </w: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образовательной программы основного общего образования</w:t>
            </w:r>
          </w:p>
        </w:tc>
        <w:tc>
          <w:tcPr>
            <w:tcW w:w="1984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В течение 2013-2014 учебного года</w:t>
            </w:r>
          </w:p>
        </w:tc>
        <w:tc>
          <w:tcPr>
            <w:tcW w:w="1985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Обсуждение</w:t>
            </w:r>
          </w:p>
        </w:tc>
        <w:tc>
          <w:tcPr>
            <w:tcW w:w="3260" w:type="dxa"/>
          </w:tcPr>
          <w:p w:rsidR="0073541B" w:rsidRPr="00492A2A" w:rsidRDefault="0073541B" w:rsidP="007C3AD8">
            <w:pPr>
              <w:rPr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на заседании РМО</w:t>
            </w:r>
          </w:p>
          <w:p w:rsidR="0073541B" w:rsidRPr="00492A2A" w:rsidRDefault="0073541B" w:rsidP="007C3A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учителей химии</w:t>
            </w:r>
          </w:p>
          <w:p w:rsidR="0073541B" w:rsidRPr="00492A2A" w:rsidRDefault="0073541B" w:rsidP="007C3A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и биологии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физики</w:t>
            </w:r>
          </w:p>
        </w:tc>
      </w:tr>
      <w:tr w:rsidR="0073541B" w:rsidTr="00492A2A">
        <w:tc>
          <w:tcPr>
            <w:tcW w:w="2127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Требования к результатам освоения ООП</w:t>
            </w:r>
          </w:p>
          <w:p w:rsidR="0073541B" w:rsidRPr="00492A2A" w:rsidRDefault="0073541B" w:rsidP="00856D1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ООО</w:t>
            </w:r>
          </w:p>
        </w:tc>
        <w:tc>
          <w:tcPr>
            <w:tcW w:w="3686" w:type="dxa"/>
          </w:tcPr>
          <w:p w:rsidR="0073541B" w:rsidRPr="00492A2A" w:rsidRDefault="0073541B" w:rsidP="00856D13">
            <w:pPr>
              <w:ind w:left="39" w:firstLine="142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ФГОС ООО</w:t>
            </w:r>
          </w:p>
        </w:tc>
        <w:tc>
          <w:tcPr>
            <w:tcW w:w="2126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Изучить совокупность требований к ожидаемым достижениям выпускников основной школы, к оценке результатов ООО</w:t>
            </w:r>
          </w:p>
        </w:tc>
        <w:tc>
          <w:tcPr>
            <w:tcW w:w="1984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260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3541B" w:rsidRPr="00492A2A" w:rsidRDefault="0073541B" w:rsidP="00ED320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на заседании РМО</w:t>
            </w:r>
          </w:p>
          <w:p w:rsidR="0073541B" w:rsidRPr="00492A2A" w:rsidRDefault="0073541B" w:rsidP="00ED320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учителей </w:t>
            </w:r>
          </w:p>
          <w:p w:rsidR="0073541B" w:rsidRPr="00492A2A" w:rsidRDefault="0073541B" w:rsidP="00ED320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химии и биологии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физики</w:t>
            </w:r>
          </w:p>
        </w:tc>
      </w:tr>
      <w:tr w:rsidR="0073541B" w:rsidTr="00492A2A">
        <w:tc>
          <w:tcPr>
            <w:tcW w:w="2127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Требования к содержанию  ООП ООО</w:t>
            </w:r>
          </w:p>
        </w:tc>
        <w:tc>
          <w:tcPr>
            <w:tcW w:w="3686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Примерные программы по химии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физики</w:t>
            </w:r>
          </w:p>
        </w:tc>
        <w:tc>
          <w:tcPr>
            <w:tcW w:w="2126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Изучение изменённого содержания образования по химии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физики</w:t>
            </w:r>
          </w:p>
        </w:tc>
        <w:tc>
          <w:tcPr>
            <w:tcW w:w="1984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260" w:type="dxa"/>
          </w:tcPr>
          <w:p w:rsidR="0073541B" w:rsidRPr="00492A2A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3541B" w:rsidRPr="00492A2A" w:rsidRDefault="0073541B" w:rsidP="00ED320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на заседании</w:t>
            </w:r>
          </w:p>
          <w:p w:rsidR="0073541B" w:rsidRPr="00492A2A" w:rsidRDefault="0073541B" w:rsidP="00ED320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РМО учителей </w:t>
            </w:r>
          </w:p>
          <w:p w:rsidR="0073541B" w:rsidRPr="00492A2A" w:rsidRDefault="0073541B" w:rsidP="00ED320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химии и биологии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физики</w:t>
            </w:r>
          </w:p>
        </w:tc>
      </w:tr>
      <w:tr w:rsidR="0073541B" w:rsidTr="00492A2A">
        <w:tc>
          <w:tcPr>
            <w:tcW w:w="2127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Требования к содержанию  ООП ООО</w:t>
            </w:r>
          </w:p>
        </w:tc>
        <w:tc>
          <w:tcPr>
            <w:tcW w:w="3686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Основная образовательная</w:t>
            </w:r>
          </w:p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программа основного общего образования МКОУ «</w:t>
            </w:r>
            <w:proofErr w:type="spellStart"/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Кириковская</w:t>
            </w:r>
            <w:proofErr w:type="spellEnd"/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средняя общеобразовательная </w:t>
            </w: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школа»</w:t>
            </w:r>
          </w:p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541B" w:rsidRPr="00492A2A" w:rsidRDefault="0073541B" w:rsidP="00ED320E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Изучение Основной образовательной программы основного </w:t>
            </w: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общего образования МКОУ  «</w:t>
            </w:r>
            <w:proofErr w:type="spellStart"/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Кириковская</w:t>
            </w:r>
            <w:proofErr w:type="spellEnd"/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средняя</w:t>
            </w:r>
            <w:proofErr w:type="gramEnd"/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общеобразовательная школ»</w:t>
            </w:r>
          </w:p>
        </w:tc>
        <w:tc>
          <w:tcPr>
            <w:tcW w:w="1984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541B" w:rsidRPr="00492A2A" w:rsidRDefault="0073541B" w:rsidP="00856D1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Обсуждение на круглом столе</w:t>
            </w:r>
          </w:p>
        </w:tc>
        <w:tc>
          <w:tcPr>
            <w:tcW w:w="3260" w:type="dxa"/>
          </w:tcPr>
          <w:p w:rsidR="0073541B" w:rsidRPr="00492A2A" w:rsidRDefault="0073541B" w:rsidP="00900BA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В рамках</w:t>
            </w:r>
          </w:p>
          <w:p w:rsidR="0073541B" w:rsidRPr="00492A2A" w:rsidRDefault="0073541B" w:rsidP="00900BA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Педагогического</w:t>
            </w:r>
          </w:p>
          <w:p w:rsidR="0073541B" w:rsidRPr="00492A2A" w:rsidRDefault="0073541B" w:rsidP="00900BA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совета</w:t>
            </w:r>
          </w:p>
          <w:p w:rsidR="0073541B" w:rsidRPr="00492A2A" w:rsidRDefault="0073541B" w:rsidP="00900BA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 xml:space="preserve">  </w:t>
            </w:r>
          </w:p>
        </w:tc>
      </w:tr>
    </w:tbl>
    <w:p w:rsidR="0073541B" w:rsidRDefault="0073541B" w:rsidP="001B64DE">
      <w:pPr>
        <w:rPr>
          <w:b/>
          <w:bCs/>
        </w:rPr>
      </w:pPr>
    </w:p>
    <w:p w:rsidR="001B64DE" w:rsidRDefault="001B64DE" w:rsidP="001B64DE">
      <w:pPr>
        <w:rPr>
          <w:b/>
          <w:bCs/>
        </w:rPr>
      </w:pPr>
    </w:p>
    <w:p w:rsidR="001B64DE" w:rsidRDefault="001B64DE" w:rsidP="001B64DE">
      <w:pPr>
        <w:rPr>
          <w:b/>
          <w:bCs/>
        </w:rPr>
      </w:pPr>
    </w:p>
    <w:p w:rsidR="001B64DE" w:rsidRDefault="001B64DE" w:rsidP="001B64DE">
      <w:pPr>
        <w:rPr>
          <w:b/>
          <w:bCs/>
        </w:rPr>
      </w:pPr>
    </w:p>
    <w:p w:rsidR="001B64DE" w:rsidRDefault="001B64DE" w:rsidP="001B64DE">
      <w:pPr>
        <w:rPr>
          <w:b/>
          <w:bCs/>
        </w:rPr>
        <w:sectPr w:rsidR="001B64DE" w:rsidSect="007354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3AD8" w:rsidRDefault="007C3AD8" w:rsidP="00900BA7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900BA7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>2.Разработка методических материалов, обеспечивающих введение ФГОС и реализацию обновленного учебно-воспитательного процесса</w:t>
      </w:r>
    </w:p>
    <w:p w:rsidR="00900BA7" w:rsidRPr="00900BA7" w:rsidRDefault="00900BA7" w:rsidP="00900BA7">
      <w:pPr>
        <w:rPr>
          <w:rFonts w:ascii="Calibri" w:eastAsia="Times New Roman" w:hAnsi="Calibri" w:cs="Times New Roman"/>
          <w:b/>
          <w:bCs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2360"/>
        <w:gridCol w:w="2167"/>
        <w:gridCol w:w="2104"/>
        <w:gridCol w:w="2691"/>
      </w:tblGrid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703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2835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Где и кем и когда заслушивается отчет о выполнении работы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Разработать рабочие программы по предмету химия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физика</w:t>
            </w: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00BA7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2013-2014 учебный год</w:t>
            </w:r>
          </w:p>
          <w:p w:rsidR="00BE72D6" w:rsidRPr="00E464FB" w:rsidRDefault="00BE72D6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2017-2018г.</w:t>
            </w:r>
          </w:p>
        </w:tc>
        <w:tc>
          <w:tcPr>
            <w:tcW w:w="1703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Рабочие программы.</w:t>
            </w:r>
          </w:p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0BA7" w:rsidRPr="00E464FB" w:rsidRDefault="00BE72D6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МО учителей</w:t>
            </w:r>
            <w:r w:rsidR="00900BA7" w:rsidRPr="00E464FB">
              <w:rPr>
                <w:rFonts w:ascii="Calibri" w:eastAsia="Times New Roman" w:hAnsi="Calibri" w:cs="Times New Roman"/>
                <w:sz w:val="28"/>
                <w:szCs w:val="28"/>
              </w:rPr>
              <w:t>, педагогический совет.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Разработать календарно-тематическое планирование.</w:t>
            </w:r>
          </w:p>
        </w:tc>
        <w:tc>
          <w:tcPr>
            <w:tcW w:w="2392" w:type="dxa"/>
          </w:tcPr>
          <w:p w:rsidR="00900BA7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2013-2014 учебный год</w:t>
            </w:r>
          </w:p>
          <w:p w:rsidR="00BE72D6" w:rsidRPr="00E464FB" w:rsidRDefault="00BE72D6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2017-2018г.</w:t>
            </w:r>
          </w:p>
        </w:tc>
        <w:tc>
          <w:tcPr>
            <w:tcW w:w="1703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Календарно-тематическое и поурочное планирование по 8 и 9 классу предмета химия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физика</w:t>
            </w: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00BA7" w:rsidRPr="00E464FB" w:rsidRDefault="00BE72D6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МО учителей</w:t>
            </w:r>
            <w:r w:rsidR="00900BA7" w:rsidRPr="00E464FB">
              <w:rPr>
                <w:rFonts w:ascii="Calibri" w:eastAsia="Times New Roman" w:hAnsi="Calibri" w:cs="Times New Roman"/>
                <w:sz w:val="28"/>
                <w:szCs w:val="28"/>
              </w:rPr>
              <w:t>, педагогический совет.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Разработать план мероприятий для учащихся для внеурочной деятельности.</w:t>
            </w:r>
          </w:p>
        </w:tc>
        <w:tc>
          <w:tcPr>
            <w:tcW w:w="2392" w:type="dxa"/>
          </w:tcPr>
          <w:p w:rsidR="00900BA7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2013-2014 учебный год</w:t>
            </w:r>
          </w:p>
          <w:p w:rsidR="00BE72D6" w:rsidRPr="00E464FB" w:rsidRDefault="00BE72D6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2017-2018г.</w:t>
            </w:r>
          </w:p>
        </w:tc>
        <w:tc>
          <w:tcPr>
            <w:tcW w:w="1703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План мероприятий по предмету.</w:t>
            </w:r>
          </w:p>
        </w:tc>
        <w:tc>
          <w:tcPr>
            <w:tcW w:w="2835" w:type="dxa"/>
          </w:tcPr>
          <w:p w:rsidR="00900BA7" w:rsidRPr="00E464FB" w:rsidRDefault="00BE72D6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МО учителей</w:t>
            </w:r>
            <w:r w:rsidR="00900BA7" w:rsidRPr="00E464FB">
              <w:rPr>
                <w:rFonts w:ascii="Calibri" w:eastAsia="Times New Roman" w:hAnsi="Calibri" w:cs="Times New Roman"/>
                <w:sz w:val="28"/>
                <w:szCs w:val="28"/>
              </w:rPr>
              <w:t>, педагогический совет.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BE72D6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Разработка </w:t>
            </w:r>
            <w:r w:rsidR="00900BA7"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 уроков в соответствии с требованием ФГОС ООО.</w:t>
            </w:r>
          </w:p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00BA7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2014-2015 </w:t>
            </w:r>
            <w:proofErr w:type="spellStart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уч</w:t>
            </w:r>
            <w:proofErr w:type="spellEnd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  <w:r w:rsidR="00BE72D6">
              <w:rPr>
                <w:rFonts w:ascii="Calibri" w:eastAsia="Times New Roman" w:hAnsi="Calibri" w:cs="Times New Roman"/>
                <w:sz w:val="28"/>
                <w:szCs w:val="28"/>
              </w:rPr>
              <w:t>г</w:t>
            </w: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од</w:t>
            </w:r>
          </w:p>
          <w:p w:rsidR="00BE72D6" w:rsidRPr="00E464FB" w:rsidRDefault="00BE72D6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2017-2018г.</w:t>
            </w:r>
          </w:p>
        </w:tc>
        <w:tc>
          <w:tcPr>
            <w:tcW w:w="1703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Открытые уроки.</w:t>
            </w:r>
          </w:p>
        </w:tc>
        <w:tc>
          <w:tcPr>
            <w:tcW w:w="2835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Самоанализ и анализ открытых уроков на заседаниях РМО учителей</w:t>
            </w:r>
          </w:p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химии и биологии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, физики</w:t>
            </w: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течение года.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Пополнение базы контрольно-измерительных материалов в виде  </w:t>
            </w:r>
            <w:proofErr w:type="gramStart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тестового</w:t>
            </w:r>
            <w:proofErr w:type="gramEnd"/>
          </w:p>
          <w:p w:rsidR="00900BA7" w:rsidRPr="00E464FB" w:rsidRDefault="001B64DE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дидактического материала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="00900BA7"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="00900BA7" w:rsidRPr="00E464FB">
              <w:rPr>
                <w:rFonts w:ascii="Calibri" w:eastAsia="Times New Roman" w:hAnsi="Calibri" w:cs="Times New Roman"/>
                <w:sz w:val="28"/>
                <w:szCs w:val="28"/>
              </w:rPr>
              <w:t>к</w:t>
            </w:r>
            <w:proofErr w:type="gramEnd"/>
            <w:r w:rsidR="00900BA7" w:rsidRPr="00E464FB">
              <w:rPr>
                <w:rFonts w:ascii="Calibri" w:eastAsia="Times New Roman" w:hAnsi="Calibri" w:cs="Times New Roman"/>
                <w:sz w:val="28"/>
                <w:szCs w:val="28"/>
              </w:rPr>
              <w:t>онтрольных работ.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2013-2015 </w:t>
            </w:r>
            <w:proofErr w:type="spellStart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уч</w:t>
            </w:r>
            <w:proofErr w:type="spellEnd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. год</w:t>
            </w:r>
          </w:p>
        </w:tc>
        <w:tc>
          <w:tcPr>
            <w:tcW w:w="1703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Обмен опытом.</w:t>
            </w:r>
          </w:p>
        </w:tc>
        <w:tc>
          <w:tcPr>
            <w:tcW w:w="2835" w:type="dxa"/>
          </w:tcPr>
          <w:p w:rsidR="00900BA7" w:rsidRPr="00E464FB" w:rsidRDefault="00900BA7" w:rsidP="00EA7040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На заседания</w:t>
            </w:r>
            <w:r w:rsidR="00BE72D6">
              <w:rPr>
                <w:rFonts w:ascii="Calibri" w:eastAsia="Times New Roman" w:hAnsi="Calibri" w:cs="Times New Roman"/>
                <w:sz w:val="28"/>
                <w:szCs w:val="28"/>
              </w:rPr>
              <w:t xml:space="preserve">х </w:t>
            </w: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МО учителей 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</w:tbl>
    <w:p w:rsidR="007C3AD8" w:rsidRPr="00E464FB" w:rsidRDefault="007C3AD8">
      <w:pPr>
        <w:rPr>
          <w:sz w:val="28"/>
          <w:szCs w:val="28"/>
        </w:rPr>
      </w:pPr>
    </w:p>
    <w:p w:rsidR="00900BA7" w:rsidRDefault="00900BA7" w:rsidP="007C3AD8">
      <w:pPr>
        <w:jc w:val="center"/>
        <w:rPr>
          <w:rFonts w:ascii="Calibri" w:eastAsia="Times New Roman" w:hAnsi="Calibri" w:cs="Times New Roman"/>
          <w:b/>
          <w:bCs/>
        </w:rPr>
      </w:pPr>
    </w:p>
    <w:p w:rsidR="007C3AD8" w:rsidRPr="00900BA7" w:rsidRDefault="007C3AD8" w:rsidP="00EA7040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900BA7">
        <w:rPr>
          <w:rFonts w:ascii="Calibri" w:eastAsia="Times New Roman" w:hAnsi="Calibri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p w:rsidR="007C3AD8" w:rsidRPr="00900BA7" w:rsidRDefault="007C3AD8" w:rsidP="007C3AD8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00BA7">
        <w:rPr>
          <w:rFonts w:ascii="Calibri" w:eastAsia="Times New Roman" w:hAnsi="Calibri" w:cs="Times New Roman"/>
          <w:b/>
          <w:bCs/>
          <w:sz w:val="28"/>
          <w:szCs w:val="28"/>
        </w:rPr>
        <w:t>Тема</w:t>
      </w:r>
      <w:r w:rsidR="00900BA7" w:rsidRPr="00900BA7">
        <w:rPr>
          <w:rFonts w:ascii="Calibri" w:eastAsia="Times New Roman" w:hAnsi="Calibri" w:cs="Times New Roman"/>
          <w:b/>
          <w:bCs/>
          <w:sz w:val="28"/>
          <w:szCs w:val="28"/>
        </w:rPr>
        <w:t>:</w:t>
      </w:r>
      <w:r w:rsidR="00900BA7">
        <w:rPr>
          <w:rFonts w:ascii="Calibri" w:eastAsia="Times New Roman" w:hAnsi="Calibri" w:cs="Times New Roman"/>
          <w:b/>
          <w:bCs/>
        </w:rPr>
        <w:t xml:space="preserve"> </w:t>
      </w:r>
      <w:r w:rsidR="00900BA7" w:rsidRPr="00900BA7">
        <w:rPr>
          <w:rFonts w:ascii="Calibri" w:eastAsia="Times New Roman" w:hAnsi="Calibri" w:cs="Times New Roman"/>
          <w:b/>
          <w:bCs/>
          <w:sz w:val="28"/>
          <w:szCs w:val="28"/>
        </w:rPr>
        <w:t>«</w:t>
      </w:r>
      <w:r w:rsidRPr="00900BA7">
        <w:rPr>
          <w:rFonts w:ascii="Calibri" w:eastAsia="Times New Roman" w:hAnsi="Calibri" w:cs="Times New Roman"/>
          <w:sz w:val="28"/>
          <w:szCs w:val="28"/>
        </w:rPr>
        <w:t>Профессиональная компетенция учителя в соответствии</w:t>
      </w:r>
    </w:p>
    <w:p w:rsidR="007C3AD8" w:rsidRDefault="00900BA7" w:rsidP="007C3AD8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00BA7">
        <w:rPr>
          <w:rFonts w:ascii="Calibri" w:eastAsia="Times New Roman" w:hAnsi="Calibri" w:cs="Times New Roman"/>
          <w:sz w:val="28"/>
          <w:szCs w:val="28"/>
        </w:rPr>
        <w:t>с требованиями ФГОС»</w:t>
      </w:r>
    </w:p>
    <w:p w:rsidR="00E464FB" w:rsidRDefault="00E464FB" w:rsidP="007C3AD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464FB" w:rsidRPr="00900BA7" w:rsidRDefault="00E464FB" w:rsidP="007C3AD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9568" w:type="dxa"/>
        <w:tblLook w:val="04A0"/>
      </w:tblPr>
      <w:tblGrid>
        <w:gridCol w:w="2392"/>
        <w:gridCol w:w="2392"/>
        <w:gridCol w:w="2392"/>
        <w:gridCol w:w="2392"/>
      </w:tblGrid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Где, кем и когда заслушивается отчет о выполнении работы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Открытые уроки и внеурочные мероприятия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урок</w:t>
            </w:r>
          </w:p>
        </w:tc>
        <w:tc>
          <w:tcPr>
            <w:tcW w:w="2392" w:type="dxa"/>
          </w:tcPr>
          <w:p w:rsidR="00900BA7" w:rsidRPr="00E464FB" w:rsidRDefault="00900BA7" w:rsidP="00EA7040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МО учителей 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школьном</w:t>
            </w:r>
            <w:proofErr w:type="gramEnd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 методическом</w:t>
            </w:r>
          </w:p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дне</w:t>
            </w:r>
            <w:proofErr w:type="gramEnd"/>
          </w:p>
        </w:tc>
        <w:tc>
          <w:tcPr>
            <w:tcW w:w="2392" w:type="dxa"/>
          </w:tcPr>
          <w:p w:rsidR="0073541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Декабрь</w:t>
            </w:r>
          </w:p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Методический день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Выступление на </w:t>
            </w:r>
            <w:r w:rsidR="00BE72D6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заседании </w:t>
            </w: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МО учителей</w:t>
            </w:r>
            <w:r w:rsidR="00EA7040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92" w:type="dxa"/>
          </w:tcPr>
          <w:p w:rsidR="00900BA7" w:rsidRPr="00E464FB" w:rsidRDefault="00900BA7" w:rsidP="00DC3686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МО учителей </w:t>
            </w:r>
            <w:r w:rsidR="00DC368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Выступление на школьных методических семинарах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ноябрь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доклад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Семинар учителей</w:t>
            </w:r>
          </w:p>
        </w:tc>
      </w:tr>
      <w:tr w:rsidR="00900BA7" w:rsidRPr="00E464FB" w:rsidTr="00900BA7"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Декада химии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NewRoman" w:hAnsi="Calibri" w:cs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2392" w:type="dxa"/>
          </w:tcPr>
          <w:p w:rsidR="00900BA7" w:rsidRPr="00E464FB" w:rsidRDefault="00900BA7" w:rsidP="00856D13">
            <w:pPr>
              <w:ind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Школьная декада по химии</w:t>
            </w:r>
          </w:p>
        </w:tc>
      </w:tr>
    </w:tbl>
    <w:p w:rsidR="002E78ED" w:rsidRPr="00E464FB" w:rsidRDefault="002E78ED" w:rsidP="002E78ED">
      <w:pPr>
        <w:jc w:val="center"/>
        <w:rPr>
          <w:b/>
          <w:bCs/>
          <w:sz w:val="28"/>
          <w:szCs w:val="28"/>
        </w:rPr>
      </w:pPr>
    </w:p>
    <w:p w:rsidR="00E464FB" w:rsidRPr="00E464FB" w:rsidRDefault="00E464FB" w:rsidP="002E78ED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464FB" w:rsidRPr="00E464FB" w:rsidRDefault="00E464FB" w:rsidP="002E78ED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E78ED" w:rsidRPr="00900BA7" w:rsidRDefault="002E78ED" w:rsidP="00E464FB">
      <w:pPr>
        <w:rPr>
          <w:rFonts w:ascii="Calibri" w:eastAsia="Times New Roman" w:hAnsi="Calibri" w:cs="Times New Roman"/>
          <w:sz w:val="28"/>
          <w:szCs w:val="28"/>
        </w:rPr>
      </w:pPr>
      <w:r w:rsidRPr="00900BA7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>4.Участие в системе школьной методической работы</w:t>
      </w:r>
    </w:p>
    <w:tbl>
      <w:tblPr>
        <w:tblStyle w:val="a3"/>
        <w:tblW w:w="8613" w:type="dxa"/>
        <w:tblLook w:val="04A0"/>
      </w:tblPr>
      <w:tblGrid>
        <w:gridCol w:w="2370"/>
        <w:gridCol w:w="1812"/>
        <w:gridCol w:w="2327"/>
        <w:gridCol w:w="2104"/>
      </w:tblGrid>
      <w:tr w:rsidR="00E464FB" w:rsidTr="00E464FB">
        <w:tc>
          <w:tcPr>
            <w:tcW w:w="2392" w:type="dxa"/>
          </w:tcPr>
          <w:p w:rsidR="00E464FB" w:rsidRPr="00E464FB" w:rsidRDefault="00E464FB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Школьное мероприятие</w:t>
            </w:r>
          </w:p>
        </w:tc>
        <w:tc>
          <w:tcPr>
            <w:tcW w:w="1827" w:type="dxa"/>
          </w:tcPr>
          <w:p w:rsidR="00E464FB" w:rsidRPr="00E464FB" w:rsidRDefault="00E464FB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E464FB" w:rsidRPr="00E464FB" w:rsidRDefault="00E464FB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Выполняемые виды работ</w:t>
            </w:r>
          </w:p>
          <w:p w:rsidR="00E464FB" w:rsidRPr="00E464FB" w:rsidRDefault="00E464FB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(решаемые задачи)</w:t>
            </w:r>
          </w:p>
        </w:tc>
        <w:tc>
          <w:tcPr>
            <w:tcW w:w="1984" w:type="dxa"/>
          </w:tcPr>
          <w:p w:rsidR="00E464FB" w:rsidRPr="00E464FB" w:rsidRDefault="00E464FB" w:rsidP="00856D13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i/>
                <w:sz w:val="28"/>
                <w:szCs w:val="28"/>
              </w:rPr>
              <w:t>Форма представления результатов работы</w:t>
            </w:r>
          </w:p>
        </w:tc>
      </w:tr>
      <w:tr w:rsidR="00E464FB" w:rsidTr="00E464FB">
        <w:tc>
          <w:tcPr>
            <w:tcW w:w="2392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Семинар в рамках плана научно-методической работы школы «Особенности работы учителя предметника в условиях введения ФГОС ООО».</w:t>
            </w:r>
          </w:p>
        </w:tc>
        <w:tc>
          <w:tcPr>
            <w:tcW w:w="1827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Декабрь 2013 г.</w:t>
            </w:r>
          </w:p>
        </w:tc>
        <w:tc>
          <w:tcPr>
            <w:tcW w:w="2410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Обязательное участие. Подготовка выступления в соответствии с темой семинара.</w:t>
            </w:r>
          </w:p>
        </w:tc>
        <w:tc>
          <w:tcPr>
            <w:tcW w:w="1984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Доклад с презентацией</w:t>
            </w:r>
          </w:p>
        </w:tc>
      </w:tr>
      <w:tr w:rsidR="00E464FB" w:rsidTr="00E464FB">
        <w:tc>
          <w:tcPr>
            <w:tcW w:w="2392" w:type="dxa"/>
          </w:tcPr>
          <w:p w:rsidR="00E464FB" w:rsidRPr="00E464FB" w:rsidRDefault="0073541B" w:rsidP="00856D1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Тема: «Подготовка учителя к уроку в условиях внедрения ФГОС второго поколения. Современный урок и его требования»</w:t>
            </w:r>
          </w:p>
        </w:tc>
        <w:tc>
          <w:tcPr>
            <w:tcW w:w="1827" w:type="dxa"/>
          </w:tcPr>
          <w:p w:rsidR="00E464FB" w:rsidRPr="00E464FB" w:rsidRDefault="0073541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Март 2014</w:t>
            </w:r>
            <w:r w:rsidR="00E464FB" w:rsidRPr="00E464FB">
              <w:rPr>
                <w:rFonts w:ascii="Calibri" w:eastAsia="Times New Roman" w:hAnsi="Calibri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на</w:t>
            </w:r>
            <w:proofErr w:type="gramEnd"/>
          </w:p>
          <w:p w:rsidR="0073541B" w:rsidRPr="00E464FB" w:rsidRDefault="0073541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методическом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семинаре</w:t>
            </w:r>
            <w:proofErr w:type="gramEnd"/>
          </w:p>
        </w:tc>
        <w:tc>
          <w:tcPr>
            <w:tcW w:w="1984" w:type="dxa"/>
          </w:tcPr>
          <w:p w:rsidR="00E464FB" w:rsidRPr="00E464FB" w:rsidRDefault="00E464FB" w:rsidP="0073541B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Протокол </w:t>
            </w:r>
            <w:r w:rsidR="0073541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E464FB" w:rsidTr="00E464FB">
        <w:tc>
          <w:tcPr>
            <w:tcW w:w="2392" w:type="dxa"/>
          </w:tcPr>
          <w:p w:rsidR="00E464FB" w:rsidRPr="00E464FB" w:rsidRDefault="0073541B" w:rsidP="00DC3686">
            <w:pPr>
              <w:pStyle w:val="a4"/>
              <w:spacing w:before="0" w:beforeAutospacing="0" w:after="0" w:afterAutospacing="0"/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E464FB" w:rsidRPr="00E464FB">
              <w:rPr>
                <w:sz w:val="28"/>
                <w:szCs w:val="28"/>
              </w:rPr>
              <w:t xml:space="preserve">МО учителей </w:t>
            </w:r>
            <w:r w:rsidR="00DC3686">
              <w:rPr>
                <w:sz w:val="28"/>
                <w:szCs w:val="28"/>
              </w:rPr>
              <w:t xml:space="preserve"> </w:t>
            </w:r>
            <w:r w:rsidR="00E464FB" w:rsidRPr="00E464F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УУД как </w:t>
            </w:r>
            <w:proofErr w:type="spellStart"/>
            <w:r>
              <w:rPr>
                <w:sz w:val="28"/>
                <w:szCs w:val="28"/>
              </w:rPr>
              <w:t>метапредметный</w:t>
            </w:r>
            <w:proofErr w:type="spellEnd"/>
            <w:r>
              <w:rPr>
                <w:sz w:val="28"/>
                <w:szCs w:val="28"/>
              </w:rPr>
              <w:t xml:space="preserve"> результат обучения: методика формирования»</w:t>
            </w:r>
          </w:p>
        </w:tc>
        <w:tc>
          <w:tcPr>
            <w:tcW w:w="1827" w:type="dxa"/>
          </w:tcPr>
          <w:p w:rsidR="00E464FB" w:rsidRPr="00E464FB" w:rsidRDefault="0073541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Апрель2014</w:t>
            </w:r>
            <w:r w:rsidR="00E464FB"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984" w:type="dxa"/>
          </w:tcPr>
          <w:p w:rsidR="00E464FB" w:rsidRPr="00E464FB" w:rsidRDefault="00E464FB" w:rsidP="0073541B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Протокол заседания </w:t>
            </w:r>
            <w:r w:rsidR="0073541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E464FB" w:rsidTr="00E464FB">
        <w:tc>
          <w:tcPr>
            <w:tcW w:w="2392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Выступления на совещаниях при директоре.</w:t>
            </w:r>
          </w:p>
        </w:tc>
        <w:tc>
          <w:tcPr>
            <w:tcW w:w="1827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Выступления, отчёты</w:t>
            </w:r>
          </w:p>
        </w:tc>
        <w:tc>
          <w:tcPr>
            <w:tcW w:w="1984" w:type="dxa"/>
          </w:tcPr>
          <w:p w:rsidR="00E464FB" w:rsidRPr="00E464FB" w:rsidRDefault="00E464FB" w:rsidP="00856D13">
            <w:pPr>
              <w:ind w:left="57" w:right="57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64FB">
              <w:rPr>
                <w:rFonts w:ascii="Calibri" w:eastAsia="Times New Roman" w:hAnsi="Calibri" w:cs="Times New Roman"/>
                <w:sz w:val="28"/>
                <w:szCs w:val="28"/>
              </w:rPr>
              <w:t>Протоколы совещаний</w:t>
            </w:r>
          </w:p>
        </w:tc>
      </w:tr>
    </w:tbl>
    <w:p w:rsidR="002E78ED" w:rsidRDefault="002E78ED" w:rsidP="002E78ED">
      <w:pPr>
        <w:jc w:val="center"/>
        <w:rPr>
          <w:b/>
          <w:bCs/>
        </w:rPr>
      </w:pPr>
    </w:p>
    <w:p w:rsidR="00492A2A" w:rsidRDefault="00492A2A" w:rsidP="00B17E18">
      <w:pPr>
        <w:rPr>
          <w:b/>
          <w:bCs/>
          <w:sz w:val="28"/>
          <w:szCs w:val="28"/>
        </w:rPr>
      </w:pPr>
    </w:p>
    <w:p w:rsidR="00492A2A" w:rsidRDefault="00492A2A" w:rsidP="00B17E18">
      <w:pPr>
        <w:rPr>
          <w:b/>
          <w:bCs/>
          <w:sz w:val="28"/>
          <w:szCs w:val="28"/>
        </w:rPr>
      </w:pPr>
    </w:p>
    <w:p w:rsidR="002E78ED" w:rsidRDefault="002E78ED" w:rsidP="00B17E18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B17E18">
        <w:rPr>
          <w:b/>
          <w:bCs/>
          <w:sz w:val="28"/>
          <w:szCs w:val="28"/>
        </w:rPr>
        <w:lastRenderedPageBreak/>
        <w:t>5.</w:t>
      </w:r>
      <w:r w:rsidRPr="00B17E18">
        <w:rPr>
          <w:rFonts w:ascii="Calibri" w:eastAsia="Times New Roman" w:hAnsi="Calibri" w:cs="Times New Roman"/>
          <w:b/>
          <w:bCs/>
          <w:sz w:val="28"/>
          <w:szCs w:val="28"/>
        </w:rPr>
        <w:t>Обучение на курсах в системе повышения квалификации вне школы</w:t>
      </w:r>
    </w:p>
    <w:p w:rsidR="00B17E18" w:rsidRPr="00B17E18" w:rsidRDefault="00B17E18" w:rsidP="00B17E18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3295"/>
        <w:gridCol w:w="3191"/>
      </w:tblGrid>
      <w:tr w:rsidR="00E464FB" w:rsidRPr="00492A2A" w:rsidTr="00E464FB">
        <w:tc>
          <w:tcPr>
            <w:tcW w:w="3085" w:type="dxa"/>
          </w:tcPr>
          <w:p w:rsidR="00E464FB" w:rsidRPr="00492A2A" w:rsidRDefault="00A71920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Место</w:t>
            </w:r>
          </w:p>
        </w:tc>
        <w:tc>
          <w:tcPr>
            <w:tcW w:w="3295" w:type="dxa"/>
          </w:tcPr>
          <w:p w:rsidR="00E464FB" w:rsidRPr="00492A2A" w:rsidRDefault="00A71920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E464FB" w:rsidRPr="00492A2A" w:rsidRDefault="00A71920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Тема</w:t>
            </w:r>
          </w:p>
        </w:tc>
      </w:tr>
      <w:tr w:rsidR="00E464FB" w:rsidRPr="00492A2A" w:rsidTr="00E464FB">
        <w:tc>
          <w:tcPr>
            <w:tcW w:w="3085" w:type="dxa"/>
          </w:tcPr>
          <w:p w:rsidR="00E464FB" w:rsidRPr="00492A2A" w:rsidRDefault="00B17E18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Красноярский институт повышения квалификации</w:t>
            </w:r>
          </w:p>
        </w:tc>
        <w:tc>
          <w:tcPr>
            <w:tcW w:w="3295" w:type="dxa"/>
          </w:tcPr>
          <w:p w:rsidR="00E464FB" w:rsidRPr="00492A2A" w:rsidRDefault="00A71920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05.11.2013г.-14.11.2013г</w:t>
            </w:r>
          </w:p>
        </w:tc>
        <w:tc>
          <w:tcPr>
            <w:tcW w:w="3191" w:type="dxa"/>
          </w:tcPr>
          <w:p w:rsidR="00E464FB" w:rsidRPr="00492A2A" w:rsidRDefault="00A71920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«Формирование универсальных учебных действий при изучении курса физики основной школы»</w:t>
            </w:r>
          </w:p>
        </w:tc>
      </w:tr>
      <w:tr w:rsidR="00E464FB" w:rsidRPr="00492A2A" w:rsidTr="00E464FB">
        <w:tc>
          <w:tcPr>
            <w:tcW w:w="3085" w:type="dxa"/>
          </w:tcPr>
          <w:p w:rsidR="00E464FB" w:rsidRPr="00492A2A" w:rsidRDefault="00B17E18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Красноярский институт повышения квалификации</w:t>
            </w:r>
          </w:p>
        </w:tc>
        <w:tc>
          <w:tcPr>
            <w:tcW w:w="3295" w:type="dxa"/>
          </w:tcPr>
          <w:p w:rsidR="00E464FB" w:rsidRPr="00492A2A" w:rsidRDefault="00B17E18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10.02.14-12.02.2014г.</w:t>
            </w:r>
          </w:p>
          <w:p w:rsidR="00B17E18" w:rsidRPr="00492A2A" w:rsidRDefault="00B17E18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03.04.2014-05.04.2014г.</w:t>
            </w:r>
          </w:p>
        </w:tc>
        <w:tc>
          <w:tcPr>
            <w:tcW w:w="3191" w:type="dxa"/>
          </w:tcPr>
          <w:p w:rsidR="00E464FB" w:rsidRPr="00492A2A" w:rsidRDefault="00B17E18" w:rsidP="002E78E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92A2A">
              <w:rPr>
                <w:rFonts w:ascii="Calibri" w:eastAsia="Times New Roman" w:hAnsi="Calibri" w:cs="Times New Roman"/>
                <w:sz w:val="28"/>
                <w:szCs w:val="28"/>
              </w:rPr>
              <w:t>«Разработка адаптированных образовательных программ в соответствии с новым планом (2013) обучения детей с ОВЗ»</w:t>
            </w:r>
          </w:p>
        </w:tc>
      </w:tr>
    </w:tbl>
    <w:p w:rsidR="00337A62" w:rsidRPr="00492A2A" w:rsidRDefault="00337A62" w:rsidP="002E78E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37A62" w:rsidRPr="00492A2A" w:rsidRDefault="00337A62" w:rsidP="002E78ED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37A62" w:rsidRDefault="00337A62" w:rsidP="00DC3686">
      <w:pPr>
        <w:rPr>
          <w:b/>
          <w:bCs/>
          <w:sz w:val="28"/>
          <w:szCs w:val="28"/>
        </w:rPr>
      </w:pPr>
      <w:r w:rsidRPr="00E464FB">
        <w:rPr>
          <w:b/>
          <w:bCs/>
          <w:sz w:val="28"/>
          <w:szCs w:val="28"/>
        </w:rPr>
        <w:t>6.Руководство повышением квалификации других учителей</w:t>
      </w:r>
    </w:p>
    <w:p w:rsidR="00E464FB" w:rsidRPr="00747838" w:rsidRDefault="00E464FB" w:rsidP="00B17E18">
      <w:pPr>
        <w:rPr>
          <w:rFonts w:ascii="Calibri" w:eastAsia="Times New Roman" w:hAnsi="Calibri" w:cs="Times New Roman"/>
        </w:rPr>
      </w:pPr>
    </w:p>
    <w:tbl>
      <w:tblPr>
        <w:tblStyle w:val="a3"/>
        <w:tblW w:w="8613" w:type="dxa"/>
        <w:tblLook w:val="04A0"/>
      </w:tblPr>
      <w:tblGrid>
        <w:gridCol w:w="2409"/>
        <w:gridCol w:w="2571"/>
        <w:gridCol w:w="1953"/>
        <w:gridCol w:w="1680"/>
      </w:tblGrid>
      <w:tr w:rsidR="00E464FB" w:rsidRPr="00E464FB" w:rsidTr="00E464FB">
        <w:tc>
          <w:tcPr>
            <w:tcW w:w="2392" w:type="dxa"/>
          </w:tcPr>
          <w:p w:rsidR="00E464FB" w:rsidRPr="00E464FB" w:rsidRDefault="00E464FB" w:rsidP="003E2D33">
            <w:pPr>
              <w:jc w:val="center"/>
              <w:rPr>
                <w:i/>
                <w:sz w:val="28"/>
                <w:szCs w:val="28"/>
              </w:rPr>
            </w:pPr>
            <w:r w:rsidRPr="00E464FB">
              <w:rPr>
                <w:i/>
                <w:sz w:val="28"/>
                <w:szCs w:val="28"/>
              </w:rPr>
              <w:t>Организационные формы работы  с учителями школы</w:t>
            </w:r>
          </w:p>
        </w:tc>
        <w:tc>
          <w:tcPr>
            <w:tcW w:w="2392" w:type="dxa"/>
          </w:tcPr>
          <w:p w:rsidR="00E464FB" w:rsidRPr="00E464FB" w:rsidRDefault="00E464FB" w:rsidP="003E2D33">
            <w:pPr>
              <w:jc w:val="center"/>
              <w:rPr>
                <w:i/>
                <w:sz w:val="28"/>
                <w:szCs w:val="28"/>
              </w:rPr>
            </w:pPr>
            <w:r w:rsidRPr="00E464FB">
              <w:rPr>
                <w:i/>
                <w:sz w:val="28"/>
                <w:szCs w:val="28"/>
              </w:rPr>
              <w:t>Тематика мероприятий или перечень задач по подготовке кадров</w:t>
            </w:r>
          </w:p>
        </w:tc>
        <w:tc>
          <w:tcPr>
            <w:tcW w:w="2392" w:type="dxa"/>
          </w:tcPr>
          <w:p w:rsidR="00E464FB" w:rsidRPr="00E464FB" w:rsidRDefault="00E464FB" w:rsidP="003E2D33">
            <w:pPr>
              <w:jc w:val="center"/>
              <w:rPr>
                <w:i/>
                <w:sz w:val="28"/>
                <w:szCs w:val="28"/>
              </w:rPr>
            </w:pPr>
            <w:r w:rsidRPr="00E464FB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437" w:type="dxa"/>
          </w:tcPr>
          <w:p w:rsidR="00E464FB" w:rsidRPr="00E464FB" w:rsidRDefault="00E464FB" w:rsidP="003E2D33">
            <w:pPr>
              <w:jc w:val="center"/>
              <w:rPr>
                <w:i/>
                <w:sz w:val="28"/>
                <w:szCs w:val="28"/>
              </w:rPr>
            </w:pPr>
            <w:r w:rsidRPr="00E464FB">
              <w:rPr>
                <w:i/>
                <w:sz w:val="28"/>
                <w:szCs w:val="28"/>
              </w:rPr>
              <w:t>Количество учителей</w:t>
            </w:r>
          </w:p>
        </w:tc>
      </w:tr>
      <w:tr w:rsidR="00E464FB" w:rsidRPr="00E464FB" w:rsidTr="00E464FB">
        <w:tc>
          <w:tcPr>
            <w:tcW w:w="2392" w:type="dxa"/>
          </w:tcPr>
          <w:p w:rsidR="00E464FB" w:rsidRPr="00E464FB" w:rsidRDefault="00E464FB" w:rsidP="003E2D3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E464FB">
              <w:rPr>
                <w:sz w:val="28"/>
                <w:szCs w:val="28"/>
              </w:rPr>
              <w:t>Консультации</w:t>
            </w:r>
          </w:p>
          <w:p w:rsidR="00E464FB" w:rsidRPr="00E464FB" w:rsidRDefault="00E464FB" w:rsidP="003E2D3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E464FB" w:rsidRPr="00E464FB" w:rsidRDefault="00E464FB" w:rsidP="003E2D3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E464FB">
              <w:rPr>
                <w:sz w:val="28"/>
                <w:szCs w:val="28"/>
              </w:rPr>
              <w:t xml:space="preserve">Оказание профессиональной помощи коллегам по вопросам педагогической деятельности. </w:t>
            </w:r>
          </w:p>
        </w:tc>
        <w:tc>
          <w:tcPr>
            <w:tcW w:w="2392" w:type="dxa"/>
          </w:tcPr>
          <w:p w:rsidR="00E464FB" w:rsidRPr="00E464FB" w:rsidRDefault="00E464FB" w:rsidP="003E2D33">
            <w:pPr>
              <w:jc w:val="center"/>
              <w:rPr>
                <w:sz w:val="28"/>
                <w:szCs w:val="28"/>
              </w:rPr>
            </w:pPr>
            <w:r w:rsidRPr="00E464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37" w:type="dxa"/>
          </w:tcPr>
          <w:p w:rsidR="00E464FB" w:rsidRPr="00E464FB" w:rsidRDefault="00E464FB" w:rsidP="003E2D33">
            <w:pPr>
              <w:jc w:val="center"/>
              <w:rPr>
                <w:sz w:val="28"/>
                <w:szCs w:val="28"/>
              </w:rPr>
            </w:pPr>
          </w:p>
        </w:tc>
      </w:tr>
      <w:tr w:rsidR="00E464FB" w:rsidRPr="00E464FB" w:rsidTr="00E464FB">
        <w:tc>
          <w:tcPr>
            <w:tcW w:w="2392" w:type="dxa"/>
          </w:tcPr>
          <w:p w:rsidR="00E464FB" w:rsidRPr="00E464FB" w:rsidRDefault="00E464FB" w:rsidP="003E2D3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E464FB"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2392" w:type="dxa"/>
          </w:tcPr>
          <w:p w:rsidR="00E464FB" w:rsidRPr="00E464FB" w:rsidRDefault="00E464FB" w:rsidP="003E2D3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E464FB">
              <w:rPr>
                <w:sz w:val="28"/>
                <w:szCs w:val="28"/>
              </w:rPr>
              <w:t>Представление опыта конструирования уроков в соответствии с требованием ФГОС.</w:t>
            </w:r>
          </w:p>
        </w:tc>
        <w:tc>
          <w:tcPr>
            <w:tcW w:w="2392" w:type="dxa"/>
          </w:tcPr>
          <w:p w:rsidR="00E464FB" w:rsidRPr="00E464FB" w:rsidRDefault="00E464FB" w:rsidP="003E2D33">
            <w:pPr>
              <w:jc w:val="center"/>
              <w:rPr>
                <w:sz w:val="28"/>
                <w:szCs w:val="28"/>
              </w:rPr>
            </w:pPr>
            <w:r w:rsidRPr="00E464FB">
              <w:rPr>
                <w:sz w:val="28"/>
                <w:szCs w:val="28"/>
              </w:rPr>
              <w:t>2016год</w:t>
            </w:r>
          </w:p>
        </w:tc>
        <w:tc>
          <w:tcPr>
            <w:tcW w:w="1437" w:type="dxa"/>
          </w:tcPr>
          <w:p w:rsidR="00E464FB" w:rsidRPr="00E464FB" w:rsidRDefault="00E464FB" w:rsidP="003E2D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7A62" w:rsidRPr="00E464FB" w:rsidRDefault="00337A62" w:rsidP="002E78ED">
      <w:pPr>
        <w:jc w:val="center"/>
        <w:rPr>
          <w:b/>
          <w:bCs/>
          <w:sz w:val="28"/>
          <w:szCs w:val="28"/>
        </w:rPr>
      </w:pPr>
    </w:p>
    <w:p w:rsidR="00337A62" w:rsidRPr="00E464FB" w:rsidRDefault="00337A62" w:rsidP="00B17E18">
      <w:pPr>
        <w:rPr>
          <w:b/>
          <w:bCs/>
          <w:sz w:val="28"/>
          <w:szCs w:val="28"/>
        </w:rPr>
      </w:pPr>
      <w:r w:rsidRPr="00E464FB">
        <w:rPr>
          <w:b/>
          <w:bCs/>
          <w:sz w:val="28"/>
          <w:szCs w:val="28"/>
        </w:rPr>
        <w:lastRenderedPageBreak/>
        <w:t>7.Работа в составе органов управления школой и  рабочей группы проекта введения ФГОС</w:t>
      </w:r>
    </w:p>
    <w:tbl>
      <w:tblPr>
        <w:tblStyle w:val="a3"/>
        <w:tblW w:w="9568" w:type="dxa"/>
        <w:tblLook w:val="04A0"/>
      </w:tblPr>
      <w:tblGrid>
        <w:gridCol w:w="2257"/>
        <w:gridCol w:w="2260"/>
        <w:gridCol w:w="2138"/>
        <w:gridCol w:w="2913"/>
      </w:tblGrid>
      <w:tr w:rsidR="00A71920" w:rsidTr="00A71920"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Органы разработки и реализации проекта</w:t>
            </w:r>
          </w:p>
        </w:tc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Виды выполняемых работ</w:t>
            </w:r>
          </w:p>
        </w:tc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Сроки исполнения работ</w:t>
            </w:r>
          </w:p>
        </w:tc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Результаты</w:t>
            </w:r>
          </w:p>
        </w:tc>
      </w:tr>
      <w:tr w:rsidR="00A71920" w:rsidTr="00A71920"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rFonts w:eastAsia="PMingLiU"/>
                <w:sz w:val="28"/>
                <w:szCs w:val="28"/>
              </w:rPr>
            </w:pPr>
          </w:p>
          <w:p w:rsidR="00A71920" w:rsidRP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РМО учителей химии и биологии</w:t>
            </w:r>
            <w:r w:rsidR="00DC3686">
              <w:rPr>
                <w:sz w:val="28"/>
                <w:szCs w:val="28"/>
              </w:rPr>
              <w:t>, физики</w:t>
            </w:r>
            <w:r w:rsidRPr="00A71920">
              <w:rPr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rFonts w:eastAsia="PMingLiU"/>
                <w:sz w:val="28"/>
                <w:szCs w:val="28"/>
              </w:rPr>
            </w:pPr>
          </w:p>
          <w:p w:rsidR="00A71920" w:rsidRP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Представляет составленную рабочую программу по химии</w:t>
            </w:r>
            <w:r w:rsidR="00DC3686">
              <w:rPr>
                <w:sz w:val="28"/>
                <w:szCs w:val="28"/>
              </w:rPr>
              <w:t>, физике</w:t>
            </w:r>
            <w:r w:rsidRPr="00A71920">
              <w:rPr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2013-2014 учебный год</w:t>
            </w:r>
          </w:p>
          <w:p w:rsidR="00492A2A" w:rsidRPr="00A71920" w:rsidRDefault="00492A2A" w:rsidP="003E2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2017-2018г.</w:t>
            </w:r>
          </w:p>
        </w:tc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rFonts w:eastAsia="PMingLiU"/>
                <w:sz w:val="28"/>
                <w:szCs w:val="28"/>
              </w:rPr>
            </w:pPr>
          </w:p>
          <w:p w:rsidR="00A71920" w:rsidRP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Рабочая программа</w:t>
            </w:r>
          </w:p>
        </w:tc>
      </w:tr>
      <w:tr w:rsidR="00A71920" w:rsidTr="00A71920"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Методический совет школы</w:t>
            </w:r>
          </w:p>
        </w:tc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Разрабатывает</w:t>
            </w:r>
          </w:p>
          <w:p w:rsidR="00A71920" w:rsidRP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ООП ООО</w:t>
            </w:r>
          </w:p>
        </w:tc>
        <w:tc>
          <w:tcPr>
            <w:tcW w:w="2392" w:type="dxa"/>
          </w:tcPr>
          <w:p w:rsidR="00A71920" w:rsidRPr="00A71920" w:rsidRDefault="00A71920" w:rsidP="003E2D33">
            <w:pPr>
              <w:jc w:val="center"/>
              <w:rPr>
                <w:sz w:val="28"/>
                <w:szCs w:val="28"/>
              </w:rPr>
            </w:pPr>
            <w:r w:rsidRPr="00A71920">
              <w:rPr>
                <w:sz w:val="28"/>
                <w:szCs w:val="28"/>
              </w:rPr>
              <w:t>2013 год</w:t>
            </w:r>
          </w:p>
        </w:tc>
        <w:tc>
          <w:tcPr>
            <w:tcW w:w="2392" w:type="dxa"/>
          </w:tcPr>
          <w:p w:rsidR="00A71920" w:rsidRPr="00A71920" w:rsidRDefault="00A71920" w:rsidP="00A71920">
            <w:pPr>
              <w:jc w:val="center"/>
              <w:rPr>
                <w:rFonts w:eastAsia="PMingLiU"/>
                <w:sz w:val="28"/>
                <w:szCs w:val="28"/>
              </w:rPr>
            </w:pPr>
            <w:r w:rsidRPr="00A71920">
              <w:rPr>
                <w:rFonts w:eastAsia="PMingLiU"/>
                <w:sz w:val="28"/>
                <w:szCs w:val="28"/>
              </w:rPr>
              <w:t>ООП ООО МКОУ  «</w:t>
            </w:r>
            <w:proofErr w:type="spellStart"/>
            <w:r w:rsidRPr="00A71920">
              <w:rPr>
                <w:rFonts w:eastAsia="PMingLiU"/>
                <w:sz w:val="28"/>
                <w:szCs w:val="28"/>
              </w:rPr>
              <w:t>Кириковская</w:t>
            </w:r>
            <w:proofErr w:type="spellEnd"/>
            <w:r w:rsidRPr="00A71920">
              <w:rPr>
                <w:rFonts w:eastAsia="PMingLiU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</w:tbl>
    <w:p w:rsidR="00337A62" w:rsidRDefault="00337A62" w:rsidP="002E78ED">
      <w:pPr>
        <w:jc w:val="center"/>
        <w:rPr>
          <w:b/>
          <w:bCs/>
        </w:rPr>
      </w:pPr>
    </w:p>
    <w:p w:rsidR="00A71920" w:rsidRDefault="00A71920" w:rsidP="002E78ED">
      <w:pPr>
        <w:jc w:val="center"/>
        <w:rPr>
          <w:b/>
          <w:bCs/>
        </w:rPr>
      </w:pPr>
    </w:p>
    <w:p w:rsidR="00A71920" w:rsidRDefault="00A71920" w:rsidP="002E78ED">
      <w:pPr>
        <w:jc w:val="center"/>
        <w:rPr>
          <w:b/>
          <w:bCs/>
        </w:rPr>
      </w:pPr>
    </w:p>
    <w:p w:rsidR="00A71920" w:rsidRDefault="00A71920" w:rsidP="002E78ED">
      <w:pPr>
        <w:jc w:val="center"/>
        <w:rPr>
          <w:b/>
          <w:bCs/>
        </w:rPr>
      </w:pPr>
    </w:p>
    <w:p w:rsidR="00337A62" w:rsidRDefault="00337A62" w:rsidP="002E78ED">
      <w:pPr>
        <w:jc w:val="center"/>
        <w:rPr>
          <w:b/>
          <w:bCs/>
          <w:sz w:val="28"/>
          <w:szCs w:val="28"/>
        </w:rPr>
      </w:pPr>
      <w:r w:rsidRPr="00A71920">
        <w:rPr>
          <w:b/>
          <w:bCs/>
          <w:sz w:val="28"/>
          <w:szCs w:val="28"/>
        </w:rPr>
        <w:t>Оценка результатов подготовленности учителя к реализации  ФГОС</w:t>
      </w:r>
    </w:p>
    <w:p w:rsidR="00A71920" w:rsidRDefault="00A71920" w:rsidP="002E78ED">
      <w:pPr>
        <w:jc w:val="center"/>
        <w:rPr>
          <w:b/>
          <w:bCs/>
          <w:sz w:val="28"/>
          <w:szCs w:val="28"/>
        </w:rPr>
      </w:pPr>
    </w:p>
    <w:p w:rsidR="00A71920" w:rsidRPr="00A71920" w:rsidRDefault="00A71920" w:rsidP="002E78ED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21707" w:type="dxa"/>
        <w:tblInd w:w="-176" w:type="dxa"/>
        <w:tblLook w:val="04A0"/>
      </w:tblPr>
      <w:tblGrid>
        <w:gridCol w:w="2547"/>
        <w:gridCol w:w="1826"/>
        <w:gridCol w:w="1271"/>
        <w:gridCol w:w="1968"/>
        <w:gridCol w:w="4772"/>
        <w:gridCol w:w="2330"/>
        <w:gridCol w:w="2331"/>
        <w:gridCol w:w="2331"/>
        <w:gridCol w:w="2331"/>
      </w:tblGrid>
      <w:tr w:rsidR="00337A62" w:rsidTr="00EA7040">
        <w:tc>
          <w:tcPr>
            <w:tcW w:w="2547" w:type="dxa"/>
          </w:tcPr>
          <w:p w:rsidR="00337A62" w:rsidRPr="00A71920" w:rsidRDefault="00337A62" w:rsidP="003E2D33">
            <w:pPr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Дата проведения оценки</w:t>
            </w:r>
          </w:p>
        </w:tc>
        <w:tc>
          <w:tcPr>
            <w:tcW w:w="1826" w:type="dxa"/>
          </w:tcPr>
          <w:p w:rsidR="00337A62" w:rsidRPr="00A71920" w:rsidRDefault="00337A62" w:rsidP="003E2D33">
            <w:pPr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Что  оценивалось</w:t>
            </w:r>
          </w:p>
        </w:tc>
        <w:tc>
          <w:tcPr>
            <w:tcW w:w="1271" w:type="dxa"/>
          </w:tcPr>
          <w:p w:rsidR="00337A62" w:rsidRPr="00A71920" w:rsidRDefault="00337A62" w:rsidP="003E2D33">
            <w:pPr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 xml:space="preserve">Оценка </w:t>
            </w:r>
          </w:p>
        </w:tc>
        <w:tc>
          <w:tcPr>
            <w:tcW w:w="1968" w:type="dxa"/>
          </w:tcPr>
          <w:p w:rsidR="00337A62" w:rsidRPr="00A71920" w:rsidRDefault="00337A62" w:rsidP="003E2D33">
            <w:pPr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Рекомендации</w:t>
            </w:r>
          </w:p>
        </w:tc>
        <w:tc>
          <w:tcPr>
            <w:tcW w:w="4772" w:type="dxa"/>
          </w:tcPr>
          <w:p w:rsidR="00337A62" w:rsidRPr="00A71920" w:rsidRDefault="00337A62" w:rsidP="003E2D33">
            <w:pPr>
              <w:rPr>
                <w:i/>
                <w:sz w:val="28"/>
                <w:szCs w:val="28"/>
              </w:rPr>
            </w:pPr>
            <w:r w:rsidRPr="00A71920">
              <w:rPr>
                <w:i/>
                <w:sz w:val="28"/>
                <w:szCs w:val="28"/>
              </w:rPr>
              <w:t>Кто оценивал (ФИО)</w:t>
            </w:r>
          </w:p>
        </w:tc>
        <w:tc>
          <w:tcPr>
            <w:tcW w:w="2330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37A62" w:rsidTr="00EA7040">
        <w:tc>
          <w:tcPr>
            <w:tcW w:w="2547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  <w:r w:rsidRPr="00747838">
              <w:t> </w:t>
            </w:r>
          </w:p>
          <w:p w:rsidR="00337A62" w:rsidRPr="00747838" w:rsidRDefault="00337A62" w:rsidP="003E2D33"/>
        </w:tc>
        <w:tc>
          <w:tcPr>
            <w:tcW w:w="1826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  <w:r w:rsidRPr="00747838">
              <w:t> </w:t>
            </w:r>
          </w:p>
          <w:p w:rsidR="00337A62" w:rsidRPr="00747838" w:rsidRDefault="00337A62" w:rsidP="003E2D33"/>
        </w:tc>
        <w:tc>
          <w:tcPr>
            <w:tcW w:w="1271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  <w:r w:rsidRPr="00747838">
              <w:t> </w:t>
            </w:r>
          </w:p>
          <w:p w:rsidR="00337A62" w:rsidRPr="00747838" w:rsidRDefault="00337A62" w:rsidP="003E2D33"/>
        </w:tc>
        <w:tc>
          <w:tcPr>
            <w:tcW w:w="1968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  <w:r w:rsidRPr="00747838">
              <w:t> </w:t>
            </w:r>
          </w:p>
          <w:p w:rsidR="00337A62" w:rsidRPr="00747838" w:rsidRDefault="00337A62" w:rsidP="003E2D33"/>
        </w:tc>
        <w:tc>
          <w:tcPr>
            <w:tcW w:w="4772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</w:p>
          <w:p w:rsidR="00337A62" w:rsidRPr="00747838" w:rsidRDefault="00337A62" w:rsidP="003E2D33"/>
        </w:tc>
        <w:tc>
          <w:tcPr>
            <w:tcW w:w="2330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37A62" w:rsidTr="00EA7040">
        <w:tc>
          <w:tcPr>
            <w:tcW w:w="2547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</w:p>
          <w:p w:rsidR="00337A62" w:rsidRPr="00747838" w:rsidRDefault="00337A62" w:rsidP="003E2D33"/>
        </w:tc>
        <w:tc>
          <w:tcPr>
            <w:tcW w:w="1826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  <w:r w:rsidRPr="00747838">
              <w:t> </w:t>
            </w:r>
          </w:p>
          <w:p w:rsidR="00337A62" w:rsidRPr="00747838" w:rsidRDefault="00337A62" w:rsidP="003E2D33"/>
        </w:tc>
        <w:tc>
          <w:tcPr>
            <w:tcW w:w="1271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</w:p>
          <w:p w:rsidR="00337A62" w:rsidRPr="00747838" w:rsidRDefault="00337A62" w:rsidP="003E2D33"/>
        </w:tc>
        <w:tc>
          <w:tcPr>
            <w:tcW w:w="1968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  <w:r w:rsidRPr="00747838">
              <w:t> </w:t>
            </w:r>
          </w:p>
          <w:p w:rsidR="00337A62" w:rsidRPr="00747838" w:rsidRDefault="00337A62" w:rsidP="003E2D33"/>
        </w:tc>
        <w:tc>
          <w:tcPr>
            <w:tcW w:w="4772" w:type="dxa"/>
          </w:tcPr>
          <w:p w:rsidR="00337A62" w:rsidRPr="00747838" w:rsidRDefault="00337A62" w:rsidP="003E2D33">
            <w:pPr>
              <w:rPr>
                <w:rFonts w:eastAsia="PMingLiU"/>
              </w:rPr>
            </w:pPr>
            <w:r w:rsidRPr="00747838">
              <w:t> </w:t>
            </w:r>
          </w:p>
          <w:p w:rsidR="00337A62" w:rsidRPr="00747838" w:rsidRDefault="00337A62" w:rsidP="003E2D33"/>
        </w:tc>
        <w:tc>
          <w:tcPr>
            <w:tcW w:w="2330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37A62" w:rsidTr="00EA7040">
        <w:tc>
          <w:tcPr>
            <w:tcW w:w="2547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26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8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772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1" w:type="dxa"/>
          </w:tcPr>
          <w:p w:rsidR="00337A62" w:rsidRDefault="00337A62" w:rsidP="002E78E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337A62" w:rsidRPr="00747838" w:rsidRDefault="00337A62" w:rsidP="00337A62">
      <w:pPr>
        <w:ind w:right="141"/>
        <w:jc w:val="center"/>
        <w:rPr>
          <w:rFonts w:ascii="Calibri" w:eastAsia="Times New Roman" w:hAnsi="Calibri" w:cs="Times New Roman"/>
        </w:rPr>
      </w:pPr>
    </w:p>
    <w:sectPr w:rsidR="00337A62" w:rsidRPr="00747838" w:rsidSect="004C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AD8"/>
    <w:rsid w:val="001B64DE"/>
    <w:rsid w:val="0020604A"/>
    <w:rsid w:val="002E78ED"/>
    <w:rsid w:val="00337A62"/>
    <w:rsid w:val="00454455"/>
    <w:rsid w:val="00492A2A"/>
    <w:rsid w:val="004C4F9A"/>
    <w:rsid w:val="0073541B"/>
    <w:rsid w:val="007C3AD8"/>
    <w:rsid w:val="007D69DD"/>
    <w:rsid w:val="00900BA7"/>
    <w:rsid w:val="00A71920"/>
    <w:rsid w:val="00B17E18"/>
    <w:rsid w:val="00BE72D6"/>
    <w:rsid w:val="00DC3686"/>
    <w:rsid w:val="00E464FB"/>
    <w:rsid w:val="00EA7040"/>
    <w:rsid w:val="00ED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E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10</cp:revision>
  <cp:lastPrinted>2014-09-23T09:51:00Z</cp:lastPrinted>
  <dcterms:created xsi:type="dcterms:W3CDTF">2014-09-23T07:44:00Z</dcterms:created>
  <dcterms:modified xsi:type="dcterms:W3CDTF">2015-11-03T12:19:00Z</dcterms:modified>
</cp:coreProperties>
</file>