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96" w:rsidRPr="00716C96" w:rsidRDefault="00716C96" w:rsidP="00C646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</w:p>
    <w:p w:rsidR="00716C96" w:rsidRPr="00716C96" w:rsidRDefault="00716C96" w:rsidP="00716C96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:rsidR="007E2970" w:rsidRDefault="00A375D2" w:rsidP="00581C60">
      <w:pPr>
        <w:spacing w:after="0" w:line="36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81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СПОЛЬЗОВАНИЕ СОВРЕМЕННЫХ СРЕДСТВ ОБУЧЕНИЯ НА УРОКАХ ФИЗИКИ</w:t>
      </w:r>
    </w:p>
    <w:p w:rsidR="00581C60" w:rsidRDefault="00581C60" w:rsidP="00581C60">
      <w:pPr>
        <w:spacing w:after="0" w:line="360" w:lineRule="auto"/>
        <w:contextualSpacing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581C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Ягавкин</w:t>
      </w:r>
      <w:proofErr w:type="spellEnd"/>
      <w:r w:rsidRPr="00581C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Сергей Геннадьевич,</w:t>
      </w:r>
    </w:p>
    <w:p w:rsidR="00BE3CC1" w:rsidRDefault="00581C60" w:rsidP="00581C60">
      <w:pPr>
        <w:spacing w:after="0" w:line="360" w:lineRule="auto"/>
        <w:contextualSpacing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81C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учитель физики ГБОУ ООШ </w:t>
      </w:r>
      <w:proofErr w:type="gramStart"/>
      <w:r w:rsidRPr="00581C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proofErr w:type="gramEnd"/>
      <w:r w:rsidRPr="00581C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Старая Кармала </w:t>
      </w:r>
    </w:p>
    <w:p w:rsidR="00581C60" w:rsidRPr="00581C60" w:rsidRDefault="00581C60" w:rsidP="00581C60">
      <w:pPr>
        <w:spacing w:after="0" w:line="360" w:lineRule="auto"/>
        <w:contextualSpacing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581C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м.р</w:t>
      </w:r>
      <w:proofErr w:type="gramStart"/>
      <w:r w:rsidRPr="00581C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.К</w:t>
      </w:r>
      <w:proofErr w:type="gramEnd"/>
      <w:r w:rsidRPr="00581C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ошкинский</w:t>
      </w:r>
      <w:proofErr w:type="spellEnd"/>
      <w:r w:rsidRPr="00581C6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Самарской области</w:t>
      </w:r>
    </w:p>
    <w:p w:rsidR="00A375D2" w:rsidRPr="00581C60" w:rsidRDefault="00A375D2" w:rsidP="00581C6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>Физика - не только совокупность теоретических данных, но и развитие взглядов на природу, формирование мировоззрения, отношения к действительности. Обилие материала и глубина его описания не нужны всем учащимся. Изучение физики не должно тонуть в формулах, определениях и законах, оно необходимо для развития основ мировоззрения и интеллекта учащегося на школьном этапе его образования и воспитания.</w:t>
      </w:r>
    </w:p>
    <w:p w:rsidR="00A375D2" w:rsidRPr="00581C60" w:rsidRDefault="00A375D2" w:rsidP="00581C6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 xml:space="preserve">Цель обучения физике: формирование научных знаний в области естественных наук, понятий, законов, современной физической картины мира; формирование экспериментальных умений и навыков, знакомство с основными направлениями научно-технического прогресса. В результате обучения физике учащийся должен не просто освоить школьную программу, а научиться  </w:t>
      </w:r>
      <w:proofErr w:type="gramStart"/>
      <w:r w:rsidRPr="00581C60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581C60">
        <w:rPr>
          <w:rFonts w:ascii="Times New Roman" w:hAnsi="Times New Roman" w:cs="Times New Roman"/>
          <w:sz w:val="28"/>
          <w:szCs w:val="28"/>
        </w:rPr>
        <w:t xml:space="preserve">  приобретать и применять знания в любой ситуации.</w:t>
      </w:r>
    </w:p>
    <w:p w:rsidR="00C64695" w:rsidRPr="00581C60" w:rsidRDefault="00765DD1" w:rsidP="00581C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ab/>
        <w:t>Учитывая перспективы развития общества, одним из стратегических направлений развития современной школы является ее информатизация. Информатизация школы может стать не просто процессом перехода к новым средствам обучения и управленческой деятельности, а ведущим фактором развития образовательного учреждения.</w:t>
      </w:r>
      <w:r w:rsidR="00C64695" w:rsidRPr="00581C60">
        <w:rPr>
          <w:rFonts w:ascii="Times New Roman" w:hAnsi="Times New Roman" w:cs="Times New Roman"/>
          <w:sz w:val="28"/>
          <w:szCs w:val="28"/>
        </w:rPr>
        <w:t xml:space="preserve"> </w:t>
      </w:r>
      <w:r w:rsidR="00C64695" w:rsidRPr="00581C60">
        <w:rPr>
          <w:rFonts w:ascii="Times New Roman" w:hAnsi="Times New Roman" w:cs="Times New Roman"/>
          <w:sz w:val="28"/>
          <w:szCs w:val="28"/>
        </w:rPr>
        <w:t>Информацию по любой теме ребенок может получить по разным каналам: учебник, справочная литература, лекция учителя, конспект урока. Мозг ребенка, настроенный на получение знаний в форме развлекательных программ по телевидению, гораздо легче воспримет предложенную на уроке информацию с помощью компьютера.</w:t>
      </w:r>
    </w:p>
    <w:p w:rsidR="00C64695" w:rsidRPr="00581C60" w:rsidRDefault="00C64695" w:rsidP="00581C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 xml:space="preserve">Сформулируем основные цели информатизации школьного физического  образования: </w:t>
      </w:r>
    </w:p>
    <w:p w:rsidR="00C64695" w:rsidRPr="00581C60" w:rsidRDefault="00C64695" w:rsidP="00581C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>•</w:t>
      </w:r>
      <w:r w:rsidRPr="00581C60">
        <w:rPr>
          <w:rFonts w:ascii="Times New Roman" w:hAnsi="Times New Roman" w:cs="Times New Roman"/>
          <w:sz w:val="28"/>
          <w:szCs w:val="28"/>
        </w:rPr>
        <w:tab/>
        <w:t>развитие личности ученика, подготовка к самостоятельной и продуктивной деятельности в ус</w:t>
      </w:r>
      <w:r w:rsidR="00BE3CC1">
        <w:rPr>
          <w:rFonts w:ascii="Times New Roman" w:hAnsi="Times New Roman" w:cs="Times New Roman"/>
          <w:sz w:val="28"/>
          <w:szCs w:val="28"/>
        </w:rPr>
        <w:t>ловиях информационного общества</w:t>
      </w:r>
      <w:r w:rsidRPr="00581C60">
        <w:rPr>
          <w:rFonts w:ascii="Times New Roman" w:hAnsi="Times New Roman" w:cs="Times New Roman"/>
          <w:sz w:val="28"/>
          <w:szCs w:val="28"/>
        </w:rPr>
        <w:t xml:space="preserve">; развитие коммуникативных способностей посредством выполнения совместных проектов; формирование умений </w:t>
      </w:r>
      <w:r w:rsidRPr="00581C60">
        <w:rPr>
          <w:rFonts w:ascii="Times New Roman" w:hAnsi="Times New Roman" w:cs="Times New Roman"/>
          <w:sz w:val="28"/>
          <w:szCs w:val="28"/>
        </w:rPr>
        <w:lastRenderedPageBreak/>
        <w:t>принимать оптимальные решения в сложной ситуации (в работе с программами-тренажерами); навыков исследовательской деятельности (при работе с моделирующими программами);</w:t>
      </w:r>
    </w:p>
    <w:p w:rsidR="00765DD1" w:rsidRPr="00581C60" w:rsidRDefault="00C64695" w:rsidP="00581C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>•</w:t>
      </w:r>
      <w:r w:rsidRPr="00581C60">
        <w:rPr>
          <w:rFonts w:ascii="Times New Roman" w:hAnsi="Times New Roman" w:cs="Times New Roman"/>
          <w:sz w:val="28"/>
          <w:szCs w:val="28"/>
        </w:rPr>
        <w:tab/>
        <w:t>интенсификация процесса обучения физике за счет активизации познавательной деятельности</w:t>
      </w:r>
      <w:r w:rsidR="00765DD1" w:rsidRPr="00581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DD1" w:rsidRPr="00581C60" w:rsidRDefault="00765DD1" w:rsidP="00581C6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 xml:space="preserve">Основная   цель использования информационных технологий на уроках физики заключена  в способствовании максимального развития учащихся, формировании целостной естественнонаучной картины мира, научного фундамента для успешного прогнозирования собственной деятельности, творческому развитию личности. </w:t>
      </w:r>
    </w:p>
    <w:p w:rsidR="00765DD1" w:rsidRPr="00581C60" w:rsidRDefault="00765DD1" w:rsidP="00581C6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 xml:space="preserve">Эффективность информационных технологий зависит от того, как их будет использовать учитель. Все зависит от способов и форм применения этих технологий. Компьютер позволяет учителю значительно расширить возможности подачи разного типа информации. При правильном подходе он  позволяет активизировать внимание учащихся, усилить их мотивацию, развить познавательные процессы, мышление, воображение и фантазию. Даже самые замкнутые дети раскрывают свои возможности при работе на компьютере. При методически грамотном подходе к применению информационных технологий в учебном процессе учащиеся приобретут умение находить информацию самостоятельно, анализировать полученные знания, правильно оформлять ее с применением компьютерных приложений </w:t>
      </w:r>
      <w:r w:rsidRPr="00581C6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81C60">
        <w:rPr>
          <w:rFonts w:ascii="Times New Roman" w:hAnsi="Times New Roman" w:cs="Times New Roman"/>
          <w:sz w:val="28"/>
          <w:szCs w:val="28"/>
        </w:rPr>
        <w:t xml:space="preserve">, </w:t>
      </w:r>
      <w:r w:rsidRPr="00581C60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581C60">
        <w:rPr>
          <w:rFonts w:ascii="Times New Roman" w:hAnsi="Times New Roman" w:cs="Times New Roman"/>
          <w:sz w:val="28"/>
          <w:szCs w:val="28"/>
        </w:rPr>
        <w:t xml:space="preserve"> </w:t>
      </w:r>
      <w:r w:rsidRPr="00581C60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581C60">
        <w:rPr>
          <w:rFonts w:ascii="Times New Roman" w:hAnsi="Times New Roman" w:cs="Times New Roman"/>
          <w:sz w:val="28"/>
          <w:szCs w:val="28"/>
        </w:rPr>
        <w:t xml:space="preserve">, </w:t>
      </w:r>
      <w:r w:rsidRPr="00581C6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581C6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30619" w:rsidRPr="00581C60" w:rsidRDefault="00430619" w:rsidP="00581C6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 xml:space="preserve">Для использования ИКТ в образовательном процессе в </w:t>
      </w:r>
      <w:r w:rsidR="00C64695" w:rsidRPr="00581C60">
        <w:rPr>
          <w:rFonts w:ascii="Times New Roman" w:hAnsi="Times New Roman" w:cs="Times New Roman"/>
          <w:sz w:val="28"/>
          <w:szCs w:val="28"/>
        </w:rPr>
        <w:t xml:space="preserve">нашей школе </w:t>
      </w:r>
      <w:r w:rsidRPr="00581C60">
        <w:rPr>
          <w:rFonts w:ascii="Times New Roman" w:hAnsi="Times New Roman" w:cs="Times New Roman"/>
          <w:sz w:val="28"/>
          <w:szCs w:val="28"/>
        </w:rPr>
        <w:t xml:space="preserve">созданы  все необходимые условия. Кабинет физики оснащён </w:t>
      </w:r>
      <w:r w:rsidR="00C64695" w:rsidRPr="00581C60">
        <w:rPr>
          <w:rFonts w:ascii="Times New Roman" w:hAnsi="Times New Roman" w:cs="Times New Roman"/>
          <w:sz w:val="28"/>
          <w:szCs w:val="28"/>
        </w:rPr>
        <w:t>12</w:t>
      </w:r>
      <w:r w:rsidRPr="00581C60">
        <w:rPr>
          <w:rFonts w:ascii="Times New Roman" w:hAnsi="Times New Roman" w:cs="Times New Roman"/>
          <w:sz w:val="28"/>
          <w:szCs w:val="28"/>
        </w:rPr>
        <w:t xml:space="preserve"> ноутбуками для учеников и автоматизированным местом учителя с выходом в Интернет, а так же мультимедийным проектором,</w:t>
      </w:r>
      <w:r w:rsidR="00C64695" w:rsidRPr="00581C60">
        <w:rPr>
          <w:rFonts w:ascii="Times New Roman" w:hAnsi="Times New Roman" w:cs="Times New Roman"/>
          <w:sz w:val="28"/>
          <w:szCs w:val="28"/>
        </w:rPr>
        <w:t xml:space="preserve"> экраном</w:t>
      </w:r>
      <w:r w:rsidRPr="00581C60">
        <w:rPr>
          <w:rFonts w:ascii="Times New Roman" w:hAnsi="Times New Roman" w:cs="Times New Roman"/>
          <w:sz w:val="28"/>
          <w:szCs w:val="28"/>
        </w:rPr>
        <w:t>.</w:t>
      </w:r>
    </w:p>
    <w:p w:rsidR="00430619" w:rsidRPr="00581C60" w:rsidRDefault="00430619" w:rsidP="00581C60">
      <w:pPr>
        <w:pStyle w:val="3"/>
        <w:widowControl w:val="0"/>
        <w:spacing w:line="360" w:lineRule="auto"/>
        <w:ind w:firstLine="567"/>
        <w:contextualSpacing/>
        <w:jc w:val="both"/>
        <w:rPr>
          <w:rFonts w:ascii="Times New Roman" w:hAnsi="Times New Roman"/>
          <w:color w:val="auto"/>
          <w:kern w:val="24"/>
          <w:sz w:val="28"/>
          <w:szCs w:val="28"/>
        </w:rPr>
      </w:pPr>
      <w:r w:rsidRPr="00581C60">
        <w:rPr>
          <w:rFonts w:ascii="Times New Roman" w:hAnsi="Times New Roman"/>
          <w:color w:val="auto"/>
          <w:kern w:val="24"/>
          <w:sz w:val="28"/>
          <w:szCs w:val="28"/>
        </w:rPr>
        <w:t>Применение в преподавании физики информационных технологий позволяет мне более успешно решать следующие   задачи:</w:t>
      </w:r>
    </w:p>
    <w:p w:rsidR="00430619" w:rsidRPr="00581C60" w:rsidRDefault="00430619" w:rsidP="00581C60">
      <w:pPr>
        <w:widowControl w:val="0"/>
        <w:spacing w:before="106" w:after="0" w:line="360" w:lineRule="auto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81C60"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Pr="00581C60">
        <w:rPr>
          <w:rFonts w:ascii="Times New Roman" w:hAnsi="Times New Roman" w:cs="Times New Roman"/>
          <w:sz w:val="28"/>
          <w:szCs w:val="28"/>
        </w:rPr>
        <w:t>р</w:t>
      </w:r>
      <w:r w:rsidRPr="00581C60">
        <w:rPr>
          <w:rFonts w:ascii="Times New Roman" w:hAnsi="Times New Roman" w:cs="Times New Roman"/>
          <w:kern w:val="24"/>
          <w:sz w:val="28"/>
          <w:szCs w:val="28"/>
        </w:rPr>
        <w:t>азвивать образное мышление учащихся</w:t>
      </w:r>
      <w:r w:rsidRPr="00581C60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r w:rsidRPr="00581C60">
        <w:rPr>
          <w:rFonts w:ascii="Times New Roman" w:hAnsi="Times New Roman" w:cs="Times New Roman"/>
          <w:kern w:val="24"/>
          <w:sz w:val="28"/>
          <w:szCs w:val="28"/>
        </w:rPr>
        <w:t>благодаря использованию широких возможностей представления визуальной информации;</w:t>
      </w:r>
    </w:p>
    <w:p w:rsidR="00430619" w:rsidRPr="00581C60" w:rsidRDefault="00430619" w:rsidP="00581C60">
      <w:pPr>
        <w:widowControl w:val="0"/>
        <w:spacing w:before="106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kern w:val="24"/>
          <w:sz w:val="28"/>
          <w:szCs w:val="28"/>
        </w:rPr>
        <w:t>- воспитать познавательный интерес,</w:t>
      </w:r>
      <w:r w:rsidRPr="00581C60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r w:rsidRPr="00581C60">
        <w:rPr>
          <w:rFonts w:ascii="Times New Roman" w:hAnsi="Times New Roman" w:cs="Times New Roman"/>
          <w:kern w:val="24"/>
          <w:sz w:val="28"/>
          <w:szCs w:val="28"/>
        </w:rPr>
        <w:t>опираясь на естественную тягу школьников к компьютерной технике;</w:t>
      </w:r>
    </w:p>
    <w:p w:rsidR="00430619" w:rsidRPr="00581C60" w:rsidRDefault="00430619" w:rsidP="00581C60">
      <w:pPr>
        <w:pStyle w:val="3"/>
        <w:widowControl w:val="0"/>
        <w:spacing w:after="0" w:line="360" w:lineRule="auto"/>
        <w:contextualSpacing/>
        <w:jc w:val="both"/>
        <w:rPr>
          <w:rFonts w:ascii="Times New Roman" w:hAnsi="Times New Roman"/>
          <w:color w:val="001B96"/>
          <w:sz w:val="28"/>
          <w:szCs w:val="28"/>
        </w:rPr>
      </w:pPr>
      <w:r w:rsidRPr="00581C60">
        <w:rPr>
          <w:rFonts w:ascii="Times New Roman" w:hAnsi="Times New Roman"/>
          <w:color w:val="auto"/>
          <w:kern w:val="24"/>
          <w:sz w:val="28"/>
          <w:szCs w:val="28"/>
        </w:rPr>
        <w:lastRenderedPageBreak/>
        <w:t>-</w:t>
      </w:r>
      <w:r w:rsidR="00BE3CC1">
        <w:rPr>
          <w:rFonts w:ascii="Times New Roman" w:hAnsi="Times New Roman"/>
          <w:color w:val="auto"/>
          <w:kern w:val="24"/>
          <w:sz w:val="28"/>
          <w:szCs w:val="28"/>
        </w:rPr>
        <w:t xml:space="preserve"> </w:t>
      </w:r>
      <w:r w:rsidRPr="00581C60">
        <w:rPr>
          <w:rFonts w:ascii="Times New Roman" w:hAnsi="Times New Roman"/>
          <w:color w:val="auto"/>
          <w:kern w:val="24"/>
          <w:sz w:val="28"/>
          <w:szCs w:val="28"/>
        </w:rPr>
        <w:t>разрабатывать новые методы обучения, ориентированные на индивидуальные   познавательные потребности личности.</w:t>
      </w:r>
    </w:p>
    <w:p w:rsidR="00BB060E" w:rsidRPr="00581C60" w:rsidRDefault="000F168A" w:rsidP="00581C60">
      <w:pPr>
        <w:spacing w:after="0" w:line="360" w:lineRule="auto"/>
        <w:ind w:left="209" w:firstLine="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этих задач становится возможным вследствие использования </w:t>
      </w:r>
      <w:r w:rsidRPr="00581C60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BB060E" w:rsidRPr="00581C60">
        <w:rPr>
          <w:rFonts w:ascii="Times New Roman" w:hAnsi="Times New Roman" w:cs="Times New Roman"/>
          <w:sz w:val="28"/>
          <w:szCs w:val="28"/>
        </w:rPr>
        <w:t>средства обучения</w:t>
      </w:r>
      <w:r w:rsidRPr="00581C60">
        <w:rPr>
          <w:rFonts w:ascii="Times New Roman" w:hAnsi="Times New Roman" w:cs="Times New Roman"/>
          <w:sz w:val="28"/>
          <w:szCs w:val="28"/>
        </w:rPr>
        <w:t xml:space="preserve"> и Интернет – ресурсов</w:t>
      </w:r>
      <w:r w:rsidR="00BB060E" w:rsidRPr="00581C60">
        <w:rPr>
          <w:rFonts w:ascii="Times New Roman" w:hAnsi="Times New Roman" w:cs="Times New Roman"/>
          <w:sz w:val="28"/>
          <w:szCs w:val="28"/>
        </w:rPr>
        <w:t>:</w:t>
      </w:r>
    </w:p>
    <w:p w:rsidR="00BB060E" w:rsidRPr="00581C60" w:rsidRDefault="00BB060E" w:rsidP="00581C60">
      <w:pPr>
        <w:spacing w:after="0" w:line="360" w:lineRule="auto"/>
        <w:ind w:left="799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>1. «Лабораторные работы»</w:t>
      </w:r>
      <w:proofErr w:type="gramStart"/>
      <w:r w:rsidRPr="00581C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1C60">
        <w:rPr>
          <w:rFonts w:ascii="Times New Roman" w:hAnsi="Times New Roman" w:cs="Times New Roman"/>
          <w:sz w:val="28"/>
          <w:szCs w:val="28"/>
        </w:rPr>
        <w:t xml:space="preserve"> </w:t>
      </w:r>
      <w:r w:rsidR="00716C96" w:rsidRPr="00581C60">
        <w:rPr>
          <w:rFonts w:ascii="Times New Roman" w:hAnsi="Times New Roman" w:cs="Times New Roman"/>
          <w:sz w:val="28"/>
          <w:szCs w:val="28"/>
        </w:rPr>
        <w:t>ЗАО «</w:t>
      </w:r>
      <w:r w:rsidRPr="00581C60">
        <w:rPr>
          <w:rFonts w:ascii="Times New Roman" w:hAnsi="Times New Roman" w:cs="Times New Roman"/>
          <w:sz w:val="28"/>
          <w:szCs w:val="28"/>
        </w:rPr>
        <w:t>Новый диск</w:t>
      </w:r>
      <w:r w:rsidR="00716C96" w:rsidRPr="00581C60">
        <w:rPr>
          <w:rFonts w:ascii="Times New Roman" w:hAnsi="Times New Roman" w:cs="Times New Roman"/>
          <w:sz w:val="28"/>
          <w:szCs w:val="28"/>
        </w:rPr>
        <w:t>».</w:t>
      </w:r>
    </w:p>
    <w:p w:rsidR="00BB060E" w:rsidRPr="00581C60" w:rsidRDefault="00BB060E" w:rsidP="00581C60">
      <w:pPr>
        <w:spacing w:after="0" w:line="360" w:lineRule="auto"/>
        <w:ind w:left="799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>2. «Открытая физика»</w:t>
      </w:r>
      <w:r w:rsidR="00716C96" w:rsidRPr="00581C60"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="00716C96" w:rsidRPr="00581C60">
        <w:rPr>
          <w:rFonts w:ascii="Times New Roman" w:hAnsi="Times New Roman" w:cs="Times New Roman"/>
          <w:sz w:val="28"/>
          <w:szCs w:val="28"/>
        </w:rPr>
        <w:t>Физикон</w:t>
      </w:r>
      <w:proofErr w:type="spellEnd"/>
      <w:r w:rsidR="00716C96" w:rsidRPr="00581C60">
        <w:rPr>
          <w:rFonts w:ascii="Times New Roman" w:hAnsi="Times New Roman" w:cs="Times New Roman"/>
          <w:sz w:val="28"/>
          <w:szCs w:val="28"/>
        </w:rPr>
        <w:t>».</w:t>
      </w:r>
    </w:p>
    <w:p w:rsidR="00BB060E" w:rsidRPr="00581C60" w:rsidRDefault="00BB060E" w:rsidP="00581C60">
      <w:pPr>
        <w:spacing w:after="0" w:line="360" w:lineRule="auto"/>
        <w:ind w:left="799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>3. «Физика. Электричество. Виртуальная лаборатория»</w:t>
      </w:r>
    </w:p>
    <w:p w:rsidR="00BB060E" w:rsidRPr="00581C60" w:rsidRDefault="00BB060E" w:rsidP="00581C60">
      <w:pPr>
        <w:spacing w:after="0" w:line="360" w:lineRule="auto"/>
        <w:ind w:left="799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>4. </w:t>
      </w:r>
      <w:r w:rsidRPr="00581C60">
        <w:rPr>
          <w:rFonts w:ascii="Times New Roman" w:hAnsi="Times New Roman" w:cs="Times New Roman"/>
          <w:kern w:val="24"/>
          <w:sz w:val="28"/>
          <w:szCs w:val="28"/>
        </w:rPr>
        <w:t xml:space="preserve">«Открытые образовательные модульные мультимедиа системы» (ОМС), </w:t>
      </w:r>
      <w:r w:rsidR="00716C96" w:rsidRPr="00581C60">
        <w:rPr>
          <w:rFonts w:ascii="Times New Roman" w:hAnsi="Times New Roman" w:cs="Times New Roman"/>
          <w:kern w:val="24"/>
          <w:sz w:val="28"/>
          <w:szCs w:val="28"/>
        </w:rPr>
        <w:t>ФЦИОР.</w:t>
      </w:r>
    </w:p>
    <w:p w:rsidR="00BB060E" w:rsidRPr="00581C60" w:rsidRDefault="00BB060E" w:rsidP="00581C60">
      <w:pPr>
        <w:spacing w:after="0" w:line="360" w:lineRule="auto"/>
        <w:ind w:left="799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>5. </w:t>
      </w:r>
      <w:r w:rsidR="00716C96" w:rsidRPr="00581C60">
        <w:rPr>
          <w:rFonts w:ascii="Times New Roman" w:hAnsi="Times New Roman" w:cs="Times New Roman"/>
          <w:sz w:val="28"/>
          <w:szCs w:val="28"/>
        </w:rPr>
        <w:t xml:space="preserve">Образовательный комплекс </w:t>
      </w:r>
      <w:r w:rsidRPr="00581C60">
        <w:rPr>
          <w:rFonts w:ascii="Times New Roman" w:hAnsi="Times New Roman" w:cs="Times New Roman"/>
          <w:kern w:val="24"/>
          <w:sz w:val="28"/>
          <w:szCs w:val="28"/>
        </w:rPr>
        <w:t>«Физика. Библиотека наглядных пособий</w:t>
      </w:r>
      <w:r w:rsidR="00716C96" w:rsidRPr="00581C60">
        <w:rPr>
          <w:rFonts w:ascii="Times New Roman" w:hAnsi="Times New Roman" w:cs="Times New Roman"/>
          <w:kern w:val="24"/>
          <w:sz w:val="28"/>
          <w:szCs w:val="28"/>
        </w:rPr>
        <w:t>. 1С: Образование»</w:t>
      </w:r>
    </w:p>
    <w:p w:rsidR="000F168A" w:rsidRPr="00581C60" w:rsidRDefault="00BB060E" w:rsidP="00581C60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kern w:val="24"/>
          <w:sz w:val="28"/>
          <w:szCs w:val="28"/>
        </w:rPr>
        <w:t> </w:t>
      </w:r>
      <w:r w:rsidR="000F168A" w:rsidRPr="00581C60">
        <w:rPr>
          <w:rFonts w:ascii="Times New Roman" w:hAnsi="Times New Roman" w:cs="Times New Roman"/>
          <w:sz w:val="28"/>
          <w:szCs w:val="28"/>
        </w:rPr>
        <w:t xml:space="preserve">На своих уроках использую следующие способы применения информационно-коммуникационных технологий: </w:t>
      </w:r>
    </w:p>
    <w:p w:rsidR="00C64695" w:rsidRPr="00581C60" w:rsidRDefault="00C64695" w:rsidP="00581C60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>компьютерное моделирование изучаемых физических процессов;</w:t>
      </w:r>
    </w:p>
    <w:p w:rsidR="00C64695" w:rsidRPr="00581C60" w:rsidRDefault="00C64695" w:rsidP="00581C60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>использование сетевых технологий для общения между преподавателями и обеспечения удаленного доступа учащихся к полезной информации;</w:t>
      </w:r>
    </w:p>
    <w:p w:rsidR="00C64695" w:rsidRPr="00581C60" w:rsidRDefault="00581C60" w:rsidP="00581C60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>лабораторно – компьютерный практикум;</w:t>
      </w:r>
    </w:p>
    <w:p w:rsidR="00581C60" w:rsidRPr="00581C60" w:rsidRDefault="00581C60" w:rsidP="00581C60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 xml:space="preserve">решение задач в электронной таблице </w:t>
      </w:r>
      <w:r w:rsidRPr="00581C6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581C60">
        <w:rPr>
          <w:rFonts w:ascii="Times New Roman" w:hAnsi="Times New Roman" w:cs="Times New Roman"/>
          <w:sz w:val="28"/>
          <w:szCs w:val="28"/>
        </w:rPr>
        <w:t>;</w:t>
      </w:r>
    </w:p>
    <w:p w:rsidR="00581C60" w:rsidRPr="00581C60" w:rsidRDefault="00BE3CC1" w:rsidP="00581C60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компьютерные </w:t>
      </w:r>
      <w:r w:rsidR="00581C60" w:rsidRPr="00581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81C60">
        <w:rPr>
          <w:rFonts w:ascii="Times New Roman" w:hAnsi="Times New Roman" w:cs="Times New Roman"/>
          <w:sz w:val="28"/>
          <w:szCs w:val="28"/>
        </w:rPr>
        <w:t>емонстрации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81C60" w:rsidRPr="00581C60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C64695" w:rsidRPr="00581C60" w:rsidRDefault="00C64695" w:rsidP="00581C60">
      <w:pPr>
        <w:pStyle w:val="a6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hAnsi="Times New Roman" w:cs="Times New Roman"/>
          <w:sz w:val="28"/>
          <w:szCs w:val="28"/>
        </w:rPr>
        <w:t>привлечение наиболее способной части учащихся к разработкам электронных средств информационной поддержки обучения физике.</w:t>
      </w:r>
    </w:p>
    <w:p w:rsidR="00581C60" w:rsidRPr="00581C60" w:rsidRDefault="00581C60" w:rsidP="00581C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«информационная технология обучения» предметам, включая физику, основано на широких возможностях вычислительных средств и компьютерных сетей, и позволяет вести речь о компьютерных средствах обучения, компьютерных обучающих программах.</w:t>
      </w:r>
      <w:r w:rsidR="00C64695" w:rsidRPr="00581C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4695" w:rsidRPr="00581C60" w:rsidRDefault="00581C60" w:rsidP="00581C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1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="00C64695" w:rsidRPr="00581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Интеллектуальные обучающие системы (ИОС) </w:t>
      </w:r>
    </w:p>
    <w:p w:rsidR="00C64695" w:rsidRPr="00581C60" w:rsidRDefault="00C64695" w:rsidP="00581C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Возрастание возможностей компьютеров стимулировало развитие нового направления в информационных технологиях обучения – создание интеллектуальных обучающих систем. Этот подход базируется на работах в области искусственного интеллекта, в частности теории экспертных систем – сложных программ, манипулирующих специальными, экспертными знаниями в узких областях предмета. </w:t>
      </w:r>
      <w:r w:rsidR="00581C60" w:rsidRPr="00581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r w:rsidRPr="00581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Электронный учебник физики </w:t>
      </w:r>
    </w:p>
    <w:p w:rsidR="00C64695" w:rsidRPr="00581C60" w:rsidRDefault="00C64695" w:rsidP="00BE3C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BE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нём </w:t>
      </w:r>
      <w:r w:rsidRPr="0058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различные виды экранно-звуковых средств, приспособленных для использования с помощью компьютера. В них предлагаются демонстрации заданий для фронтальной и индивидуальной работы учеников на уроке, для домашней самостоятельной работы. Все это создает условия для реализации дифференцированного подхода к обучению физике. </w:t>
      </w:r>
    </w:p>
    <w:p w:rsidR="00C64695" w:rsidRPr="00581C60" w:rsidRDefault="00581C60" w:rsidP="00581C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1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r w:rsidR="00C64695" w:rsidRPr="00581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Интернет технологии в физическом образовании </w:t>
      </w:r>
    </w:p>
    <w:p w:rsidR="00CC0C7B" w:rsidRPr="00581C60" w:rsidRDefault="00C64695" w:rsidP="00581C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импульс информатизации физического образования дает развитие информационных телекоммуникационных сетей. Интернет обеспечивает доступ к гигантским объемам информации, хранящимся в различных уголках нашей планеты. Средства телекоммуникации, включающие электронную почту, глобальную, региональные и локальные сети связи и обмена данными, представляют для обучения физике широчайшие возможности</w:t>
      </w:r>
      <w:r w:rsidR="00BE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39C1" w:rsidRPr="00581C60" w:rsidRDefault="00BB060E" w:rsidP="00581C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60">
        <w:rPr>
          <w:rFonts w:ascii="Times New Roman" w:hAnsi="Times New Roman" w:cs="Times New Roman"/>
          <w:sz w:val="28"/>
          <w:szCs w:val="28"/>
        </w:rPr>
        <w:t> </w:t>
      </w:r>
      <w:r w:rsidR="004A39C1" w:rsidRPr="00581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4A39C1" w:rsidRPr="00581C60" w:rsidRDefault="004A39C1" w:rsidP="00581C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Варламов С.Д., </w:t>
      </w:r>
      <w:proofErr w:type="spellStart"/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Эминов</w:t>
      </w:r>
      <w:proofErr w:type="spellEnd"/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П.А.. Сурков </w:t>
      </w:r>
      <w:proofErr w:type="spellStart"/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В.А.Использование</w:t>
      </w:r>
      <w:proofErr w:type="spellEnd"/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 Учебно-методическое пособие для учителей. Физика. М: ИМА-пресс, 2003.</w:t>
      </w:r>
    </w:p>
    <w:p w:rsidR="004A39C1" w:rsidRPr="00581C60" w:rsidRDefault="00CC0C7B" w:rsidP="00581C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39C1"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A39C1"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Кавтрев</w:t>
      </w:r>
      <w:proofErr w:type="spellEnd"/>
      <w:r w:rsidR="004A39C1"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Ф., Опыт использования компьютерных моделей на уроках физики в школе. «Дипломат», Сб. РГПУ им. А. И. Герцена «Физика в школе и вузе», Санкт-Петербург, Образование, 1998.</w:t>
      </w:r>
    </w:p>
    <w:p w:rsidR="004A39C1" w:rsidRPr="00581C60" w:rsidRDefault="00CC0C7B" w:rsidP="00581C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A39C1"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A39C1"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Львовский</w:t>
      </w:r>
      <w:proofErr w:type="gramEnd"/>
      <w:r w:rsidR="004A39C1"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Б., Львовская Г. Ф. Преподавание физики с использованием компьютера. // Информатика и образование — М.1999, № 5.</w:t>
      </w:r>
    </w:p>
    <w:p w:rsidR="004A39C1" w:rsidRPr="00581C60" w:rsidRDefault="00CC0C7B" w:rsidP="00581C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39C1"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Плотникова И.А. Методика тестового контроля в старших классах// Информатика и образовани</w:t>
      </w:r>
      <w:proofErr w:type="gramStart"/>
      <w:r w:rsidR="004A39C1"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4A39C1"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2000- №1.</w:t>
      </w:r>
    </w:p>
    <w:p w:rsidR="004A39C1" w:rsidRPr="00581C60" w:rsidRDefault="00CC0C7B" w:rsidP="00581C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39C1"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Усова А.В., Бобров А.А.Формирование учебных навыков на уроках физики. – М.: Просвещение, 1988.</w:t>
      </w:r>
    </w:p>
    <w:p w:rsidR="004A39C1" w:rsidRPr="00581C60" w:rsidRDefault="00CC0C7B" w:rsidP="00581C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A39C1"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Хорошавин С.А.Физический эксперимент в средней школе: 6-7 </w:t>
      </w:r>
      <w:proofErr w:type="spellStart"/>
      <w:r w:rsidR="004A39C1"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4A39C1"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>.-ил</w:t>
      </w:r>
      <w:proofErr w:type="gramStart"/>
      <w:r w:rsidR="004A39C1"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4A39C1"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Просвещение. 1988. </w:t>
      </w:r>
    </w:p>
    <w:p w:rsidR="004A39C1" w:rsidRPr="00581C60" w:rsidRDefault="00CC0C7B" w:rsidP="00581C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A39C1"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A39C1"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Шоломий</w:t>
      </w:r>
      <w:proofErr w:type="spellEnd"/>
      <w:r w:rsidR="004A39C1" w:rsidRPr="0058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М., Психология и компьютер, //Информатика и образование,1999,№ 6.</w:t>
      </w:r>
    </w:p>
    <w:p w:rsidR="00BB060E" w:rsidRPr="00581C60" w:rsidRDefault="00BB060E" w:rsidP="00581C6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060E" w:rsidRPr="00581C60" w:rsidRDefault="00BB060E" w:rsidP="00581C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970" w:rsidRPr="00581C60" w:rsidRDefault="007E2970" w:rsidP="00581C6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021" w:rsidRPr="00581C60" w:rsidRDefault="00A30021" w:rsidP="00581C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0021" w:rsidRPr="00581C60" w:rsidSect="0098730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A38" w:rsidRDefault="00DA7A38" w:rsidP="00F636AC">
      <w:pPr>
        <w:spacing w:after="0" w:line="240" w:lineRule="auto"/>
      </w:pPr>
      <w:r>
        <w:separator/>
      </w:r>
    </w:p>
  </w:endnote>
  <w:endnote w:type="continuationSeparator" w:id="0">
    <w:p w:rsidR="00DA7A38" w:rsidRDefault="00DA7A38" w:rsidP="00F6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8479"/>
      <w:docPartObj>
        <w:docPartGallery w:val="Page Numbers (Bottom of Page)"/>
        <w:docPartUnique/>
      </w:docPartObj>
    </w:sdtPr>
    <w:sdtEndPr/>
    <w:sdtContent>
      <w:p w:rsidR="00F636AC" w:rsidRDefault="00DA7A3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C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6AC" w:rsidRDefault="00F636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A38" w:rsidRDefault="00DA7A38" w:rsidP="00F636AC">
      <w:pPr>
        <w:spacing w:after="0" w:line="240" w:lineRule="auto"/>
      </w:pPr>
      <w:r>
        <w:separator/>
      </w:r>
    </w:p>
  </w:footnote>
  <w:footnote w:type="continuationSeparator" w:id="0">
    <w:p w:rsidR="00DA7A38" w:rsidRDefault="00DA7A38" w:rsidP="00F6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128"/>
    <w:multiLevelType w:val="hybridMultilevel"/>
    <w:tmpl w:val="1FF090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DE1D8A"/>
    <w:multiLevelType w:val="hybridMultilevel"/>
    <w:tmpl w:val="E80EFCC6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22CC173E"/>
    <w:multiLevelType w:val="hybridMultilevel"/>
    <w:tmpl w:val="AA7C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908EC"/>
    <w:multiLevelType w:val="hybridMultilevel"/>
    <w:tmpl w:val="631C8462"/>
    <w:lvl w:ilvl="0" w:tplc="05EA5C6C">
      <w:start w:val="1"/>
      <w:numFmt w:val="decimal"/>
      <w:lvlText w:val="%1."/>
      <w:lvlJc w:val="left"/>
      <w:pPr>
        <w:ind w:left="5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6B1"/>
    <w:rsid w:val="000866B2"/>
    <w:rsid w:val="000F168A"/>
    <w:rsid w:val="003739AB"/>
    <w:rsid w:val="00430619"/>
    <w:rsid w:val="00481150"/>
    <w:rsid w:val="004A39C1"/>
    <w:rsid w:val="005056B1"/>
    <w:rsid w:val="00581C60"/>
    <w:rsid w:val="00716C96"/>
    <w:rsid w:val="00765DD1"/>
    <w:rsid w:val="007E2970"/>
    <w:rsid w:val="007E4074"/>
    <w:rsid w:val="00842E49"/>
    <w:rsid w:val="0098730C"/>
    <w:rsid w:val="00A30021"/>
    <w:rsid w:val="00A375D2"/>
    <w:rsid w:val="00BB060E"/>
    <w:rsid w:val="00BE3CC1"/>
    <w:rsid w:val="00C0675F"/>
    <w:rsid w:val="00C64695"/>
    <w:rsid w:val="00CC0C7B"/>
    <w:rsid w:val="00D85F44"/>
    <w:rsid w:val="00DA7A38"/>
    <w:rsid w:val="00E90E1E"/>
    <w:rsid w:val="00F636AC"/>
    <w:rsid w:val="00F8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02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6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link w:val="30"/>
    <w:uiPriority w:val="99"/>
    <w:unhideWhenUsed/>
    <w:rsid w:val="00BB060E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B060E"/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3061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6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36AC"/>
  </w:style>
  <w:style w:type="paragraph" w:styleId="a9">
    <w:name w:val="footer"/>
    <w:basedOn w:val="a"/>
    <w:link w:val="aa"/>
    <w:uiPriority w:val="99"/>
    <w:unhideWhenUsed/>
    <w:rsid w:val="00F6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D64E0-BF54-46A0-851E-2CB07DE3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10</cp:revision>
  <dcterms:created xsi:type="dcterms:W3CDTF">2012-02-28T19:27:00Z</dcterms:created>
  <dcterms:modified xsi:type="dcterms:W3CDTF">2015-12-03T16:02:00Z</dcterms:modified>
</cp:coreProperties>
</file>