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65" w:rsidRPr="00576765" w:rsidRDefault="00576765" w:rsidP="00576765">
      <w:pPr>
        <w:shd w:val="clear" w:color="auto" w:fill="FFFFFF"/>
        <w:spacing w:before="150" w:after="150" w:line="24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color w:val="000000"/>
          <w:kern w:val="36"/>
          <w:sz w:val="18"/>
          <w:szCs w:val="18"/>
        </w:rPr>
        <w:t>Цилиндр, конус, шар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Цилиндр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, к</w:t>
      </w:r>
      <w:r w:rsidRPr="00576765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онус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и </w:t>
      </w:r>
      <w:r w:rsidRPr="00576765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шар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относятся к объемным (трехмерным) геометрическим фигурам вращения.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Объемные фигуры вращения (еще говорят — «тела», подразумевая объемность фигуры), как правило, образованы вращением плоской фигуры вокруг какой-то линии (прямой).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Так,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цилиндр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это фигура, полученная от вращения прямоугольника вокруг одной из его сторон как оси;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конус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вращением прямоугольного треугольника вокруг его катета как оси,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шар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вращением полукруга вокруг его диаметра как оси.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Объемные фигуры бывают </w:t>
      </w:r>
      <w:r w:rsidRPr="00576765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прямые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(прямой цилиндр, прямой конус) и </w:t>
      </w:r>
      <w:r w:rsidRPr="00576765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наклонны</w:t>
      </w:r>
      <w:proofErr w:type="gramStart"/>
      <w:r w:rsidRPr="00576765">
        <w:rPr>
          <w:rFonts w:ascii="Georgia" w:eastAsia="Times New Roman" w:hAnsi="Georgia" w:cs="Times New Roman"/>
          <w:b/>
          <w:bCs/>
          <w:color w:val="333333"/>
          <w:sz w:val="18"/>
          <w:szCs w:val="18"/>
        </w:rPr>
        <w:t>е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(</w:t>
      </w:r>
      <w:proofErr w:type="gramEnd"/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наклонный цилиндр, наклонный конус), что зависит от вида той плоской геометрической фигуры, которая их образует.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 xml:space="preserve">В курсе математики </w:t>
      </w:r>
      <w:proofErr w:type="gramStart"/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для б</w:t>
      </w:r>
      <w:proofErr w:type="gramEnd"/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 xml:space="preserve"> класса рассматриваются только прямые цилиндры и конусы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Определение.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Цилиндр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это тело (объемная геометрическая фигура), полученное вращением прямоугольника вокруг одной из его сторон как оси.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5019675" cy="2076450"/>
            <wp:effectExtent l="19050" t="0" r="9525" b="0"/>
            <wp:docPr id="1" name="Рисунок 1" descr="цили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линд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Определение.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Конус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(прямой) — это тело (объемная геометрическая фигура), полученное вращением прямоугольного треугольника вокруг его катета как оси.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5248275" cy="2609850"/>
            <wp:effectExtent l="19050" t="0" r="9525" b="0"/>
            <wp:docPr id="2" name="Рисунок 2" descr="ко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у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Определение.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Шар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это тело (объемная геометрическая фигура), полученное вращением полукруга вокруг его диаметра как оси.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362575" cy="2286000"/>
            <wp:effectExtent l="19050" t="0" r="9525" b="0"/>
            <wp:docPr id="3" name="Рисунок 3" descr="ш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hd w:val="clear" w:color="auto" w:fill="FFFFFF"/>
        <w:spacing w:before="150" w:after="15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Развертки цилиндра и конуса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Разверткой геометрической фигуры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называется изображение плоскости, ограничивающей фигуру, в одной плоскости листа по размерам фигуры.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Развертка цилиндра приведена схематически.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4648200" cy="3209925"/>
            <wp:effectExtent l="19050" t="0" r="0" b="0"/>
            <wp:docPr id="4" name="Рисунок 4" descr="развертка цили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ертка цилинд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Развертка конуса приведена схематически.</w:t>
      </w:r>
    </w:p>
    <w:p w:rsidR="00576765" w:rsidRPr="00576765" w:rsidRDefault="00576765" w:rsidP="00576765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5048250" cy="1943100"/>
            <wp:effectExtent l="19050" t="0" r="0" b="0"/>
            <wp:docPr id="5" name="Рисунок 5" descr="развертка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ертка конус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hd w:val="clear" w:color="auto" w:fill="FFFFFF"/>
        <w:spacing w:before="150" w:after="15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Площади боковой поверхности цилиндра и конуса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lastRenderedPageBreak/>
        <w:t>Правило.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Площадь боковой поверхности цилиндра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равна произведению длины окружности основания и высоты цилиндра.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1905000" cy="314325"/>
            <wp:effectExtent l="19050" t="0" r="0" b="0"/>
            <wp:docPr id="6" name="Рисунок 6" descr="площадь боковой поверхности цили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ощадь боковой поверхности цилиндр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где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C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длина окружности,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H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высота цилиндра,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R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радиус окружности основания.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Правило.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Площадь боковой поверхности конуса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равна произведению половины длины окружности основания и образующей конуса.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1571625" cy="514350"/>
            <wp:effectExtent l="19050" t="0" r="9525" b="0"/>
            <wp:docPr id="7" name="Рисунок 7" descr="площадь боковой поверхности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ощадь боковой поверхности конус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где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C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длина окружности основания,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l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длина образующей конуса,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R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радиус основания.</w:t>
      </w:r>
    </w:p>
    <w:p w:rsidR="00576765" w:rsidRPr="00576765" w:rsidRDefault="00576765" w:rsidP="00576765">
      <w:pPr>
        <w:shd w:val="clear" w:color="auto" w:fill="FFFFFF"/>
        <w:spacing w:before="150" w:after="15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Площадь поверхности шара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Правило.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Площадь поверхности шара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равна учетверенной площади большого круга шара.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914400" cy="285750"/>
            <wp:effectExtent l="19050" t="0" r="0" b="0"/>
            <wp:docPr id="8" name="Рисунок 8" descr="площадь поверхности ш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ощадь поверхности шар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где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R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радиус шара.</w:t>
      </w:r>
    </w:p>
    <w:p w:rsidR="00576765" w:rsidRPr="00576765" w:rsidRDefault="00576765" w:rsidP="00576765">
      <w:pPr>
        <w:shd w:val="clear" w:color="auto" w:fill="FFFFFF"/>
        <w:spacing w:before="150" w:after="15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  <w:r w:rsidRPr="00576765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Объемы цилиндра, конуса и шара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Правило.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Объем цилиндра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равен произведению площади основания н высоты.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1885950" cy="352425"/>
            <wp:effectExtent l="19050" t="0" r="0" b="0"/>
            <wp:docPr id="9" name="Рисунок 9" descr="объем цили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ъем цилиндр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где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R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радиус основания,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H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высота цилиндра.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Правило.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Объем конуса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равен одной трети произведения площади основания и высоты конуса.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2076450" cy="571500"/>
            <wp:effectExtent l="19050" t="0" r="0" b="0"/>
            <wp:docPr id="10" name="Рисунок 10" descr="объем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ъем конус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где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R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радиус основания, </w:t>
      </w:r>
      <w:r w:rsidRPr="00576765">
        <w:rPr>
          <w:rFonts w:ascii="Georgia" w:eastAsia="Times New Roman" w:hAnsi="Georgia" w:cs="Times New Roman"/>
          <w:i/>
          <w:iCs/>
          <w:color w:val="333333"/>
          <w:sz w:val="18"/>
          <w:szCs w:val="18"/>
        </w:rPr>
        <w:t>H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— высота конуса.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Правило. </w:t>
      </w:r>
      <w:r w:rsidRPr="00576765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</w:rPr>
        <w:t>Объем шара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 равен четырем третям</w:t>
      </w: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br/>
        <w:t>произведения числа Пи на куб радиуса.</w:t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noProof/>
          <w:color w:val="333333"/>
          <w:sz w:val="18"/>
          <w:szCs w:val="18"/>
        </w:rPr>
        <w:drawing>
          <wp:inline distT="0" distB="0" distL="0" distR="0">
            <wp:extent cx="942975" cy="476250"/>
            <wp:effectExtent l="19050" t="0" r="9525" b="0"/>
            <wp:docPr id="11" name="Рисунок 11" descr="объем ш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ъем шар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65" w:rsidRPr="00576765" w:rsidRDefault="00576765" w:rsidP="00576765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576765">
        <w:rPr>
          <w:rFonts w:ascii="Georgia" w:eastAsia="Times New Roman" w:hAnsi="Georgia" w:cs="Times New Roman"/>
          <w:color w:val="333333"/>
          <w:sz w:val="18"/>
          <w:szCs w:val="18"/>
        </w:rPr>
        <w:t>где R — радиус шара.</w:t>
      </w:r>
    </w:p>
    <w:p w:rsidR="0027504E" w:rsidRPr="00576765" w:rsidRDefault="0027504E" w:rsidP="00576765">
      <w:pPr>
        <w:rPr>
          <w:sz w:val="18"/>
          <w:szCs w:val="18"/>
        </w:rPr>
      </w:pPr>
    </w:p>
    <w:sectPr w:rsidR="0027504E" w:rsidRPr="00576765" w:rsidSect="0057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04E"/>
    <w:rsid w:val="0027504E"/>
    <w:rsid w:val="00576765"/>
    <w:rsid w:val="00C6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C"/>
  </w:style>
  <w:style w:type="paragraph" w:styleId="1">
    <w:name w:val="heading 1"/>
    <w:basedOn w:val="a"/>
    <w:link w:val="10"/>
    <w:uiPriority w:val="9"/>
    <w:qFormat/>
    <w:rsid w:val="0057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6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67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7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765"/>
    <w:rPr>
      <w:b/>
      <w:bCs/>
    </w:rPr>
  </w:style>
  <w:style w:type="character" w:customStyle="1" w:styleId="apple-converted-space">
    <w:name w:val="apple-converted-space"/>
    <w:basedOn w:val="a0"/>
    <w:rsid w:val="00576765"/>
  </w:style>
  <w:style w:type="character" w:styleId="a5">
    <w:name w:val="Emphasis"/>
    <w:basedOn w:val="a0"/>
    <w:uiPriority w:val="20"/>
    <w:qFormat/>
    <w:rsid w:val="00576765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5767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2013-11-20T22:51:00Z</cp:lastPrinted>
  <dcterms:created xsi:type="dcterms:W3CDTF">2013-11-20T22:47:00Z</dcterms:created>
  <dcterms:modified xsi:type="dcterms:W3CDTF">2013-11-20T23:11:00Z</dcterms:modified>
</cp:coreProperties>
</file>