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34" w:rsidRPr="003F1F34" w:rsidRDefault="003F1F34" w:rsidP="003F1F34">
      <w:pPr>
        <w:shd w:val="clear" w:color="auto" w:fill="FFFFFF"/>
        <w:rPr>
          <w:sz w:val="36"/>
        </w:rPr>
      </w:pPr>
      <w:r w:rsidRPr="003F1F34">
        <w:rPr>
          <w:sz w:val="36"/>
        </w:rPr>
        <w:t xml:space="preserve">    </w:t>
      </w:r>
    </w:p>
    <w:p w:rsidR="003F1F34" w:rsidRPr="003F1F34" w:rsidRDefault="003F1F34" w:rsidP="003F1F34">
      <w:pPr>
        <w:shd w:val="clear" w:color="auto" w:fill="FFFFFF"/>
        <w:jc w:val="center"/>
        <w:rPr>
          <w:color w:val="000000"/>
          <w:sz w:val="22"/>
          <w:szCs w:val="16"/>
        </w:rPr>
      </w:pPr>
      <w:r w:rsidRPr="003F1F34">
        <w:rPr>
          <w:sz w:val="36"/>
        </w:rPr>
        <w:t xml:space="preserve">     </w:t>
      </w:r>
      <w:r w:rsidRPr="003F1F34">
        <w:rPr>
          <w:color w:val="000000"/>
          <w:sz w:val="22"/>
          <w:szCs w:val="16"/>
        </w:rPr>
        <w:t>МУНИЦИПАЛЬНОЕ АВТОНОМНОЕ ОБЩЕОБРАЗОВАТЕЛЬНОЕ УЧРЕЖДЕНИЕ</w:t>
      </w:r>
    </w:p>
    <w:p w:rsidR="003F1F34" w:rsidRPr="003F1F34" w:rsidRDefault="003F1F34" w:rsidP="003F1F34">
      <w:pPr>
        <w:shd w:val="clear" w:color="auto" w:fill="FFFFFF"/>
        <w:jc w:val="center"/>
        <w:rPr>
          <w:color w:val="000000"/>
          <w:sz w:val="22"/>
          <w:szCs w:val="16"/>
        </w:rPr>
      </w:pPr>
      <w:r w:rsidRPr="003F1F34">
        <w:rPr>
          <w:color w:val="000000"/>
          <w:sz w:val="22"/>
          <w:szCs w:val="16"/>
        </w:rPr>
        <w:t>СРЕДНЯЯ ОБЩЕОБРАЗОВАТЕЛЬНАЯ ШКОЛА № 3</w:t>
      </w:r>
    </w:p>
    <w:p w:rsidR="003F1F34" w:rsidRPr="003F1F34" w:rsidRDefault="003F1F34" w:rsidP="003F1F34">
      <w:pPr>
        <w:shd w:val="clear" w:color="auto" w:fill="FFFFFF"/>
        <w:jc w:val="center"/>
        <w:rPr>
          <w:color w:val="000000"/>
          <w:sz w:val="22"/>
          <w:szCs w:val="16"/>
        </w:rPr>
      </w:pPr>
      <w:r w:rsidRPr="003F1F34">
        <w:rPr>
          <w:color w:val="000000"/>
          <w:sz w:val="22"/>
          <w:szCs w:val="16"/>
        </w:rPr>
        <w:t>МУНИЦИПАЛЬНОГО ОБРАЗОВАНИЯ город – курорт АНАПА</w:t>
      </w:r>
    </w:p>
    <w:p w:rsidR="003F1F34" w:rsidRPr="003F1F34" w:rsidRDefault="003F1F34" w:rsidP="003F1F34">
      <w:pPr>
        <w:shd w:val="clear" w:color="auto" w:fill="FFFFFF"/>
        <w:jc w:val="center"/>
        <w:rPr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ind w:left="4500" w:hanging="900"/>
        <w:jc w:val="center"/>
        <w:rPr>
          <w:sz w:val="22"/>
          <w:szCs w:val="16"/>
        </w:rPr>
      </w:pPr>
      <w:r w:rsidRPr="003F1F34">
        <w:rPr>
          <w:color w:val="000000"/>
          <w:sz w:val="22"/>
          <w:szCs w:val="16"/>
        </w:rPr>
        <w:t>УТВЕРЖДЕНО</w:t>
      </w:r>
    </w:p>
    <w:p w:rsidR="003F1F34" w:rsidRPr="003F1F34" w:rsidRDefault="003F1F34" w:rsidP="003F1F34">
      <w:pPr>
        <w:shd w:val="clear" w:color="auto" w:fill="FFFFFF"/>
        <w:ind w:left="4500" w:hanging="900"/>
        <w:jc w:val="center"/>
        <w:rPr>
          <w:sz w:val="22"/>
          <w:szCs w:val="16"/>
        </w:rPr>
      </w:pPr>
      <w:r w:rsidRPr="003F1F34">
        <w:rPr>
          <w:color w:val="000000"/>
          <w:sz w:val="22"/>
          <w:szCs w:val="16"/>
        </w:rPr>
        <w:t>решение педсовета протокол №1</w:t>
      </w:r>
    </w:p>
    <w:p w:rsidR="003F1F34" w:rsidRPr="003F1F34" w:rsidRDefault="003F1F34" w:rsidP="003F1F34">
      <w:pPr>
        <w:shd w:val="clear" w:color="auto" w:fill="FFFFFF"/>
        <w:ind w:left="4500" w:hanging="900"/>
        <w:jc w:val="center"/>
        <w:rPr>
          <w:sz w:val="22"/>
          <w:szCs w:val="16"/>
        </w:rPr>
      </w:pPr>
      <w:r w:rsidRPr="003F1F34">
        <w:rPr>
          <w:color w:val="000000"/>
          <w:sz w:val="22"/>
          <w:szCs w:val="16"/>
        </w:rPr>
        <w:t>от 28 августа 2015   года</w:t>
      </w:r>
    </w:p>
    <w:p w:rsidR="003F1F34" w:rsidRPr="003F1F34" w:rsidRDefault="003F1F34" w:rsidP="003F1F34">
      <w:pPr>
        <w:shd w:val="clear" w:color="auto" w:fill="FFFFFF"/>
        <w:ind w:left="4500" w:hanging="900"/>
        <w:jc w:val="center"/>
        <w:rPr>
          <w:sz w:val="22"/>
          <w:szCs w:val="16"/>
        </w:rPr>
      </w:pPr>
      <w:r w:rsidRPr="003F1F34">
        <w:rPr>
          <w:color w:val="000000"/>
          <w:sz w:val="22"/>
          <w:szCs w:val="16"/>
        </w:rPr>
        <w:t>Председатель педсовета</w:t>
      </w:r>
    </w:p>
    <w:p w:rsidR="003F1F34" w:rsidRPr="003F1F34" w:rsidRDefault="003F1F34" w:rsidP="003F1F34">
      <w:pPr>
        <w:shd w:val="clear" w:color="auto" w:fill="FFFFFF"/>
        <w:ind w:left="4500" w:hanging="900"/>
        <w:jc w:val="center"/>
        <w:rPr>
          <w:color w:val="000000"/>
          <w:sz w:val="22"/>
          <w:szCs w:val="16"/>
        </w:rPr>
      </w:pPr>
      <w:r w:rsidRPr="003F1F34">
        <w:rPr>
          <w:color w:val="000000"/>
          <w:sz w:val="22"/>
          <w:szCs w:val="16"/>
        </w:rPr>
        <w:t xml:space="preserve">  _____________ Н.А.Муратов</w:t>
      </w:r>
    </w:p>
    <w:p w:rsidR="003F1F34" w:rsidRPr="003F1F34" w:rsidRDefault="003F1F34" w:rsidP="003F1F34">
      <w:pPr>
        <w:shd w:val="clear" w:color="auto" w:fill="FFFFFF"/>
        <w:ind w:left="4500" w:hanging="900"/>
        <w:jc w:val="center"/>
        <w:rPr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ind w:left="4500" w:hanging="900"/>
        <w:jc w:val="center"/>
        <w:rPr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ind w:left="4500" w:hanging="900"/>
        <w:jc w:val="center"/>
        <w:rPr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ind w:left="4500" w:hanging="900"/>
        <w:jc w:val="center"/>
        <w:rPr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ind w:left="4500" w:hanging="900"/>
        <w:rPr>
          <w:color w:val="000000"/>
          <w:sz w:val="22"/>
          <w:szCs w:val="16"/>
        </w:rPr>
      </w:pPr>
      <w:r w:rsidRPr="003F1F34">
        <w:rPr>
          <w:color w:val="000000"/>
          <w:sz w:val="22"/>
          <w:szCs w:val="16"/>
        </w:rPr>
        <w:t xml:space="preserve">       </w:t>
      </w:r>
    </w:p>
    <w:p w:rsidR="003F1F34" w:rsidRPr="003F1F34" w:rsidRDefault="003F1F34" w:rsidP="003F1F34">
      <w:pPr>
        <w:pStyle w:val="3"/>
        <w:spacing w:before="0" w:after="0"/>
        <w:jc w:val="center"/>
        <w:rPr>
          <w:i/>
          <w:sz w:val="36"/>
          <w:szCs w:val="24"/>
        </w:rPr>
      </w:pPr>
      <w:r w:rsidRPr="003F1F34">
        <w:rPr>
          <w:i/>
          <w:sz w:val="36"/>
          <w:szCs w:val="24"/>
        </w:rPr>
        <w:t>РАБОЧАЯ  ПРОГРАММА</w:t>
      </w:r>
    </w:p>
    <w:p w:rsidR="003F1F34" w:rsidRPr="003F1F34" w:rsidRDefault="003F1F34" w:rsidP="003F1F34">
      <w:pPr>
        <w:jc w:val="center"/>
        <w:rPr>
          <w:sz w:val="36"/>
        </w:rPr>
      </w:pPr>
      <w:r w:rsidRPr="003F1F34">
        <w:rPr>
          <w:sz w:val="36"/>
        </w:rPr>
        <w:t xml:space="preserve"> (вид программы  - 1)</w:t>
      </w:r>
    </w:p>
    <w:p w:rsidR="003F1F34" w:rsidRPr="003F1F34" w:rsidRDefault="003F1F34" w:rsidP="003F1F34">
      <w:pPr>
        <w:jc w:val="center"/>
        <w:rPr>
          <w:sz w:val="36"/>
        </w:rPr>
      </w:pPr>
    </w:p>
    <w:p w:rsidR="003F1F34" w:rsidRPr="003F1F34" w:rsidRDefault="003F1F34" w:rsidP="003F1F34">
      <w:pPr>
        <w:jc w:val="center"/>
        <w:rPr>
          <w:b/>
          <w:sz w:val="36"/>
        </w:rPr>
      </w:pPr>
      <w:r w:rsidRPr="003F1F34">
        <w:rPr>
          <w:b/>
          <w:bCs/>
          <w:color w:val="000000"/>
          <w:sz w:val="36"/>
        </w:rPr>
        <w:t xml:space="preserve"> по    информатике</w:t>
      </w:r>
      <w:r w:rsidRPr="003F1F34">
        <w:rPr>
          <w:b/>
          <w:sz w:val="36"/>
        </w:rPr>
        <w:t xml:space="preserve">  </w:t>
      </w:r>
      <w:r w:rsidRPr="003F1F34">
        <w:rPr>
          <w:b/>
          <w:sz w:val="36"/>
          <w:lang w:val="en-US"/>
        </w:rPr>
        <w:t>X</w:t>
      </w:r>
      <w:r w:rsidRPr="003F1F34">
        <w:rPr>
          <w:b/>
          <w:sz w:val="36"/>
        </w:rPr>
        <w:t xml:space="preserve"> - </w:t>
      </w:r>
      <w:r w:rsidRPr="003F1F34">
        <w:rPr>
          <w:b/>
          <w:sz w:val="36"/>
          <w:lang w:val="en-US"/>
        </w:rPr>
        <w:t>XI</w:t>
      </w:r>
      <w:r w:rsidRPr="003F1F34">
        <w:rPr>
          <w:b/>
          <w:sz w:val="36"/>
        </w:rPr>
        <w:t xml:space="preserve">     </w:t>
      </w:r>
    </w:p>
    <w:p w:rsidR="003F1F34" w:rsidRPr="003F1F34" w:rsidRDefault="003F1F34" w:rsidP="003F1F34">
      <w:pPr>
        <w:jc w:val="center"/>
        <w:rPr>
          <w:b/>
          <w:sz w:val="36"/>
        </w:rPr>
      </w:pPr>
    </w:p>
    <w:p w:rsidR="003F1F34" w:rsidRPr="003F1F34" w:rsidRDefault="003F1F34" w:rsidP="003F1F34">
      <w:pPr>
        <w:jc w:val="center"/>
        <w:rPr>
          <w:b/>
          <w:sz w:val="36"/>
        </w:rPr>
      </w:pPr>
      <w:r w:rsidRPr="003F1F34">
        <w:rPr>
          <w:sz w:val="36"/>
        </w:rPr>
        <w:t xml:space="preserve">Ступень обучения (класс) – </w:t>
      </w:r>
      <w:r w:rsidRPr="003F1F34">
        <w:rPr>
          <w:b/>
          <w:sz w:val="36"/>
        </w:rPr>
        <w:t>среднее (полное)</w:t>
      </w:r>
      <w:r w:rsidRPr="003F1F34">
        <w:rPr>
          <w:b/>
          <w:color w:val="FF6600"/>
          <w:sz w:val="36"/>
        </w:rPr>
        <w:t xml:space="preserve"> </w:t>
      </w:r>
      <w:r w:rsidRPr="003F1F34">
        <w:rPr>
          <w:b/>
          <w:sz w:val="36"/>
        </w:rPr>
        <w:t xml:space="preserve">общее    </w:t>
      </w:r>
    </w:p>
    <w:p w:rsidR="003F1F34" w:rsidRPr="003F1F34" w:rsidRDefault="003F1F34" w:rsidP="003F1F34">
      <w:pPr>
        <w:jc w:val="center"/>
        <w:rPr>
          <w:b/>
          <w:sz w:val="36"/>
        </w:rPr>
      </w:pPr>
      <w:r w:rsidRPr="003F1F34">
        <w:rPr>
          <w:b/>
          <w:sz w:val="36"/>
        </w:rPr>
        <w:t>10</w:t>
      </w:r>
      <w:proofErr w:type="gramStart"/>
      <w:r w:rsidRPr="003F1F34">
        <w:rPr>
          <w:b/>
          <w:sz w:val="36"/>
        </w:rPr>
        <w:t xml:space="preserve"> Б</w:t>
      </w:r>
      <w:proofErr w:type="gramEnd"/>
      <w:r w:rsidRPr="003F1F34">
        <w:rPr>
          <w:b/>
          <w:sz w:val="36"/>
        </w:rPr>
        <w:t xml:space="preserve"> класс </w:t>
      </w:r>
    </w:p>
    <w:p w:rsidR="003F1F34" w:rsidRPr="003F1F34" w:rsidRDefault="003F1F34" w:rsidP="003F1F34">
      <w:pPr>
        <w:jc w:val="center"/>
        <w:rPr>
          <w:b/>
          <w:sz w:val="36"/>
        </w:rPr>
      </w:pPr>
      <w:r w:rsidRPr="003F1F34">
        <w:rPr>
          <w:b/>
          <w:sz w:val="36"/>
        </w:rPr>
        <w:t>(социально-экономический профиль)</w:t>
      </w:r>
    </w:p>
    <w:p w:rsidR="003F1F34" w:rsidRPr="003F1F34" w:rsidRDefault="003F1F34" w:rsidP="003F1F34">
      <w:pPr>
        <w:rPr>
          <w:sz w:val="36"/>
        </w:rPr>
      </w:pPr>
    </w:p>
    <w:p w:rsidR="003F1F34" w:rsidRPr="003F1F34" w:rsidRDefault="003F1F34" w:rsidP="003F1F34">
      <w:pPr>
        <w:rPr>
          <w:sz w:val="36"/>
        </w:rPr>
      </w:pPr>
      <w:r w:rsidRPr="003F1F34">
        <w:rPr>
          <w:sz w:val="36"/>
        </w:rPr>
        <w:t xml:space="preserve">Количество часов    </w:t>
      </w:r>
      <w:r w:rsidRPr="003F1F34">
        <w:rPr>
          <w:b/>
          <w:sz w:val="36"/>
        </w:rPr>
        <w:t>34</w:t>
      </w:r>
      <w:r w:rsidRPr="003F1F34">
        <w:rPr>
          <w:sz w:val="36"/>
        </w:rPr>
        <w:t xml:space="preserve">                     Уровень - </w:t>
      </w:r>
      <w:r w:rsidRPr="003F1F34">
        <w:rPr>
          <w:b/>
          <w:sz w:val="36"/>
        </w:rPr>
        <w:t>базовый</w:t>
      </w:r>
      <w:r w:rsidRPr="003F1F34">
        <w:rPr>
          <w:sz w:val="36"/>
        </w:rPr>
        <w:t xml:space="preserve"> </w:t>
      </w:r>
    </w:p>
    <w:p w:rsidR="003F1F34" w:rsidRPr="003F1F34" w:rsidRDefault="003F1F34" w:rsidP="003F1F34">
      <w:pPr>
        <w:rPr>
          <w:sz w:val="36"/>
        </w:rPr>
      </w:pPr>
    </w:p>
    <w:p w:rsidR="003F1F34" w:rsidRPr="003F1F34" w:rsidRDefault="003F1F34" w:rsidP="003F1F34">
      <w:pPr>
        <w:shd w:val="clear" w:color="auto" w:fill="FFFFFF"/>
        <w:rPr>
          <w:b/>
          <w:color w:val="000000"/>
          <w:sz w:val="36"/>
        </w:rPr>
      </w:pPr>
      <w:r w:rsidRPr="003F1F34">
        <w:rPr>
          <w:color w:val="000000"/>
          <w:sz w:val="36"/>
        </w:rPr>
        <w:t xml:space="preserve">Учитель    </w:t>
      </w:r>
      <w:proofErr w:type="spellStart"/>
      <w:r w:rsidRPr="003F1F34">
        <w:rPr>
          <w:b/>
          <w:color w:val="000000"/>
          <w:sz w:val="32"/>
          <w:szCs w:val="22"/>
        </w:rPr>
        <w:t>Ударцев</w:t>
      </w:r>
      <w:proofErr w:type="spellEnd"/>
      <w:r w:rsidRPr="003F1F34">
        <w:rPr>
          <w:b/>
          <w:color w:val="000000"/>
          <w:sz w:val="32"/>
          <w:szCs w:val="22"/>
        </w:rPr>
        <w:t xml:space="preserve"> В. Е.</w:t>
      </w:r>
    </w:p>
    <w:p w:rsidR="003F1F34" w:rsidRPr="003F1F34" w:rsidRDefault="003F1F34" w:rsidP="003F1F34">
      <w:pPr>
        <w:shd w:val="clear" w:color="auto" w:fill="FFFFFF"/>
        <w:rPr>
          <w:b/>
          <w:color w:val="000000"/>
          <w:sz w:val="36"/>
        </w:rPr>
      </w:pPr>
    </w:p>
    <w:p w:rsidR="003F1F34" w:rsidRPr="003F1F34" w:rsidRDefault="003F1F34" w:rsidP="003F1F34">
      <w:pPr>
        <w:shd w:val="clear" w:color="auto" w:fill="FFFFFF"/>
        <w:rPr>
          <w:b/>
          <w:color w:val="000000"/>
          <w:sz w:val="36"/>
        </w:rPr>
      </w:pPr>
    </w:p>
    <w:p w:rsidR="003F1F34" w:rsidRPr="003F1F34" w:rsidRDefault="003F1F34" w:rsidP="003F1F34">
      <w:pPr>
        <w:jc w:val="center"/>
        <w:rPr>
          <w:b/>
          <w:sz w:val="28"/>
        </w:rPr>
      </w:pPr>
      <w:r w:rsidRPr="003F1F34">
        <w:rPr>
          <w:color w:val="000000"/>
          <w:sz w:val="28"/>
        </w:rPr>
        <w:t xml:space="preserve">Программа разработана на основе государственной программы профильного курса </w:t>
      </w:r>
      <w:r w:rsidRPr="003F1F34">
        <w:rPr>
          <w:b/>
          <w:bCs/>
          <w:color w:val="000000"/>
          <w:sz w:val="28"/>
        </w:rPr>
        <w:t>«Информатика</w:t>
      </w:r>
      <w:r w:rsidRPr="003F1F34">
        <w:rPr>
          <w:b/>
          <w:sz w:val="28"/>
        </w:rPr>
        <w:t xml:space="preserve">  </w:t>
      </w:r>
      <w:r w:rsidRPr="003F1F34">
        <w:rPr>
          <w:b/>
          <w:sz w:val="28"/>
          <w:lang w:val="en-US"/>
        </w:rPr>
        <w:t>X</w:t>
      </w:r>
      <w:r w:rsidRPr="003F1F34">
        <w:rPr>
          <w:b/>
          <w:sz w:val="28"/>
        </w:rPr>
        <w:t xml:space="preserve"> – </w:t>
      </w:r>
      <w:r w:rsidRPr="003F1F34">
        <w:rPr>
          <w:b/>
          <w:sz w:val="28"/>
          <w:lang w:val="en-US"/>
        </w:rPr>
        <w:t>XI</w:t>
      </w:r>
      <w:r w:rsidRPr="003F1F34">
        <w:rPr>
          <w:b/>
          <w:sz w:val="28"/>
        </w:rPr>
        <w:t xml:space="preserve">»  </w:t>
      </w:r>
    </w:p>
    <w:p w:rsidR="003F1F34" w:rsidRPr="003F1F34" w:rsidRDefault="003F1F34" w:rsidP="003F1F34">
      <w:pPr>
        <w:jc w:val="center"/>
        <w:rPr>
          <w:color w:val="000000"/>
          <w:sz w:val="28"/>
        </w:rPr>
      </w:pPr>
      <w:r w:rsidRPr="003F1F34">
        <w:rPr>
          <w:b/>
          <w:sz w:val="28"/>
        </w:rPr>
        <w:t>(Базовый уровень)</w:t>
      </w:r>
    </w:p>
    <w:p w:rsidR="003F1F34" w:rsidRPr="003F1F34" w:rsidRDefault="003F1F34" w:rsidP="003F1F34">
      <w:pPr>
        <w:rPr>
          <w:rFonts w:ascii="Cambria" w:hAnsi="Cambria"/>
          <w:i/>
          <w:sz w:val="28"/>
        </w:rPr>
      </w:pPr>
      <w:r w:rsidRPr="003F1F34">
        <w:rPr>
          <w:sz w:val="28"/>
        </w:rPr>
        <w:t xml:space="preserve">автор </w:t>
      </w:r>
      <w:r w:rsidRPr="003F1F34">
        <w:rPr>
          <w:rFonts w:ascii="Cambria" w:hAnsi="Cambria"/>
          <w:i/>
          <w:sz w:val="32"/>
        </w:rPr>
        <w:t>К.Ю. Поляков, Е.А. Еремин</w:t>
      </w:r>
    </w:p>
    <w:p w:rsidR="003F1F34" w:rsidRPr="003F1F34" w:rsidRDefault="003F1F34" w:rsidP="003F1F34">
      <w:pPr>
        <w:rPr>
          <w:sz w:val="36"/>
        </w:rPr>
      </w:pPr>
    </w:p>
    <w:p w:rsidR="003F1F34" w:rsidRPr="003F1F34" w:rsidRDefault="003F1F34" w:rsidP="003F1F34">
      <w:pPr>
        <w:jc w:val="both"/>
        <w:rPr>
          <w:sz w:val="36"/>
        </w:rPr>
      </w:pPr>
      <w:r w:rsidRPr="003F1F34">
        <w:rPr>
          <w:sz w:val="36"/>
        </w:rPr>
        <w:t>Программы для общеобразовательных учреждений. 2-11 классы</w:t>
      </w:r>
      <w:proofErr w:type="gramStart"/>
      <w:r w:rsidRPr="003F1F34">
        <w:rPr>
          <w:sz w:val="36"/>
        </w:rPr>
        <w:t>.</w:t>
      </w:r>
      <w:proofErr w:type="gramEnd"/>
      <w:r w:rsidRPr="003F1F34">
        <w:rPr>
          <w:sz w:val="36"/>
        </w:rPr>
        <w:t xml:space="preserve"> </w:t>
      </w:r>
      <w:proofErr w:type="gramStart"/>
      <w:r w:rsidRPr="003F1F34">
        <w:rPr>
          <w:sz w:val="36"/>
        </w:rPr>
        <w:t>с</w:t>
      </w:r>
      <w:proofErr w:type="gramEnd"/>
      <w:r w:rsidRPr="003F1F34">
        <w:rPr>
          <w:sz w:val="36"/>
        </w:rPr>
        <w:t>окращённый курс в объёме 68 учебных часов (по 1 часу в неделю в 10 и 11 классах).</w:t>
      </w:r>
    </w:p>
    <w:p w:rsidR="003F1F34" w:rsidRPr="003F1F34" w:rsidRDefault="003F1F34" w:rsidP="003F1F34">
      <w:pPr>
        <w:rPr>
          <w:sz w:val="36"/>
        </w:rPr>
      </w:pPr>
    </w:p>
    <w:p w:rsidR="003F1F34" w:rsidRPr="009F3705" w:rsidRDefault="003F1F34" w:rsidP="003F1F34">
      <w:pPr>
        <w:rPr>
          <w:sz w:val="36"/>
        </w:rPr>
      </w:pPr>
    </w:p>
    <w:p w:rsidR="00CA06B8" w:rsidRDefault="00CA06B8" w:rsidP="00E462C0">
      <w:pPr>
        <w:jc w:val="center"/>
      </w:pPr>
    </w:p>
    <w:p w:rsidR="00CA06B8" w:rsidRDefault="00CA06B8" w:rsidP="00E462C0">
      <w:pPr>
        <w:jc w:val="center"/>
      </w:pPr>
    </w:p>
    <w:p w:rsidR="00CA06B8" w:rsidRDefault="00CA06B8" w:rsidP="00E462C0">
      <w:pPr>
        <w:jc w:val="center"/>
      </w:pPr>
    </w:p>
    <w:p w:rsidR="00E462C0" w:rsidRPr="00CA06B8" w:rsidRDefault="00E462C0" w:rsidP="00E462C0">
      <w:pPr>
        <w:jc w:val="center"/>
        <w:rPr>
          <w:b/>
          <w:sz w:val="32"/>
        </w:rPr>
      </w:pPr>
      <w:r w:rsidRPr="00CA06B8">
        <w:rPr>
          <w:b/>
          <w:sz w:val="32"/>
        </w:rPr>
        <w:lastRenderedPageBreak/>
        <w:t>Пояснительная записка</w:t>
      </w:r>
    </w:p>
    <w:p w:rsidR="00181A2A" w:rsidRDefault="00E462C0" w:rsidP="00181A2A">
      <w:pPr>
        <w:rPr>
          <w:rFonts w:ascii="Arial" w:hAnsi="Arial" w:cs="Arial"/>
          <w:sz w:val="21"/>
          <w:szCs w:val="21"/>
        </w:rPr>
      </w:pPr>
      <w:proofErr w:type="gramStart"/>
      <w:r w:rsidRPr="005222FF">
        <w:rPr>
          <w:rFonts w:eastAsiaTheme="minorEastAsia"/>
          <w:szCs w:val="22"/>
        </w:rPr>
        <w:t>Рабочая учебная программа по Информатике и ИКТ для 10-11 классов соответствует федеральному компоненту Государственного образовательного стандарта общего образования, утверждённого Приказом  Министерства образования и науки РФ от 05.03.2004г. №1089,  составлена на основе Примерной программы среднего (полного) общего образования по Информатике и ИКТ, рекомендованной Министерством образования и науки Российской Федерации, в соответствии с действующим в настоящее время базисным учебным планом и</w:t>
      </w:r>
      <w:proofErr w:type="gramEnd"/>
      <w:r w:rsidRPr="005222FF">
        <w:rPr>
          <w:rFonts w:eastAsiaTheme="minorEastAsia"/>
          <w:szCs w:val="22"/>
        </w:rPr>
        <w:t xml:space="preserve"> авторской программы К.Ю. Полякова и Е.А. Еремина.</w:t>
      </w:r>
      <w:r w:rsidR="00181A2A" w:rsidRPr="00181A2A">
        <w:rPr>
          <w:rFonts w:ascii="Arial" w:hAnsi="Arial" w:cs="Arial"/>
          <w:sz w:val="21"/>
          <w:szCs w:val="21"/>
        </w:rPr>
        <w:t xml:space="preserve"> </w:t>
      </w:r>
      <w:r w:rsidR="00181A2A">
        <w:rPr>
          <w:rFonts w:ascii="Arial" w:hAnsi="Arial" w:cs="Arial"/>
          <w:sz w:val="21"/>
          <w:szCs w:val="21"/>
        </w:rPr>
        <w:t>Учебник</w:t>
      </w:r>
    </w:p>
    <w:p w:rsidR="000378B7" w:rsidRDefault="00E462C0" w:rsidP="00E462C0">
      <w:pPr>
        <w:pStyle w:val="a7"/>
        <w:ind w:firstLine="708"/>
        <w:jc w:val="both"/>
        <w:rPr>
          <w:rFonts w:ascii="Times New Roman" w:hAnsi="Times New Roman"/>
          <w:lang w:val="ru-RU"/>
        </w:rPr>
      </w:pPr>
      <w:r w:rsidRPr="005E2029">
        <w:rPr>
          <w:rFonts w:ascii="Times New Roman" w:hAnsi="Times New Roman"/>
          <w:lang w:val="ru-RU"/>
        </w:rPr>
        <w:t>Федеральный базисный учебный план для образовательных учреждений Российской Федерации предусматривает обязательное и</w:t>
      </w:r>
      <w:r w:rsidRPr="001F5704">
        <w:rPr>
          <w:rFonts w:ascii="Times New Roman" w:hAnsi="Times New Roman"/>
          <w:lang w:val="ru-RU"/>
        </w:rPr>
        <w:t xml:space="preserve">зучение </w:t>
      </w:r>
      <w:r>
        <w:rPr>
          <w:rFonts w:ascii="Times New Roman" w:hAnsi="Times New Roman"/>
          <w:lang w:val="ru-RU"/>
        </w:rPr>
        <w:t>Информатики и ИКТ</w:t>
      </w:r>
      <w:r w:rsidRPr="005E2029">
        <w:rPr>
          <w:rFonts w:ascii="Times New Roman" w:hAnsi="Times New Roman"/>
          <w:lang w:val="ru-RU"/>
        </w:rPr>
        <w:t xml:space="preserve"> в </w:t>
      </w:r>
      <w:r>
        <w:rPr>
          <w:rFonts w:ascii="Times New Roman" w:hAnsi="Times New Roman"/>
          <w:lang w:val="ru-RU"/>
        </w:rPr>
        <w:t>10-11 классах</w:t>
      </w:r>
      <w:r w:rsidRPr="005E2029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>6</w:t>
      </w:r>
      <w:r w:rsidRPr="00E462C0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 xml:space="preserve"> часов  (из расчета 1 час</w:t>
      </w:r>
      <w:r w:rsidRPr="005E2029">
        <w:rPr>
          <w:rFonts w:ascii="Times New Roman" w:hAnsi="Times New Roman"/>
          <w:lang w:val="ru-RU"/>
        </w:rPr>
        <w:t xml:space="preserve"> в неделю</w:t>
      </w:r>
      <w:r>
        <w:rPr>
          <w:rFonts w:ascii="Times New Roman" w:hAnsi="Times New Roman"/>
          <w:lang w:val="ru-RU"/>
        </w:rPr>
        <w:t xml:space="preserve"> в 10 и 11 классах</w:t>
      </w:r>
      <w:r w:rsidRPr="005E2029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.  Срок реализации программы – 2</w:t>
      </w:r>
      <w:r w:rsidRPr="005E2029"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>а</w:t>
      </w:r>
      <w:r w:rsidRPr="005E2029">
        <w:rPr>
          <w:rFonts w:ascii="Times New Roman" w:hAnsi="Times New Roman"/>
          <w:lang w:val="ru-RU"/>
        </w:rPr>
        <w:t>.</w:t>
      </w:r>
    </w:p>
    <w:p w:rsidR="00E462C0" w:rsidRPr="00135A2B" w:rsidRDefault="00E462C0" w:rsidP="00E462C0">
      <w:pPr>
        <w:pStyle w:val="a7"/>
        <w:ind w:firstLine="708"/>
        <w:jc w:val="both"/>
        <w:rPr>
          <w:rFonts w:ascii="Times New Roman" w:hAnsi="Times New Roman"/>
          <w:lang w:val="ru-RU"/>
        </w:rPr>
      </w:pPr>
      <w:r w:rsidRPr="00135A2B">
        <w:rPr>
          <w:rFonts w:ascii="Times New Roman" w:hAnsi="Times New Roman"/>
          <w:b/>
          <w:szCs w:val="24"/>
          <w:lang w:val="ru-RU"/>
        </w:rPr>
        <w:t xml:space="preserve"> Рабочая программа предназна</w:t>
      </w:r>
      <w:r>
        <w:rPr>
          <w:rFonts w:ascii="Times New Roman" w:hAnsi="Times New Roman"/>
          <w:b/>
          <w:szCs w:val="24"/>
          <w:lang w:val="ru-RU"/>
        </w:rPr>
        <w:t>чена для изучения информатики и ИКТ</w:t>
      </w:r>
      <w:r w:rsidR="000378B7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в общеобразовательных классах.</w:t>
      </w:r>
    </w:p>
    <w:p w:rsidR="00E462C0" w:rsidRPr="00D23D57" w:rsidRDefault="00E462C0" w:rsidP="00E462C0">
      <w:pPr>
        <w:pStyle w:val="21"/>
        <w:spacing w:line="240" w:lineRule="auto"/>
        <w:rPr>
          <w:b/>
          <w:bCs/>
          <w:iCs/>
        </w:rPr>
      </w:pPr>
      <w:r w:rsidRPr="00B2340B">
        <w:rPr>
          <w:bCs/>
          <w:iCs/>
        </w:rPr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D23D57">
        <w:rPr>
          <w:b/>
          <w:bCs/>
          <w:iCs/>
        </w:rPr>
        <w:t>целей:</w:t>
      </w:r>
    </w:p>
    <w:p w:rsidR="00E462C0" w:rsidRPr="00B2340B" w:rsidRDefault="00E462C0" w:rsidP="00E462C0">
      <w:pPr>
        <w:numPr>
          <w:ilvl w:val="0"/>
          <w:numId w:val="31"/>
        </w:numPr>
        <w:jc w:val="both"/>
      </w:pPr>
      <w:r w:rsidRPr="00B2340B">
        <w:rPr>
          <w:bCs/>
        </w:rPr>
        <w:t>освоение системы базовых знаний</w:t>
      </w:r>
      <w:r w:rsidRPr="00B2340B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E462C0" w:rsidRPr="00B2340B" w:rsidRDefault="00E462C0" w:rsidP="00E462C0">
      <w:pPr>
        <w:numPr>
          <w:ilvl w:val="0"/>
          <w:numId w:val="31"/>
        </w:numPr>
        <w:jc w:val="both"/>
      </w:pPr>
      <w:r w:rsidRPr="00B2340B">
        <w:rPr>
          <w:bCs/>
        </w:rPr>
        <w:t>овладение умениями</w:t>
      </w:r>
      <w:r w:rsidRPr="00B2340B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E462C0" w:rsidRPr="00B2340B" w:rsidRDefault="00E462C0" w:rsidP="00E462C0">
      <w:pPr>
        <w:numPr>
          <w:ilvl w:val="0"/>
          <w:numId w:val="31"/>
        </w:numPr>
        <w:jc w:val="both"/>
      </w:pPr>
      <w:r w:rsidRPr="00B2340B">
        <w:rPr>
          <w:bCs/>
        </w:rPr>
        <w:t>развитие</w:t>
      </w:r>
      <w:r w:rsidRPr="00B2340B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462C0" w:rsidRPr="00B2340B" w:rsidRDefault="00E462C0" w:rsidP="00E462C0">
      <w:pPr>
        <w:numPr>
          <w:ilvl w:val="0"/>
          <w:numId w:val="31"/>
        </w:numPr>
        <w:jc w:val="both"/>
      </w:pPr>
      <w:r w:rsidRPr="00B2340B">
        <w:rPr>
          <w:bCs/>
        </w:rPr>
        <w:t>воспитание</w:t>
      </w:r>
      <w:r w:rsidRPr="00B2340B">
        <w:t xml:space="preserve"> ответственного отношения к соблюдению этических и правовых норм информационной деятельности; </w:t>
      </w:r>
    </w:p>
    <w:p w:rsidR="00E462C0" w:rsidRPr="00B2340B" w:rsidRDefault="00E462C0" w:rsidP="00E462C0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B2340B">
        <w:rPr>
          <w:rFonts w:ascii="Times New Roman" w:hAnsi="Times New Roman"/>
          <w:b w:val="0"/>
          <w:bCs w:val="0"/>
          <w:i w:val="0"/>
          <w:sz w:val="24"/>
          <w:szCs w:val="24"/>
        </w:rPr>
        <w:t>приобретение опыта</w:t>
      </w:r>
      <w:r w:rsidRPr="00B2340B">
        <w:rPr>
          <w:rFonts w:ascii="Times New Roman" w:hAnsi="Times New Roman"/>
          <w:b w:val="0"/>
          <w:i w:val="0"/>
          <w:sz w:val="24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462C0" w:rsidRDefault="00E462C0" w:rsidP="00E462C0">
      <w:pPr>
        <w:pStyle w:val="a9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2C0" w:rsidRPr="008C77ED" w:rsidRDefault="00E462C0" w:rsidP="00E462C0">
      <w:pPr>
        <w:pStyle w:val="a9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7ED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выпускников </w:t>
      </w:r>
    </w:p>
    <w:p w:rsidR="00E462C0" w:rsidRPr="008C77ED" w:rsidRDefault="00E462C0" w:rsidP="00E462C0">
      <w:pPr>
        <w:jc w:val="both"/>
        <w:rPr>
          <w:b/>
          <w:bCs/>
        </w:rPr>
      </w:pPr>
      <w:r w:rsidRPr="008C77ED">
        <w:rPr>
          <w:b/>
          <w:bCs/>
        </w:rPr>
        <w:t>знать/понимать</w:t>
      </w:r>
    </w:p>
    <w:p w:rsidR="00E462C0" w:rsidRPr="008C77ED" w:rsidRDefault="00E462C0" w:rsidP="00E462C0">
      <w:r w:rsidRPr="008C77ED">
        <w:t>1. Объяснять различные подходы к определению понятия "информация".</w:t>
      </w:r>
    </w:p>
    <w:p w:rsidR="00E462C0" w:rsidRPr="005222FF" w:rsidRDefault="00E462C0" w:rsidP="00E462C0">
      <w:pPr>
        <w:rPr>
          <w:i/>
        </w:rPr>
      </w:pPr>
      <w:r w:rsidRPr="008C77ED">
        <w:t xml:space="preserve">2. Различать методы измерения количества информации: вероятностный и алфавитный. </w:t>
      </w:r>
      <w:r w:rsidRPr="005222FF">
        <w:rPr>
          <w:i/>
        </w:rPr>
        <w:t>Знать единицы измерения информации.</w:t>
      </w:r>
    </w:p>
    <w:p w:rsidR="00E462C0" w:rsidRPr="008C77ED" w:rsidRDefault="00E462C0" w:rsidP="00E462C0">
      <w:r w:rsidRPr="008C77ED">
        <w:t>3.</w:t>
      </w:r>
      <w:r w:rsidRPr="005222FF">
        <w:rPr>
          <w:i/>
        </w:rPr>
        <w:t xml:space="preserve">Назначение </w:t>
      </w:r>
      <w:r w:rsidRPr="008C77ED">
        <w:t>наиболее распространенных средств автоматизации информационной деятельности (</w:t>
      </w:r>
      <w:r w:rsidRPr="005222FF">
        <w:rPr>
          <w:i/>
        </w:rPr>
        <w:t>текстовых редакторов, текстовых процессоров, графических редакторов, электронных таблиц, баз данных, компьютерных сетей</w:t>
      </w:r>
      <w:r>
        <w:rPr>
          <w:i/>
        </w:rPr>
        <w:t>)</w:t>
      </w:r>
      <w:r w:rsidRPr="008C77ED">
        <w:t>.</w:t>
      </w:r>
    </w:p>
    <w:p w:rsidR="00E462C0" w:rsidRPr="008C77ED" w:rsidRDefault="00E462C0" w:rsidP="00E462C0">
      <w:r w:rsidRPr="008C77ED">
        <w:t xml:space="preserve">4. Назначение и </w:t>
      </w:r>
      <w:r w:rsidRPr="005222FF">
        <w:rPr>
          <w:i/>
        </w:rPr>
        <w:t>виды информационных моделей</w:t>
      </w:r>
      <w:r w:rsidRPr="008C77ED">
        <w:t>, описывающих реальные объекты или процессы.</w:t>
      </w:r>
    </w:p>
    <w:p w:rsidR="00E462C0" w:rsidRPr="008C77ED" w:rsidRDefault="00E462C0" w:rsidP="00E462C0">
      <w:r w:rsidRPr="008C77ED">
        <w:t xml:space="preserve">5. </w:t>
      </w:r>
      <w:r w:rsidRPr="005222FF">
        <w:rPr>
          <w:i/>
        </w:rPr>
        <w:t>Использование алгоритма</w:t>
      </w:r>
      <w:r w:rsidRPr="008C77ED">
        <w:t xml:space="preserve"> как модели автоматизации деятельности</w:t>
      </w:r>
    </w:p>
    <w:p w:rsidR="00E462C0" w:rsidRPr="008C77ED" w:rsidRDefault="00E462C0" w:rsidP="00E462C0">
      <w:r w:rsidRPr="008C77ED">
        <w:t>6. Назначение и функции операционных систем.</w:t>
      </w:r>
    </w:p>
    <w:p w:rsidR="00E462C0" w:rsidRPr="008C77ED" w:rsidRDefault="00E462C0" w:rsidP="00E462C0">
      <w:pPr>
        <w:jc w:val="both"/>
        <w:rPr>
          <w:b/>
          <w:bCs/>
        </w:rPr>
      </w:pPr>
      <w:proofErr w:type="gramStart"/>
      <w:r w:rsidRPr="008C77ED">
        <w:rPr>
          <w:b/>
          <w:bCs/>
        </w:rPr>
        <w:t>у</w:t>
      </w:r>
      <w:proofErr w:type="gramEnd"/>
      <w:r w:rsidRPr="008C77ED">
        <w:rPr>
          <w:b/>
          <w:bCs/>
        </w:rPr>
        <w:t>меть</w:t>
      </w:r>
    </w:p>
    <w:p w:rsidR="00E462C0" w:rsidRPr="008C77ED" w:rsidRDefault="00E462C0" w:rsidP="00E462C0">
      <w:r w:rsidRPr="008C77ED">
        <w:t>1. Оценивать достоверность информации, сопоставляя различные источники.</w:t>
      </w:r>
    </w:p>
    <w:p w:rsidR="00E462C0" w:rsidRPr="008C77ED" w:rsidRDefault="00E462C0" w:rsidP="00E462C0">
      <w:r w:rsidRPr="008C77ED">
        <w:t>2. Распознавать информационные процессы в различных системах.</w:t>
      </w:r>
    </w:p>
    <w:p w:rsidR="00E462C0" w:rsidRPr="008C77ED" w:rsidRDefault="00E462C0" w:rsidP="00E462C0">
      <w:r w:rsidRPr="008C77ED">
        <w:t xml:space="preserve">3. </w:t>
      </w:r>
      <w:r w:rsidRPr="005222FF">
        <w:rPr>
          <w:i/>
        </w:rPr>
        <w:t>Использовать готовые информационные модели</w:t>
      </w:r>
      <w:r w:rsidRPr="008C77ED">
        <w:t>, оценивать их соответствие реальному объекту и целям моделирования.</w:t>
      </w:r>
    </w:p>
    <w:p w:rsidR="00E462C0" w:rsidRPr="008C77ED" w:rsidRDefault="00E462C0" w:rsidP="00E462C0">
      <w:r w:rsidRPr="008C77ED">
        <w:t>4. Осуществлять выбор способа представления информации в соответствии с поставленной задачей.</w:t>
      </w:r>
    </w:p>
    <w:p w:rsidR="00E462C0" w:rsidRPr="008C77ED" w:rsidRDefault="00E462C0" w:rsidP="00E462C0">
      <w:r w:rsidRPr="008C77ED">
        <w:t>5. Иллюстрировать учебные работы с использованием средств информационных технологий.</w:t>
      </w:r>
    </w:p>
    <w:p w:rsidR="00E462C0" w:rsidRPr="008C77ED" w:rsidRDefault="00E462C0" w:rsidP="00E462C0">
      <w:r w:rsidRPr="008C77ED">
        <w:t>6. Создавать информационные объекты сложной структуры, в том числе гипертекстовые.</w:t>
      </w:r>
    </w:p>
    <w:p w:rsidR="00E462C0" w:rsidRPr="008C77ED" w:rsidRDefault="00E462C0" w:rsidP="00E462C0">
      <w:r w:rsidRPr="008C77ED">
        <w:lastRenderedPageBreak/>
        <w:t xml:space="preserve">7. </w:t>
      </w:r>
      <w:r w:rsidRPr="005222FF">
        <w:rPr>
          <w:i/>
        </w:rPr>
        <w:t>Просматривать, создавать, редактировать, сохранять записи в базах данных</w:t>
      </w:r>
      <w:r w:rsidRPr="008C77ED">
        <w:t>.</w:t>
      </w:r>
    </w:p>
    <w:p w:rsidR="00E462C0" w:rsidRPr="005222FF" w:rsidRDefault="00E462C0" w:rsidP="00E462C0">
      <w:pPr>
        <w:rPr>
          <w:i/>
        </w:rPr>
      </w:pPr>
      <w:r w:rsidRPr="008C77ED">
        <w:t xml:space="preserve">8. </w:t>
      </w:r>
      <w:r w:rsidRPr="005222FF">
        <w:rPr>
          <w:i/>
        </w:rPr>
        <w:t>Осуществлять поиск информации в базах данных, компьютерных сетях и пр.</w:t>
      </w:r>
    </w:p>
    <w:p w:rsidR="00E462C0" w:rsidRPr="008C77ED" w:rsidRDefault="00E462C0" w:rsidP="00E462C0">
      <w:r w:rsidRPr="008C77ED">
        <w:t xml:space="preserve">9. </w:t>
      </w:r>
      <w:r w:rsidRPr="005222FF">
        <w:rPr>
          <w:i/>
        </w:rPr>
        <w:t>Представлять числовую информацию различными способами (таблица</w:t>
      </w:r>
      <w:r w:rsidRPr="008C77ED">
        <w:t>, массив</w:t>
      </w:r>
      <w:r w:rsidRPr="005222FF">
        <w:rPr>
          <w:i/>
        </w:rPr>
        <w:t>, график, диаграмма</w:t>
      </w:r>
      <w:r w:rsidRPr="008C77ED">
        <w:t xml:space="preserve"> и пр.)</w:t>
      </w:r>
    </w:p>
    <w:p w:rsidR="00E462C0" w:rsidRPr="005222FF" w:rsidRDefault="00E462C0" w:rsidP="00E462C0">
      <w:pPr>
        <w:rPr>
          <w:i/>
        </w:rPr>
      </w:pPr>
      <w:r w:rsidRPr="008C77ED">
        <w:t xml:space="preserve">10. </w:t>
      </w:r>
      <w:r w:rsidRPr="005222FF">
        <w:rPr>
          <w:i/>
        </w:rPr>
        <w:t>Соблюдать правила техники безопасности и гигиенические рекомендации при использовании средств ИКТ.</w:t>
      </w:r>
    </w:p>
    <w:p w:rsidR="00E462C0" w:rsidRDefault="00E462C0" w:rsidP="00E462C0"/>
    <w:p w:rsidR="00E462C0" w:rsidRPr="008C77ED" w:rsidRDefault="00E462C0" w:rsidP="00E462C0">
      <w:pPr>
        <w:jc w:val="both"/>
        <w:rPr>
          <w:b/>
          <w:bCs/>
        </w:rPr>
      </w:pPr>
      <w:r w:rsidRPr="008C77ED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77ED">
        <w:t>для</w:t>
      </w:r>
      <w:proofErr w:type="gramEnd"/>
      <w:r w:rsidRPr="008C77ED">
        <w:rPr>
          <w:b/>
          <w:bCs/>
        </w:rPr>
        <w:t>:</w:t>
      </w:r>
    </w:p>
    <w:p w:rsidR="00E462C0" w:rsidRPr="005222FF" w:rsidRDefault="00E462C0" w:rsidP="00E462C0">
      <w:pPr>
        <w:jc w:val="both"/>
        <w:rPr>
          <w:i/>
        </w:rPr>
      </w:pPr>
      <w:r w:rsidRPr="008C77ED">
        <w:t xml:space="preserve">1. </w:t>
      </w:r>
      <w:r w:rsidRPr="005222FF">
        <w:rPr>
          <w:i/>
        </w:rPr>
        <w:t>эффективной организации индивидуального информационного пространства;</w:t>
      </w:r>
    </w:p>
    <w:p w:rsidR="00E462C0" w:rsidRPr="005222FF" w:rsidRDefault="00E462C0" w:rsidP="00E462C0">
      <w:pPr>
        <w:jc w:val="both"/>
        <w:rPr>
          <w:i/>
        </w:rPr>
      </w:pPr>
      <w:r w:rsidRPr="005222FF">
        <w:rPr>
          <w:i/>
        </w:rPr>
        <w:t>2. автоматизации коммуникационной деятельности;</w:t>
      </w:r>
    </w:p>
    <w:p w:rsidR="00E462C0" w:rsidRPr="005222FF" w:rsidRDefault="00E462C0" w:rsidP="00E462C0">
      <w:pPr>
        <w:jc w:val="both"/>
        <w:rPr>
          <w:i/>
        </w:rPr>
      </w:pPr>
      <w:r w:rsidRPr="005222FF">
        <w:rPr>
          <w:i/>
        </w:rPr>
        <w:t>3. эффективного применения информационных образовательных ресурсов в учебной деятельности.</w:t>
      </w:r>
    </w:p>
    <w:p w:rsidR="00E462C0" w:rsidRPr="005222FF" w:rsidRDefault="00E462C0" w:rsidP="00E462C0">
      <w:pPr>
        <w:rPr>
          <w:szCs w:val="32"/>
          <w:lang w:eastAsia="en-US" w:bidi="en-US"/>
        </w:rPr>
      </w:pPr>
      <w:r w:rsidRPr="005222FF">
        <w:rPr>
          <w:szCs w:val="32"/>
          <w:lang w:eastAsia="en-US" w:bidi="en-US"/>
        </w:rPr>
        <w:t xml:space="preserve">Освоение программы учащимися с ОВЗ осуществляется на </w:t>
      </w:r>
      <w:proofErr w:type="gramStart"/>
      <w:r w:rsidRPr="005222FF">
        <w:rPr>
          <w:szCs w:val="32"/>
          <w:lang w:eastAsia="en-US" w:bidi="en-US"/>
        </w:rPr>
        <w:t>базовом</w:t>
      </w:r>
      <w:proofErr w:type="gramEnd"/>
      <w:r w:rsidRPr="005222FF">
        <w:rPr>
          <w:szCs w:val="32"/>
          <w:lang w:eastAsia="en-US" w:bidi="en-US"/>
        </w:rPr>
        <w:t xml:space="preserve"> уровнем подготовки (в требованиях к уровню подготовки выделено курсивом)</w:t>
      </w:r>
      <w:r>
        <w:rPr>
          <w:szCs w:val="32"/>
          <w:lang w:eastAsia="en-US" w:bidi="en-US"/>
        </w:rPr>
        <w:t>.</w:t>
      </w:r>
    </w:p>
    <w:p w:rsidR="00E462C0" w:rsidRPr="00135A2B" w:rsidRDefault="00E462C0" w:rsidP="00E462C0">
      <w:pPr>
        <w:pStyle w:val="a7"/>
        <w:jc w:val="both"/>
        <w:rPr>
          <w:rFonts w:ascii="Times New Roman" w:hAnsi="Times New Roman"/>
          <w:b/>
          <w:lang w:val="ru-RU"/>
        </w:rPr>
      </w:pPr>
      <w:r w:rsidRPr="008F728F">
        <w:rPr>
          <w:rFonts w:ascii="Times New Roman" w:hAnsi="Times New Roman"/>
          <w:lang w:val="ru-RU"/>
        </w:rPr>
        <w:t xml:space="preserve">Организация учебно-воспитательного процесса основана на технологии личностно ориентированного подхода, в </w:t>
      </w:r>
      <w:proofErr w:type="gramStart"/>
      <w:r w:rsidRPr="008F728F">
        <w:rPr>
          <w:rFonts w:ascii="Times New Roman" w:hAnsi="Times New Roman"/>
          <w:lang w:val="ru-RU"/>
        </w:rPr>
        <w:t>соответствии</w:t>
      </w:r>
      <w:proofErr w:type="gramEnd"/>
      <w:r w:rsidRPr="008F728F">
        <w:rPr>
          <w:rFonts w:ascii="Times New Roman" w:hAnsi="Times New Roman"/>
          <w:lang w:val="ru-RU"/>
        </w:rPr>
        <w:t xml:space="preserve"> с чем выбираются форма и структура учебного занятия.</w:t>
      </w:r>
      <w:r w:rsidRPr="00E462C0">
        <w:rPr>
          <w:rFonts w:ascii="Times New Roman" w:hAnsi="Times New Roman"/>
          <w:lang w:val="ru-RU"/>
        </w:rPr>
        <w:t xml:space="preserve"> </w:t>
      </w:r>
      <w:r w:rsidRPr="00135A2B">
        <w:rPr>
          <w:rFonts w:ascii="Times New Roman" w:hAnsi="Times New Roman"/>
          <w:lang w:val="ru-RU"/>
        </w:rPr>
        <w:t xml:space="preserve">В преподавании предмета целесообразно использовать такие </w:t>
      </w:r>
      <w:r w:rsidRPr="00135A2B">
        <w:rPr>
          <w:rFonts w:ascii="Times New Roman" w:hAnsi="Times New Roman"/>
          <w:b/>
          <w:lang w:val="ru-RU"/>
        </w:rPr>
        <w:t>формы и методы</w:t>
      </w:r>
      <w:r w:rsidRPr="00135A2B">
        <w:rPr>
          <w:rFonts w:ascii="Times New Roman" w:hAnsi="Times New Roman"/>
          <w:lang w:val="ru-RU"/>
        </w:rPr>
        <w:t xml:space="preserve"> организации учебного процесса, </w:t>
      </w:r>
      <w:r w:rsidRPr="00135A2B">
        <w:rPr>
          <w:rFonts w:ascii="Times New Roman" w:hAnsi="Times New Roman"/>
          <w:b/>
          <w:lang w:val="ru-RU"/>
        </w:rPr>
        <w:t>как</w:t>
      </w:r>
      <w:r w:rsidRPr="00135A2B">
        <w:rPr>
          <w:rFonts w:ascii="Times New Roman" w:hAnsi="Times New Roman"/>
          <w:lang w:val="ru-RU"/>
        </w:rPr>
        <w:t>: словесный, наглядный, практический, репродуктивный.</w:t>
      </w:r>
    </w:p>
    <w:p w:rsidR="00E462C0" w:rsidRPr="008F728F" w:rsidRDefault="00E462C0" w:rsidP="00E462C0">
      <w:pPr>
        <w:pStyle w:val="a7"/>
        <w:rPr>
          <w:rFonts w:ascii="Times New Roman" w:hAnsi="Times New Roman"/>
          <w:lang w:val="ru-RU"/>
        </w:rPr>
      </w:pPr>
      <w:r w:rsidRPr="008F728F">
        <w:rPr>
          <w:rFonts w:ascii="Times New Roman" w:hAnsi="Times New Roman"/>
          <w:b/>
          <w:lang w:val="ru-RU"/>
        </w:rPr>
        <w:t>Формы организации учебного процесса:</w:t>
      </w:r>
    </w:p>
    <w:p w:rsidR="00E462C0" w:rsidRDefault="00E462C0" w:rsidP="00E462C0">
      <w:pPr>
        <w:pStyle w:val="a7"/>
        <w:rPr>
          <w:rFonts w:ascii="Times New Roman" w:hAnsi="Times New Roman"/>
          <w:lang w:val="ru-RU"/>
        </w:rPr>
      </w:pPr>
      <w:r w:rsidRPr="008F728F">
        <w:rPr>
          <w:rFonts w:ascii="Times New Roman" w:hAnsi="Times New Roman"/>
          <w:lang w:val="ru-RU"/>
        </w:rPr>
        <w:t>индивидуальные;</w:t>
      </w:r>
      <w:r w:rsidRPr="009F3705">
        <w:rPr>
          <w:rFonts w:ascii="Times New Roman" w:hAnsi="Times New Roman"/>
          <w:lang w:val="ru-RU"/>
        </w:rPr>
        <w:t xml:space="preserve"> </w:t>
      </w:r>
      <w:r w:rsidRPr="008F728F">
        <w:rPr>
          <w:rFonts w:ascii="Times New Roman" w:hAnsi="Times New Roman"/>
          <w:lang w:val="ru-RU"/>
        </w:rPr>
        <w:t>групповые;</w:t>
      </w:r>
      <w:r w:rsidRPr="009F3705">
        <w:rPr>
          <w:rFonts w:ascii="Times New Roman" w:hAnsi="Times New Roman"/>
          <w:lang w:val="ru-RU"/>
        </w:rPr>
        <w:t xml:space="preserve"> </w:t>
      </w:r>
      <w:r w:rsidRPr="008F728F">
        <w:rPr>
          <w:rFonts w:ascii="Times New Roman" w:hAnsi="Times New Roman"/>
          <w:lang w:val="ru-RU"/>
        </w:rPr>
        <w:t>фронтальные.</w:t>
      </w:r>
    </w:p>
    <w:p w:rsidR="00E462C0" w:rsidRPr="00D23D57" w:rsidRDefault="00E462C0" w:rsidP="00E462C0">
      <w:pPr>
        <w:ind w:firstLine="708"/>
        <w:jc w:val="both"/>
      </w:pPr>
      <w:r w:rsidRPr="00D23D57">
        <w:t xml:space="preserve">Информацию о ходе усвоения учебного материала получают в процессе </w:t>
      </w:r>
      <w:r w:rsidRPr="00D23D57">
        <w:rPr>
          <w:b/>
        </w:rPr>
        <w:t>контроля</w:t>
      </w:r>
      <w:r w:rsidRPr="00D23D57">
        <w:t xml:space="preserve"> – входного, промежуточного, проверочного, итогового.</w:t>
      </w:r>
    </w:p>
    <w:p w:rsidR="00E462C0" w:rsidRPr="00D23D57" w:rsidRDefault="00E462C0" w:rsidP="00E462C0">
      <w:pPr>
        <w:jc w:val="both"/>
      </w:pPr>
      <w:r w:rsidRPr="00D23D57">
        <w:rPr>
          <w:rStyle w:val="30"/>
          <w:rFonts w:eastAsia="Calibri"/>
        </w:rPr>
        <w:t>Входной контроль</w:t>
      </w:r>
      <w:r w:rsidRPr="00D23D57">
        <w:t xml:space="preserve"> осуществляется в начале каждого урока. Он актуализирует ранее изученный учащимися материал, позволяет определить их уровень подготовки к уроку.</w:t>
      </w:r>
    </w:p>
    <w:p w:rsidR="00E462C0" w:rsidRPr="00D23D57" w:rsidRDefault="00E462C0" w:rsidP="00E462C0">
      <w:pPr>
        <w:jc w:val="both"/>
      </w:pPr>
      <w:r w:rsidRPr="00D23D57">
        <w:rPr>
          <w:rStyle w:val="30"/>
          <w:rFonts w:eastAsia="Calibri"/>
        </w:rPr>
        <w:t>Промежуточный контроль</w:t>
      </w:r>
      <w:r w:rsidRPr="00D23D57">
        <w:t xml:space="preserve"> осуществляется «внутри» каждого урока. </w:t>
      </w:r>
      <w:proofErr w:type="gramStart"/>
      <w:r w:rsidRPr="00D23D57">
        <w:t>Он стимулирует активность учащихся, поддерживает интерактивность обучения, обеспечивает необходимый уровень внимания, позволяет убедиться в усвоении обучаемым только что предложенной его вниманию «порции» материала.</w:t>
      </w:r>
      <w:proofErr w:type="gramEnd"/>
    </w:p>
    <w:p w:rsidR="00E462C0" w:rsidRPr="00D23D57" w:rsidRDefault="00E462C0" w:rsidP="00E462C0">
      <w:pPr>
        <w:jc w:val="both"/>
      </w:pPr>
      <w:r w:rsidRPr="00D23D57">
        <w:rPr>
          <w:rStyle w:val="30"/>
          <w:rFonts w:eastAsia="Calibri"/>
        </w:rPr>
        <w:t>Проверочный контроль</w:t>
      </w:r>
      <w:r w:rsidRPr="00D23D57">
        <w:t xml:space="preserve"> осуществляется в конце каждого урока. Он позволяет убедиться, что цели обучения, поставленные на данном уроке, достигнуты, учащиеся усвоили понятия, предложенные им в ходе урока.</w:t>
      </w:r>
    </w:p>
    <w:p w:rsidR="00E462C0" w:rsidRPr="00572307" w:rsidRDefault="00E462C0" w:rsidP="00E462C0">
      <w:pPr>
        <w:jc w:val="both"/>
      </w:pPr>
      <w:r w:rsidRPr="00D23D57">
        <w:rPr>
          <w:rStyle w:val="30"/>
          <w:rFonts w:eastAsia="Calibri"/>
        </w:rPr>
        <w:t>Итоговый контроль</w:t>
      </w:r>
      <w:r w:rsidRPr="00D23D57">
        <w:t xml:space="preserve"> осуществляется по завершению крупного блока или всего курса. Он позволяет оценить знания и умения учащихся, полученные в ходе достаточно продолжительного периода работы. Формы итогового контроля разнообразны: контрольная работа, зачет по опросному листу, тест (компьютерное тестирование), творческая работа</w:t>
      </w:r>
      <w:r w:rsidRPr="00572307">
        <w:t>.</w:t>
      </w:r>
    </w:p>
    <w:p w:rsidR="00E462C0" w:rsidRPr="008F728F" w:rsidRDefault="00E462C0" w:rsidP="00E462C0">
      <w:pPr>
        <w:pStyle w:val="a7"/>
        <w:rPr>
          <w:rFonts w:ascii="Times New Roman" w:hAnsi="Times New Roman"/>
          <w:lang w:val="ru-RU"/>
        </w:rPr>
      </w:pPr>
    </w:p>
    <w:p w:rsidR="00E462C0" w:rsidRPr="00572307" w:rsidRDefault="00E462C0" w:rsidP="00E462C0">
      <w:pPr>
        <w:jc w:val="both"/>
      </w:pPr>
    </w:p>
    <w:p w:rsidR="00E462C0" w:rsidRDefault="00E462C0" w:rsidP="00E462C0">
      <w:pPr>
        <w:keepNext/>
        <w:outlineLvl w:val="1"/>
        <w:rPr>
          <w:b/>
          <w:bCs/>
          <w:iCs/>
          <w:szCs w:val="28"/>
          <w:lang w:bidi="en-US"/>
        </w:rPr>
        <w:sectPr w:rsidR="00E462C0" w:rsidSect="00CA06B8">
          <w:footerReference w:type="default" r:id="rId7"/>
          <w:pgSz w:w="11906" w:h="16838"/>
          <w:pgMar w:top="993" w:right="1134" w:bottom="851" w:left="1134" w:header="454" w:footer="454" w:gutter="0"/>
          <w:cols w:space="708"/>
          <w:titlePg/>
          <w:docGrid w:linePitch="360"/>
        </w:sectPr>
      </w:pPr>
    </w:p>
    <w:p w:rsidR="00E462C0" w:rsidRPr="00CC7BFC" w:rsidRDefault="00E462C0" w:rsidP="00E462C0">
      <w:pPr>
        <w:keepNext/>
        <w:outlineLvl w:val="1"/>
        <w:rPr>
          <w:b/>
          <w:bCs/>
          <w:iCs/>
          <w:szCs w:val="28"/>
          <w:lang w:bidi="en-US"/>
        </w:rPr>
      </w:pPr>
      <w:r w:rsidRPr="00CC7BFC">
        <w:rPr>
          <w:b/>
          <w:bCs/>
          <w:iCs/>
          <w:szCs w:val="28"/>
          <w:lang w:bidi="en-US"/>
        </w:rPr>
        <w:lastRenderedPageBreak/>
        <w:t>Тематическое планирование к учебнику информатики К.Ю. Полякова и Е.А. Еремина</w:t>
      </w:r>
    </w:p>
    <w:p w:rsidR="00E462C0" w:rsidRDefault="00E462C0" w:rsidP="00E462C0">
      <w:pPr>
        <w:rPr>
          <w:lang w:bidi="en-US"/>
        </w:rPr>
      </w:pPr>
      <w:r>
        <w:rPr>
          <w:lang w:bidi="en-US"/>
        </w:rPr>
        <w:t>базовый уровень, по 1 часу в неделю в 10 и 11 классах (1 час в неделю, всего 6</w:t>
      </w:r>
      <w:r w:rsidRPr="00E462C0">
        <w:rPr>
          <w:lang w:bidi="en-US"/>
        </w:rPr>
        <w:t>8</w:t>
      </w:r>
      <w:r>
        <w:rPr>
          <w:lang w:bidi="en-US"/>
        </w:rPr>
        <w:t xml:space="preserve"> часов)</w:t>
      </w:r>
    </w:p>
    <w:p w:rsidR="00CA06B8" w:rsidRPr="003F1F34" w:rsidRDefault="00CA06B8" w:rsidP="00CA06B8">
      <w:pPr>
        <w:shd w:val="clear" w:color="auto" w:fill="FFFFFF"/>
        <w:jc w:val="both"/>
        <w:rPr>
          <w:bCs/>
          <w:color w:val="000000"/>
          <w:sz w:val="22"/>
          <w:szCs w:val="16"/>
        </w:rPr>
      </w:pPr>
      <w:r w:rsidRPr="003F1F34">
        <w:rPr>
          <w:b/>
          <w:bCs/>
          <w:color w:val="000000"/>
          <w:sz w:val="22"/>
          <w:szCs w:val="16"/>
        </w:rPr>
        <w:t>Содержание обучения</w:t>
      </w:r>
      <w:r w:rsidRPr="003F1F34">
        <w:rPr>
          <w:bCs/>
          <w:color w:val="000000"/>
          <w:sz w:val="22"/>
          <w:szCs w:val="16"/>
        </w:rPr>
        <w:t xml:space="preserve">, </w:t>
      </w:r>
      <w:r w:rsidRPr="003F1F34">
        <w:rPr>
          <w:bCs/>
          <w:i/>
          <w:color w:val="000000"/>
          <w:sz w:val="22"/>
          <w:szCs w:val="16"/>
        </w:rPr>
        <w:t xml:space="preserve">перечень практических работ, </w:t>
      </w:r>
      <w:r w:rsidRPr="003F1F34">
        <w:rPr>
          <w:i/>
          <w:iCs/>
          <w:color w:val="000000"/>
          <w:sz w:val="22"/>
          <w:szCs w:val="16"/>
        </w:rPr>
        <w:t>т</w:t>
      </w:r>
      <w:r w:rsidRPr="003F1F34">
        <w:rPr>
          <w:bCs/>
          <w:i/>
          <w:color w:val="000000"/>
          <w:sz w:val="22"/>
          <w:szCs w:val="16"/>
        </w:rPr>
        <w:t>ребования к подготовке учащихся по предмету в полном объеме совпадают с примерной (авторской) программой по предмету</w:t>
      </w:r>
      <w:r w:rsidRPr="003F1F34">
        <w:rPr>
          <w:bCs/>
          <w:color w:val="000000"/>
          <w:sz w:val="22"/>
          <w:szCs w:val="16"/>
        </w:rPr>
        <w:t xml:space="preserve">. </w:t>
      </w:r>
    </w:p>
    <w:p w:rsidR="00E462C0" w:rsidRPr="00E462C0" w:rsidRDefault="00E462C0" w:rsidP="003F1F34">
      <w:pPr>
        <w:rPr>
          <w:sz w:val="36"/>
        </w:rPr>
      </w:pPr>
    </w:p>
    <w:p w:rsidR="003F1F34" w:rsidRPr="003F1F34" w:rsidRDefault="003F1F34" w:rsidP="003F1F34">
      <w:pPr>
        <w:rPr>
          <w:sz w:val="36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5485"/>
        <w:gridCol w:w="1276"/>
        <w:gridCol w:w="1103"/>
        <w:gridCol w:w="1108"/>
      </w:tblGrid>
      <w:tr w:rsidR="003F1F34" w:rsidRPr="003F1F34" w:rsidTr="00E462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C0" w:rsidRPr="00E462C0" w:rsidRDefault="00E462C0" w:rsidP="00E462C0">
            <w:pPr>
              <w:jc w:val="center"/>
              <w:rPr>
                <w:szCs w:val="18"/>
              </w:rPr>
            </w:pPr>
          </w:p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№</w:t>
            </w: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Тема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Количество часов / класс</w:t>
            </w:r>
          </w:p>
        </w:tc>
      </w:tr>
      <w:tr w:rsidR="003F1F34" w:rsidRPr="003F1F34" w:rsidTr="00E462C0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1F34" w:rsidRPr="003F1F34" w:rsidRDefault="003F1F34" w:rsidP="00E462C0">
            <w:pPr>
              <w:rPr>
                <w:szCs w:val="18"/>
              </w:rPr>
            </w:pPr>
          </w:p>
        </w:tc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1F34" w:rsidRPr="003F1F34" w:rsidRDefault="003F1F34" w:rsidP="00E462C0">
            <w:pPr>
              <w:rPr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 xml:space="preserve">10 </w:t>
            </w:r>
            <w:proofErr w:type="spellStart"/>
            <w:r w:rsidRPr="003F1F34">
              <w:rPr>
                <w:szCs w:val="18"/>
              </w:rPr>
              <w:t>кл</w:t>
            </w:r>
            <w:proofErr w:type="spellEnd"/>
            <w:r w:rsidRPr="003F1F34">
              <w:rPr>
                <w:szCs w:val="18"/>
              </w:rPr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 xml:space="preserve">11 </w:t>
            </w:r>
            <w:proofErr w:type="spellStart"/>
            <w:r w:rsidRPr="003F1F34">
              <w:rPr>
                <w:szCs w:val="18"/>
              </w:rPr>
              <w:t>кл</w:t>
            </w:r>
            <w:proofErr w:type="spellEnd"/>
            <w:r w:rsidRPr="003F1F34">
              <w:rPr>
                <w:szCs w:val="18"/>
              </w:rPr>
              <w:t>.</w:t>
            </w:r>
          </w:p>
        </w:tc>
      </w:tr>
      <w:tr w:rsidR="003F1F34" w:rsidRPr="003F1F34" w:rsidTr="00E462C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t>Основы информатики</w:t>
            </w: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Техника безопасности. Организация рабочего места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2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1</w:t>
            </w: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Информация и информационные процессы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7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5</w:t>
            </w: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Кодирование информации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6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Логические основы компьютеров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2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Устройство компьютера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2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Программное обеспечение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2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Компьютерные сети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3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Информационная безопасность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2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widowControl w:val="0"/>
              <w:autoSpaceDE w:val="0"/>
              <w:autoSpaceDN w:val="0"/>
              <w:adjustRightInd w:val="0"/>
              <w:ind w:left="4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3F1F34" w:rsidP="00E462C0">
            <w:pPr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D038B9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fldChar w:fldCharType="begin"/>
            </w:r>
            <w:r w:rsidR="003F1F34" w:rsidRPr="003F1F34">
              <w:rPr>
                <w:b/>
                <w:szCs w:val="18"/>
              </w:rPr>
              <w:instrText xml:space="preserve"> =SUM(ABOVE) </w:instrText>
            </w:r>
            <w:r w:rsidRPr="003F1F34">
              <w:rPr>
                <w:b/>
                <w:szCs w:val="18"/>
              </w:rPr>
              <w:fldChar w:fldCharType="separate"/>
            </w:r>
            <w:r w:rsidR="003F1F34" w:rsidRPr="003F1F34">
              <w:rPr>
                <w:b/>
                <w:noProof/>
                <w:szCs w:val="18"/>
              </w:rPr>
              <w:t>26</w:t>
            </w:r>
            <w:r w:rsidRPr="003F1F34">
              <w:rPr>
                <w:b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D038B9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fldChar w:fldCharType="begin"/>
            </w:r>
            <w:r w:rsidR="003F1F34" w:rsidRPr="003F1F34">
              <w:rPr>
                <w:b/>
                <w:szCs w:val="18"/>
              </w:rPr>
              <w:instrText xml:space="preserve"> =SUM(ABOVE) </w:instrText>
            </w:r>
            <w:r w:rsidRPr="003F1F34">
              <w:rPr>
                <w:b/>
                <w:szCs w:val="18"/>
              </w:rPr>
              <w:fldChar w:fldCharType="separate"/>
            </w:r>
            <w:r w:rsidR="003F1F34" w:rsidRPr="003F1F34">
              <w:rPr>
                <w:b/>
                <w:noProof/>
                <w:szCs w:val="18"/>
              </w:rPr>
              <w:t>20</w:t>
            </w:r>
            <w:r w:rsidRPr="003F1F34">
              <w:rPr>
                <w:b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D038B9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fldChar w:fldCharType="begin"/>
            </w:r>
            <w:r w:rsidR="003F1F34" w:rsidRPr="003F1F34">
              <w:rPr>
                <w:b/>
                <w:szCs w:val="18"/>
              </w:rPr>
              <w:instrText xml:space="preserve"> =SUM(ABOVE) </w:instrText>
            </w:r>
            <w:r w:rsidRPr="003F1F34">
              <w:rPr>
                <w:b/>
                <w:szCs w:val="18"/>
              </w:rPr>
              <w:fldChar w:fldCharType="separate"/>
            </w:r>
            <w:r w:rsidR="003F1F34" w:rsidRPr="003F1F34">
              <w:rPr>
                <w:b/>
                <w:noProof/>
                <w:szCs w:val="18"/>
              </w:rPr>
              <w:t>6</w:t>
            </w:r>
            <w:r w:rsidRPr="003F1F34">
              <w:rPr>
                <w:b/>
                <w:szCs w:val="18"/>
              </w:rPr>
              <w:fldChar w:fldCharType="end"/>
            </w:r>
          </w:p>
        </w:tc>
      </w:tr>
      <w:tr w:rsidR="003F1F34" w:rsidRPr="003F1F34" w:rsidTr="00E462C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t>Алгоритмы и программирование</w:t>
            </w: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Алгоритмизация и программирование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10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Решение вычислительных задач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3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widowControl w:val="0"/>
              <w:autoSpaceDE w:val="0"/>
              <w:autoSpaceDN w:val="0"/>
              <w:adjustRightInd w:val="0"/>
              <w:ind w:left="4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3F1F34" w:rsidP="00E462C0">
            <w:pPr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D038B9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fldChar w:fldCharType="begin"/>
            </w:r>
            <w:r w:rsidR="003F1F34" w:rsidRPr="003F1F34">
              <w:rPr>
                <w:b/>
                <w:szCs w:val="18"/>
              </w:rPr>
              <w:instrText xml:space="preserve"> =SUM(ABOVE) </w:instrText>
            </w:r>
            <w:r w:rsidRPr="003F1F34">
              <w:rPr>
                <w:b/>
                <w:szCs w:val="18"/>
              </w:rPr>
              <w:fldChar w:fldCharType="separate"/>
            </w:r>
            <w:r w:rsidR="003F1F34" w:rsidRPr="003F1F34">
              <w:rPr>
                <w:b/>
                <w:noProof/>
                <w:szCs w:val="18"/>
              </w:rPr>
              <w:t>13</w:t>
            </w:r>
            <w:r w:rsidRPr="003F1F34">
              <w:rPr>
                <w:b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D038B9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fldChar w:fldCharType="begin"/>
            </w:r>
            <w:r w:rsidR="003F1F34" w:rsidRPr="003F1F34">
              <w:rPr>
                <w:b/>
                <w:szCs w:val="18"/>
              </w:rPr>
              <w:instrText xml:space="preserve"> =SUM(ABOVE) </w:instrText>
            </w:r>
            <w:r w:rsidRPr="003F1F34">
              <w:rPr>
                <w:b/>
                <w:szCs w:val="18"/>
              </w:rPr>
              <w:fldChar w:fldCharType="separate"/>
            </w:r>
            <w:r w:rsidR="003F1F34" w:rsidRPr="003F1F34">
              <w:rPr>
                <w:b/>
                <w:noProof/>
                <w:szCs w:val="18"/>
              </w:rPr>
              <w:t>13</w:t>
            </w:r>
            <w:r w:rsidRPr="003F1F34">
              <w:rPr>
                <w:b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D038B9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fldChar w:fldCharType="begin"/>
            </w:r>
            <w:r w:rsidR="003F1F34" w:rsidRPr="003F1F34">
              <w:rPr>
                <w:b/>
                <w:szCs w:val="18"/>
              </w:rPr>
              <w:instrText xml:space="preserve"> =SUM(E15:E18) </w:instrText>
            </w:r>
            <w:r w:rsidRPr="003F1F34">
              <w:rPr>
                <w:b/>
                <w:szCs w:val="18"/>
              </w:rPr>
              <w:fldChar w:fldCharType="separate"/>
            </w:r>
            <w:r w:rsidR="003F1F34" w:rsidRPr="003F1F34">
              <w:rPr>
                <w:b/>
                <w:noProof/>
                <w:szCs w:val="18"/>
              </w:rPr>
              <w:t>0</w:t>
            </w:r>
            <w:r w:rsidRPr="003F1F34">
              <w:rPr>
                <w:b/>
                <w:szCs w:val="18"/>
              </w:rPr>
              <w:fldChar w:fldCharType="end"/>
            </w:r>
          </w:p>
        </w:tc>
      </w:tr>
      <w:tr w:rsidR="003F1F34" w:rsidRPr="003F1F34" w:rsidTr="00E462C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t>Информационно-коммуникационные технологии</w:t>
            </w: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Моделирование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6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6</w:t>
            </w: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Базы данных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9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9</w:t>
            </w: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3F1F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 xml:space="preserve">Создание </w:t>
            </w:r>
            <w:proofErr w:type="spellStart"/>
            <w:r w:rsidRPr="003F1F34">
              <w:rPr>
                <w:szCs w:val="18"/>
              </w:rPr>
              <w:t>веб-сайтов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D038B9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fldChar w:fldCharType="begin"/>
            </w:r>
            <w:r w:rsidR="003F1F34" w:rsidRPr="003F1F34">
              <w:rPr>
                <w:szCs w:val="18"/>
              </w:rPr>
              <w:instrText xml:space="preserve"> =SUM(RIGHT) </w:instrText>
            </w:r>
            <w:r w:rsidRPr="003F1F34">
              <w:rPr>
                <w:szCs w:val="18"/>
              </w:rPr>
              <w:fldChar w:fldCharType="separate"/>
            </w:r>
            <w:r w:rsidR="003F1F34" w:rsidRPr="003F1F34">
              <w:rPr>
                <w:noProof/>
                <w:szCs w:val="18"/>
              </w:rPr>
              <w:t>10</w:t>
            </w:r>
            <w:r w:rsidRPr="003F1F34">
              <w:rPr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10</w:t>
            </w: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widowControl w:val="0"/>
              <w:autoSpaceDE w:val="0"/>
              <w:autoSpaceDN w:val="0"/>
              <w:adjustRightInd w:val="0"/>
              <w:ind w:left="4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3F1F34" w:rsidP="00E462C0">
            <w:pPr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D038B9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fldChar w:fldCharType="begin"/>
            </w:r>
            <w:r w:rsidR="003F1F34" w:rsidRPr="003F1F34">
              <w:rPr>
                <w:b/>
                <w:szCs w:val="18"/>
              </w:rPr>
              <w:instrText xml:space="preserve"> =SUM(ABOVE) </w:instrText>
            </w:r>
            <w:r w:rsidRPr="003F1F34">
              <w:rPr>
                <w:b/>
                <w:szCs w:val="18"/>
              </w:rPr>
              <w:fldChar w:fldCharType="separate"/>
            </w:r>
            <w:r w:rsidR="003F1F34" w:rsidRPr="003F1F34">
              <w:rPr>
                <w:b/>
                <w:noProof/>
                <w:szCs w:val="18"/>
              </w:rPr>
              <w:t>25</w:t>
            </w:r>
            <w:r w:rsidRPr="003F1F34">
              <w:rPr>
                <w:b/>
                <w:szCs w:val="18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D038B9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fldChar w:fldCharType="begin"/>
            </w:r>
            <w:r w:rsidR="003F1F34" w:rsidRPr="003F1F34">
              <w:rPr>
                <w:b/>
                <w:szCs w:val="18"/>
              </w:rPr>
              <w:instrText xml:space="preserve"> =SUM(D21:D25) </w:instrText>
            </w:r>
            <w:r w:rsidRPr="003F1F34">
              <w:rPr>
                <w:b/>
                <w:szCs w:val="18"/>
              </w:rPr>
              <w:fldChar w:fldCharType="separate"/>
            </w:r>
            <w:r w:rsidR="003F1F34" w:rsidRPr="003F1F34">
              <w:rPr>
                <w:b/>
                <w:noProof/>
                <w:szCs w:val="18"/>
              </w:rPr>
              <w:t>0</w:t>
            </w:r>
            <w:r w:rsidRPr="003F1F34">
              <w:rPr>
                <w:b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D038B9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fldChar w:fldCharType="begin"/>
            </w:r>
            <w:r w:rsidR="003F1F34" w:rsidRPr="003F1F34">
              <w:rPr>
                <w:b/>
                <w:szCs w:val="18"/>
              </w:rPr>
              <w:instrText xml:space="preserve"> =SUM(ABOVE) </w:instrText>
            </w:r>
            <w:r w:rsidRPr="003F1F34">
              <w:rPr>
                <w:b/>
                <w:szCs w:val="18"/>
              </w:rPr>
              <w:fldChar w:fldCharType="separate"/>
            </w:r>
            <w:r w:rsidR="003F1F34" w:rsidRPr="003F1F34">
              <w:rPr>
                <w:b/>
                <w:noProof/>
                <w:szCs w:val="18"/>
              </w:rPr>
              <w:t>25</w:t>
            </w:r>
            <w:r w:rsidRPr="003F1F34">
              <w:rPr>
                <w:b/>
                <w:szCs w:val="18"/>
              </w:rPr>
              <w:fldChar w:fldCharType="end"/>
            </w: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widowControl w:val="0"/>
              <w:autoSpaceDE w:val="0"/>
              <w:autoSpaceDN w:val="0"/>
              <w:adjustRightInd w:val="0"/>
              <w:ind w:left="4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rPr>
                <w:szCs w:val="18"/>
              </w:rPr>
            </w:pPr>
            <w:r w:rsidRPr="003F1F34">
              <w:rPr>
                <w:szCs w:val="18"/>
              </w:rPr>
              <w:t>Резерв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tabs>
                <w:tab w:val="left" w:pos="452"/>
                <w:tab w:val="center" w:pos="530"/>
              </w:tabs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jc w:val="center"/>
              <w:rPr>
                <w:szCs w:val="18"/>
              </w:rPr>
            </w:pPr>
            <w:r w:rsidRPr="003F1F34">
              <w:rPr>
                <w:szCs w:val="18"/>
              </w:rPr>
              <w:t>3</w:t>
            </w:r>
          </w:p>
        </w:tc>
      </w:tr>
      <w:tr w:rsidR="003F1F34" w:rsidRPr="003F1F34" w:rsidTr="00E462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34" w:rsidRPr="003F1F34" w:rsidRDefault="003F1F34" w:rsidP="00E462C0">
            <w:pPr>
              <w:widowControl w:val="0"/>
              <w:autoSpaceDE w:val="0"/>
              <w:autoSpaceDN w:val="0"/>
              <w:adjustRightInd w:val="0"/>
              <w:ind w:left="4"/>
              <w:rPr>
                <w:szCs w:val="18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3F1F34" w:rsidP="00E462C0">
            <w:pPr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t>Итого по всем разделам: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3F1F34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t>68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3F1F34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t>34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1F34" w:rsidRPr="003F1F34" w:rsidRDefault="00D038B9" w:rsidP="00E462C0">
            <w:pPr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fldChar w:fldCharType="begin"/>
            </w:r>
            <w:r w:rsidR="003F1F34" w:rsidRPr="003F1F34">
              <w:rPr>
                <w:b/>
                <w:szCs w:val="18"/>
              </w:rPr>
              <w:instrText>=E13+E19+E26+E27</w:instrText>
            </w:r>
            <w:r w:rsidRPr="003F1F34">
              <w:rPr>
                <w:b/>
                <w:szCs w:val="18"/>
              </w:rPr>
              <w:fldChar w:fldCharType="separate"/>
            </w:r>
            <w:r w:rsidR="003F1F34" w:rsidRPr="003F1F34">
              <w:rPr>
                <w:b/>
                <w:noProof/>
                <w:szCs w:val="18"/>
              </w:rPr>
              <w:t>34</w:t>
            </w:r>
            <w:r w:rsidRPr="003F1F34">
              <w:rPr>
                <w:b/>
                <w:szCs w:val="18"/>
              </w:rPr>
              <w:fldChar w:fldCharType="end"/>
            </w:r>
          </w:p>
        </w:tc>
      </w:tr>
    </w:tbl>
    <w:p w:rsidR="00CA06B8" w:rsidRDefault="00CA06B8" w:rsidP="00E462C0">
      <w:pPr>
        <w:pStyle w:val="3"/>
        <w:spacing w:before="0"/>
        <w:rPr>
          <w:color w:val="000000"/>
          <w:sz w:val="22"/>
          <w:szCs w:val="16"/>
        </w:rPr>
      </w:pPr>
    </w:p>
    <w:p w:rsidR="00CA06B8" w:rsidRDefault="00CA06B8" w:rsidP="00E462C0">
      <w:pPr>
        <w:pStyle w:val="3"/>
        <w:spacing w:before="0"/>
        <w:rPr>
          <w:color w:val="000000"/>
          <w:sz w:val="22"/>
          <w:szCs w:val="16"/>
        </w:rPr>
      </w:pPr>
    </w:p>
    <w:p w:rsidR="00E462C0" w:rsidRPr="00D52883" w:rsidRDefault="003F1F34" w:rsidP="00E462C0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3F1F34">
        <w:rPr>
          <w:color w:val="000000"/>
          <w:sz w:val="22"/>
          <w:szCs w:val="16"/>
        </w:rPr>
        <w:t>2.</w:t>
      </w:r>
      <w:r w:rsidR="00E462C0" w:rsidRPr="00E462C0">
        <w:rPr>
          <w:rFonts w:ascii="Times New Roman" w:hAnsi="Times New Roman" w:cs="Times New Roman"/>
          <w:sz w:val="24"/>
          <w:szCs w:val="24"/>
        </w:rPr>
        <w:t xml:space="preserve"> </w:t>
      </w:r>
      <w:r w:rsidR="00E462C0" w:rsidRPr="00D52883">
        <w:rPr>
          <w:rFonts w:ascii="Times New Roman" w:hAnsi="Times New Roman" w:cs="Times New Roman"/>
          <w:sz w:val="24"/>
          <w:szCs w:val="24"/>
        </w:rPr>
        <w:t>Требования к комплектации компьютерного класса</w:t>
      </w:r>
    </w:p>
    <w:p w:rsidR="00E462C0" w:rsidRPr="008C77ED" w:rsidRDefault="00E462C0" w:rsidP="00E462C0">
      <w:pPr>
        <w:ind w:firstLine="567"/>
        <w:jc w:val="both"/>
      </w:pPr>
      <w:r w:rsidRPr="008C77ED">
        <w:t xml:space="preserve">Наиболее рациональным с точки зрения организации деятельности детей в школе является установка в компьютерном классе 13–15 компьютеров (рабочих мест) для школьников и одного компьютера (рабочего места) для педагога. </w:t>
      </w:r>
    </w:p>
    <w:p w:rsidR="00E462C0" w:rsidRPr="008C77ED" w:rsidRDefault="00E462C0" w:rsidP="00E462C0">
      <w:pPr>
        <w:ind w:firstLine="567"/>
        <w:jc w:val="both"/>
      </w:pPr>
      <w:r w:rsidRPr="008C77ED">
        <w:t xml:space="preserve"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 </w:t>
      </w:r>
    </w:p>
    <w:p w:rsidR="00E462C0" w:rsidRPr="008C77ED" w:rsidRDefault="00E462C0" w:rsidP="00E462C0">
      <w:pPr>
        <w:ind w:firstLine="567"/>
        <w:jc w:val="both"/>
      </w:pPr>
      <w:r w:rsidRPr="008C77ED">
        <w:t>Минимальные требования к техническим характеристикам каждого компьютера следующие: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 xml:space="preserve">процессор – не ниже </w:t>
      </w:r>
      <w:proofErr w:type="spellStart"/>
      <w:r w:rsidRPr="008C77ED">
        <w:rPr>
          <w:rStyle w:val="dash0410005f0431005f0437005f0430005f0446005f0020005f0441005f043f005f0438005f0441005f043a005f0430005f005fchar1char1"/>
          <w:i/>
        </w:rPr>
        <w:t>Celeron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 с тактовой частотой 2 ГГц;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оперативная память – не менее 256 Мб;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жидкокристаллический монитор с диагональю не менее 15 дюймов;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жёсткий диск – не менее 80 Гб;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клавиатура;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мышь;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устройство для чтения компакт-дисков (желательно);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proofErr w:type="spellStart"/>
      <w:r w:rsidRPr="008C77ED">
        <w:rPr>
          <w:rStyle w:val="dash0410005f0431005f0437005f0430005f0446005f0020005f0441005f043f005f0438005f0441005f043a005f0430005f005fchar1char1"/>
        </w:rPr>
        <w:t>аудиокарта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 и акустическая система (наушники или колонки).</w:t>
      </w:r>
    </w:p>
    <w:p w:rsidR="00E462C0" w:rsidRPr="008C77ED" w:rsidRDefault="00E462C0" w:rsidP="00E462C0">
      <w:pPr>
        <w:jc w:val="both"/>
      </w:pPr>
      <w:r w:rsidRPr="008C77ED">
        <w:lastRenderedPageBreak/>
        <w:t>Кроме того в кабинете информатики должны быть: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принтер на рабочем месте учителя;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проектор на рабочем месте учителя;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сканер на рабочем месте учителя</w:t>
      </w:r>
    </w:p>
    <w:p w:rsidR="00E462C0" w:rsidRPr="00D52883" w:rsidRDefault="00E462C0" w:rsidP="00E462C0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D52883">
        <w:rPr>
          <w:rFonts w:ascii="Times New Roman" w:hAnsi="Times New Roman" w:cs="Times New Roman"/>
          <w:sz w:val="24"/>
          <w:szCs w:val="24"/>
        </w:rPr>
        <w:t>Требования к программному обеспечению компьютеров</w:t>
      </w:r>
    </w:p>
    <w:p w:rsidR="00E462C0" w:rsidRPr="008C77ED" w:rsidRDefault="00E462C0" w:rsidP="00E462C0">
      <w:pPr>
        <w:ind w:firstLine="567"/>
        <w:jc w:val="both"/>
      </w:pPr>
      <w:r w:rsidRPr="008C77ED">
        <w:t xml:space="preserve">На компьютерах, которые расположены в кабинете информатики, должна быть установлена операционная система </w:t>
      </w:r>
      <w:proofErr w:type="spellStart"/>
      <w:r w:rsidRPr="008C77ED">
        <w:rPr>
          <w:i/>
        </w:rPr>
        <w:t>Windows</w:t>
      </w:r>
      <w:proofErr w:type="spellEnd"/>
      <w:r w:rsidRPr="008C77ED">
        <w:t xml:space="preserve"> или </w:t>
      </w:r>
      <w:proofErr w:type="spellStart"/>
      <w:r w:rsidRPr="008C77ED">
        <w:rPr>
          <w:i/>
        </w:rPr>
        <w:t>Linux</w:t>
      </w:r>
      <w:proofErr w:type="spellEnd"/>
      <w:r w:rsidRPr="008C77ED">
        <w:t xml:space="preserve">, а также необходимое программное обеспечение: 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текстовый редактор (</w:t>
      </w:r>
      <w:r w:rsidRPr="008C77ED">
        <w:rPr>
          <w:rStyle w:val="dash0410005f0431005f0437005f0430005f0446005f0020005f0441005f043f005f0438005f0441005f043a005f0430005f005fchar1char1"/>
          <w:i/>
        </w:rPr>
        <w:t xml:space="preserve">Блокнот </w:t>
      </w:r>
      <w:r w:rsidRPr="008C77ED">
        <w:rPr>
          <w:rStyle w:val="dash0410005f0431005f0437005f0430005f0446005f0020005f0441005f043f005f0438005f0441005f043a005f0430005f005fchar1char1"/>
        </w:rPr>
        <w:t xml:space="preserve">или </w:t>
      </w:r>
      <w:proofErr w:type="spellStart"/>
      <w:r w:rsidRPr="008C77ED">
        <w:rPr>
          <w:rStyle w:val="dash0410005f0431005f0437005f0430005f0446005f0020005f0441005f043f005f0438005f0441005f043a005f0430005f005fchar1char1"/>
          <w:i/>
        </w:rPr>
        <w:t>Gedit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>) и текстовый процессор (</w:t>
      </w:r>
      <w:proofErr w:type="spellStart"/>
      <w:r w:rsidRPr="008C77ED">
        <w:rPr>
          <w:rStyle w:val="dash0410005f0431005f0437005f0430005f0446005f0020005f0441005f043f005f0438005f0441005f043a005f0430005f005fchar1char1"/>
          <w:i/>
        </w:rPr>
        <w:t>Word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 или </w:t>
      </w:r>
      <w:r w:rsidRPr="008C77ED">
        <w:rPr>
          <w:rStyle w:val="dash0410005f0431005f0437005f0430005f0446005f0020005f0441005f043f005f0438005f0441005f043a005f0430005f005fchar1char1"/>
          <w:i/>
        </w:rPr>
        <w:t xml:space="preserve">OpenOffice.org </w:t>
      </w:r>
      <w:proofErr w:type="spellStart"/>
      <w:r w:rsidRPr="008C77ED">
        <w:rPr>
          <w:rStyle w:val="dash0410005f0431005f0437005f0430005f0446005f0020005f0441005f043f005f0438005f0441005f043a005f0430005f005fchar1char1"/>
          <w:i/>
        </w:rPr>
        <w:t>Writer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); 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табличный процессор (</w:t>
      </w:r>
      <w:proofErr w:type="spellStart"/>
      <w:r w:rsidRPr="008C77ED">
        <w:rPr>
          <w:rStyle w:val="dash0410005f0431005f0437005f0430005f0446005f0020005f0441005f043f005f0438005f0441005f043a005f0430005f005fchar1char1"/>
          <w:i/>
        </w:rPr>
        <w:t>Excel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 или </w:t>
      </w:r>
      <w:r w:rsidRPr="008C77ED">
        <w:rPr>
          <w:rStyle w:val="dash0410005f0431005f0437005f0430005f0446005f0020005f0441005f043f005f0438005f0441005f043a005f0430005f005fchar1char1"/>
          <w:i/>
        </w:rPr>
        <w:t xml:space="preserve">OpenOffice.org </w:t>
      </w:r>
      <w:proofErr w:type="spellStart"/>
      <w:r w:rsidRPr="008C77ED">
        <w:rPr>
          <w:rStyle w:val="dash0410005f0431005f0437005f0430005f0446005f0020005f0441005f043f005f0438005f0441005f043a005f0430005f005fchar1char1"/>
          <w:i/>
        </w:rPr>
        <w:t>Calc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>);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>средства для работы с баз данных (</w:t>
      </w:r>
      <w:proofErr w:type="spellStart"/>
      <w:r w:rsidRPr="008C77ED">
        <w:rPr>
          <w:rStyle w:val="dash0410005f0431005f0437005f0430005f0446005f0020005f0441005f043f005f0438005f0441005f043a005f0430005f005fchar1char1"/>
          <w:i/>
        </w:rPr>
        <w:t>Access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 или </w:t>
      </w:r>
      <w:r w:rsidRPr="008C77ED">
        <w:rPr>
          <w:rStyle w:val="dash0410005f0431005f0437005f0430005f0446005f0020005f0441005f043f005f0438005f0441005f043a005f0430005f005fchar1char1"/>
          <w:i/>
        </w:rPr>
        <w:t xml:space="preserve">OpenOffice.org </w:t>
      </w:r>
      <w:proofErr w:type="spellStart"/>
      <w:r w:rsidRPr="008C77ED">
        <w:rPr>
          <w:rStyle w:val="dash0410005f0431005f0437005f0430005f0446005f0020005f0441005f043f005f0438005f0441005f043a005f0430005f005fchar1char1"/>
          <w:i/>
        </w:rPr>
        <w:t>Base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); 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 xml:space="preserve">графический редактор </w:t>
      </w:r>
      <w:proofErr w:type="spellStart"/>
      <w:r w:rsidRPr="008C77ED">
        <w:rPr>
          <w:rStyle w:val="dash0410005f0431005f0437005f0430005f0446005f0020005f0441005f043f005f0438005f0441005f043a005f0430005f005fchar1char1"/>
        </w:rPr>
        <w:t>Gimp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 (</w:t>
      </w:r>
      <w:hyperlink r:id="rId8" w:history="1">
        <w:r w:rsidRPr="008C77ED">
          <w:rPr>
            <w:rStyle w:val="a5"/>
          </w:rPr>
          <w:t>http://gimp.org</w:t>
        </w:r>
      </w:hyperlink>
      <w:r w:rsidRPr="008C77ED">
        <w:rPr>
          <w:rStyle w:val="dash0410005f0431005f0437005f0430005f0446005f0020005f0441005f043f005f0438005f0441005f043a005f0430005f005fchar1char1"/>
        </w:rPr>
        <w:t>);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 xml:space="preserve">редактор звуковой информации </w:t>
      </w:r>
      <w:proofErr w:type="spellStart"/>
      <w:r w:rsidRPr="008C77ED">
        <w:rPr>
          <w:rStyle w:val="dash0410005f0431005f0437005f0430005f0446005f0020005f0441005f043f005f0438005f0441005f043a005f0430005f005fchar1char1"/>
        </w:rPr>
        <w:t>Audacity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 (</w:t>
      </w:r>
      <w:hyperlink r:id="rId9" w:history="1">
        <w:r w:rsidRPr="008C77ED">
          <w:rPr>
            <w:rStyle w:val="a5"/>
          </w:rPr>
          <w:t>http://audacity.sourceforge.net</w:t>
        </w:r>
      </w:hyperlink>
      <w:r w:rsidRPr="008C77ED">
        <w:rPr>
          <w:rStyle w:val="dash0410005f0431005f0437005f0430005f0446005f0020005f0441005f043f005f0438005f0441005f043a005f0430005f005fchar1char1"/>
        </w:rPr>
        <w:t>);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 w:rsidRPr="008C77ED">
        <w:rPr>
          <w:rStyle w:val="dash0410005f0431005f0437005f0430005f0446005f0020005f0441005f043f005f0438005f0441005f043a005f0430005f005fchar1char1"/>
        </w:rPr>
        <w:t>КуМир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 (</w:t>
      </w:r>
      <w:hyperlink r:id="rId10" w:history="1">
        <w:r w:rsidRPr="008C77ED">
          <w:rPr>
            <w:rStyle w:val="a5"/>
          </w:rPr>
          <w:t>http://www.niisi.ru/kumir/</w:t>
        </w:r>
      </w:hyperlink>
      <w:r w:rsidRPr="008C77ED">
        <w:rPr>
          <w:rStyle w:val="dash0410005f0431005f0437005f0430005f0446005f0020005f0441005f043f005f0438005f0441005f043a005f0430005f005fchar1char1"/>
        </w:rPr>
        <w:t>);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 w:rsidRPr="008C77ED">
        <w:rPr>
          <w:rStyle w:val="dash0410005f0431005f0437005f0430005f0446005f0020005f0441005f043f005f0438005f0441005f043a005f0430005f005fchar1char1"/>
        </w:rPr>
        <w:t>FreePascal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 (</w:t>
      </w:r>
      <w:hyperlink r:id="rId11" w:history="1">
        <w:r w:rsidRPr="008C77ED">
          <w:rPr>
            <w:rStyle w:val="a5"/>
          </w:rPr>
          <w:t>http://www.freepascal.org/</w:t>
        </w:r>
      </w:hyperlink>
      <w:r w:rsidRPr="008C77ED">
        <w:rPr>
          <w:rStyle w:val="dash0410005f0431005f0437005f0430005f0446005f0020005f0441005f043f005f0438005f0441005f043a005f0430005f005fchar1char1"/>
        </w:rPr>
        <w:t>);</w:t>
      </w:r>
    </w:p>
    <w:p w:rsidR="00E462C0" w:rsidRPr="008C77ED" w:rsidRDefault="00E462C0" w:rsidP="00E462C0">
      <w:pPr>
        <w:numPr>
          <w:ilvl w:val="0"/>
          <w:numId w:val="3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8C77ED"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 w:rsidRPr="008C77ED">
        <w:rPr>
          <w:rStyle w:val="dash0410005f0431005f0437005f0430005f0446005f0020005f0441005f043f005f0438005f0441005f043a005f0430005f005fchar1char1"/>
        </w:rPr>
        <w:t>Lazarus</w:t>
      </w:r>
      <w:proofErr w:type="spellEnd"/>
      <w:r w:rsidRPr="008C77ED">
        <w:rPr>
          <w:rStyle w:val="dash0410005f0431005f0437005f0430005f0446005f0020005f0441005f043f005f0438005f0441005f043a005f0430005f005fchar1char1"/>
        </w:rPr>
        <w:t xml:space="preserve"> (</w:t>
      </w:r>
      <w:hyperlink r:id="rId12" w:history="1">
        <w:r w:rsidRPr="008C77ED">
          <w:rPr>
            <w:rStyle w:val="a5"/>
          </w:rPr>
          <w:t>http://lazarus.freepascal.org/</w:t>
        </w:r>
      </w:hyperlink>
      <w:r w:rsidRPr="008C77ED">
        <w:rPr>
          <w:rStyle w:val="dash0410005f0431005f0437005f0430005f0446005f0020005f0441005f043f005f0438005f0441005f043a005f0430005f005fchar1char1"/>
        </w:rPr>
        <w:t>)</w:t>
      </w:r>
    </w:p>
    <w:p w:rsidR="00E462C0" w:rsidRDefault="00E462C0" w:rsidP="00E462C0">
      <w:pPr>
        <w:jc w:val="both"/>
      </w:pPr>
      <w:r w:rsidRPr="008C77ED">
        <w:t>и другие программные средства.</w:t>
      </w:r>
    </w:p>
    <w:p w:rsidR="00E462C0" w:rsidRPr="00E462C0" w:rsidRDefault="00E462C0" w:rsidP="00E462C0">
      <w:pPr>
        <w:rPr>
          <w:b/>
        </w:rPr>
      </w:pPr>
      <w:r w:rsidRPr="00E462C0">
        <w:rPr>
          <w:b/>
          <w:sz w:val="28"/>
        </w:rPr>
        <w:t>Программно-методическое обеспечение</w:t>
      </w:r>
    </w:p>
    <w:p w:rsidR="00E462C0" w:rsidRPr="008537E8" w:rsidRDefault="00E462C0" w:rsidP="00E462C0">
      <w:pPr>
        <w:pStyle w:val="a6"/>
        <w:numPr>
          <w:ilvl w:val="3"/>
          <w:numId w:val="32"/>
        </w:numPr>
        <w:spacing w:after="0" w:line="240" w:lineRule="auto"/>
        <w:ind w:left="426"/>
      </w:pPr>
      <w:r w:rsidRPr="008537E8">
        <w:rPr>
          <w:color w:val="000000"/>
        </w:rPr>
        <w:t>Бородин М.Н.</w:t>
      </w:r>
      <w:r w:rsidRPr="008537E8">
        <w:rPr>
          <w:rStyle w:val="apple-converted-space"/>
          <w:color w:val="000000"/>
        </w:rPr>
        <w:t> </w:t>
      </w:r>
      <w:r w:rsidRPr="008537E8">
        <w:rPr>
          <w:color w:val="000000"/>
        </w:rPr>
        <w:t>Информатика. УМК для старшей школы: 10–11 классы. Углубленный уровень. Методическое пособие для учителя, М.</w:t>
      </w:r>
      <w:proofErr w:type="gramStart"/>
      <w:r w:rsidRPr="008537E8">
        <w:rPr>
          <w:color w:val="000000"/>
        </w:rPr>
        <w:t xml:space="preserve"> :</w:t>
      </w:r>
      <w:proofErr w:type="gramEnd"/>
      <w:r w:rsidRPr="008537E8">
        <w:rPr>
          <w:color w:val="000000"/>
        </w:rPr>
        <w:t xml:space="preserve"> БИНОМ. Лаборатория знаний, 2013.</w:t>
      </w:r>
    </w:p>
    <w:p w:rsidR="00E462C0" w:rsidRPr="008537E8" w:rsidRDefault="00E462C0" w:rsidP="00E462C0">
      <w:pPr>
        <w:pStyle w:val="a6"/>
        <w:numPr>
          <w:ilvl w:val="3"/>
          <w:numId w:val="32"/>
        </w:numPr>
        <w:spacing w:after="0" w:line="240" w:lineRule="auto"/>
        <w:ind w:left="426"/>
      </w:pPr>
      <w:r w:rsidRPr="008537E8">
        <w:rPr>
          <w:b/>
          <w:bCs/>
          <w:color w:val="333333"/>
          <w:shd w:val="clear" w:color="auto" w:fill="FFFFFF"/>
        </w:rPr>
        <w:t>Информатика. УМК для старшей школы: 10 – 11 классы (ФГОС). Методическое пособие для учителя. Углублённый уровень. Авторы:</w:t>
      </w:r>
      <w:r w:rsidRPr="008537E8">
        <w:rPr>
          <w:color w:val="333333"/>
          <w:shd w:val="clear" w:color="auto" w:fill="FFFFFF"/>
        </w:rPr>
        <w:t xml:space="preserve"> Бородин М. Н. </w:t>
      </w:r>
      <w:r w:rsidRPr="008537E8">
        <w:rPr>
          <w:b/>
          <w:bCs/>
          <w:color w:val="333333"/>
          <w:shd w:val="clear" w:color="auto" w:fill="FFFFFF"/>
        </w:rPr>
        <w:t>Год издания:</w:t>
      </w:r>
      <w:r w:rsidRPr="008537E8">
        <w:rPr>
          <w:color w:val="333333"/>
          <w:shd w:val="clear" w:color="auto" w:fill="FFFFFF"/>
        </w:rPr>
        <w:t> 2013</w:t>
      </w:r>
    </w:p>
    <w:p w:rsidR="00E462C0" w:rsidRPr="008537E8" w:rsidRDefault="00E462C0" w:rsidP="00E462C0">
      <w:pPr>
        <w:pStyle w:val="a6"/>
        <w:numPr>
          <w:ilvl w:val="3"/>
          <w:numId w:val="32"/>
        </w:numPr>
        <w:spacing w:after="0" w:line="240" w:lineRule="auto"/>
        <w:ind w:left="426"/>
      </w:pPr>
      <w:r w:rsidRPr="008537E8">
        <w:rPr>
          <w:b/>
          <w:bCs/>
          <w:color w:val="333333"/>
          <w:shd w:val="clear" w:color="auto" w:fill="FFFFFF"/>
        </w:rPr>
        <w:t>Информатика. Углублённый уровень</w:t>
      </w:r>
      <w:proofErr w:type="gramStart"/>
      <w:r w:rsidRPr="008537E8">
        <w:rPr>
          <w:b/>
          <w:bCs/>
          <w:color w:val="333333"/>
          <w:shd w:val="clear" w:color="auto" w:fill="FFFFFF"/>
        </w:rPr>
        <w:t xml:space="preserve"> :</w:t>
      </w:r>
      <w:proofErr w:type="gramEnd"/>
      <w:r w:rsidRPr="008537E8">
        <w:rPr>
          <w:b/>
          <w:bCs/>
          <w:color w:val="333333"/>
          <w:shd w:val="clear" w:color="auto" w:fill="FFFFFF"/>
        </w:rPr>
        <w:t xml:space="preserve"> учебник для 10 класса : в 2 ч., Ч. 1 Авторы:</w:t>
      </w:r>
      <w:r w:rsidRPr="008537E8">
        <w:rPr>
          <w:color w:val="333333"/>
          <w:shd w:val="clear" w:color="auto" w:fill="FFFFFF"/>
        </w:rPr>
        <w:t> Поляков К. Ю., Еремин Е. А.</w:t>
      </w:r>
    </w:p>
    <w:p w:rsidR="00E462C0" w:rsidRPr="008537E8" w:rsidRDefault="00E462C0" w:rsidP="00E462C0">
      <w:pPr>
        <w:pStyle w:val="a6"/>
        <w:numPr>
          <w:ilvl w:val="3"/>
          <w:numId w:val="32"/>
        </w:numPr>
        <w:spacing w:after="0" w:line="240" w:lineRule="auto"/>
        <w:ind w:left="426"/>
        <w:rPr>
          <w:rStyle w:val="apple-converted-space"/>
        </w:rPr>
      </w:pPr>
      <w:r w:rsidRPr="008537E8">
        <w:rPr>
          <w:b/>
          <w:bCs/>
          <w:color w:val="333333"/>
          <w:shd w:val="clear" w:color="auto" w:fill="FFFFFF"/>
        </w:rPr>
        <w:t>Информатика. Углублённый уровень</w:t>
      </w:r>
      <w:proofErr w:type="gramStart"/>
      <w:r w:rsidRPr="008537E8">
        <w:rPr>
          <w:b/>
          <w:bCs/>
          <w:color w:val="333333"/>
          <w:shd w:val="clear" w:color="auto" w:fill="FFFFFF"/>
        </w:rPr>
        <w:t xml:space="preserve"> :</w:t>
      </w:r>
      <w:proofErr w:type="gramEnd"/>
      <w:r w:rsidRPr="008537E8">
        <w:rPr>
          <w:b/>
          <w:bCs/>
          <w:color w:val="333333"/>
          <w:shd w:val="clear" w:color="auto" w:fill="FFFFFF"/>
        </w:rPr>
        <w:t xml:space="preserve"> учебник для 10 класса : в 2 ч., Ч. 2 Авторы:</w:t>
      </w:r>
      <w:r w:rsidRPr="008537E8">
        <w:rPr>
          <w:color w:val="333333"/>
          <w:shd w:val="clear" w:color="auto" w:fill="FFFFFF"/>
        </w:rPr>
        <w:t> Поляков К. Ю., Еремин Е. А.</w:t>
      </w:r>
      <w:r w:rsidRPr="008537E8">
        <w:rPr>
          <w:rStyle w:val="apple-converted-space"/>
          <w:color w:val="333333"/>
          <w:shd w:val="clear" w:color="auto" w:fill="FFFFFF"/>
        </w:rPr>
        <w:t> </w:t>
      </w:r>
    </w:p>
    <w:p w:rsidR="00E462C0" w:rsidRPr="008537E8" w:rsidRDefault="00E462C0" w:rsidP="00E462C0">
      <w:pPr>
        <w:pStyle w:val="a6"/>
        <w:numPr>
          <w:ilvl w:val="3"/>
          <w:numId w:val="32"/>
        </w:numPr>
        <w:spacing w:after="0" w:line="240" w:lineRule="auto"/>
        <w:ind w:left="426"/>
      </w:pPr>
      <w:r w:rsidRPr="008537E8">
        <w:rPr>
          <w:b/>
          <w:bCs/>
          <w:color w:val="333333"/>
          <w:shd w:val="clear" w:color="auto" w:fill="FFFFFF"/>
        </w:rPr>
        <w:t>Информатика. Углублённый уровень</w:t>
      </w:r>
      <w:proofErr w:type="gramStart"/>
      <w:r w:rsidRPr="008537E8">
        <w:rPr>
          <w:b/>
          <w:bCs/>
          <w:color w:val="333333"/>
          <w:shd w:val="clear" w:color="auto" w:fill="FFFFFF"/>
        </w:rPr>
        <w:t xml:space="preserve"> :</w:t>
      </w:r>
      <w:proofErr w:type="gramEnd"/>
      <w:r w:rsidRPr="008537E8">
        <w:rPr>
          <w:b/>
          <w:bCs/>
          <w:color w:val="333333"/>
          <w:shd w:val="clear" w:color="auto" w:fill="FFFFFF"/>
        </w:rPr>
        <w:t xml:space="preserve"> учебник для 11 класса : в 2 ч., Ч. 1 Авторы:</w:t>
      </w:r>
      <w:r w:rsidRPr="008537E8">
        <w:rPr>
          <w:color w:val="333333"/>
          <w:shd w:val="clear" w:color="auto" w:fill="FFFFFF"/>
        </w:rPr>
        <w:t> Поляков К. Ю., Еремин Е. А.</w:t>
      </w:r>
    </w:p>
    <w:p w:rsidR="00E462C0" w:rsidRPr="008537E8" w:rsidRDefault="00E462C0" w:rsidP="00E462C0">
      <w:pPr>
        <w:pStyle w:val="a6"/>
        <w:numPr>
          <w:ilvl w:val="3"/>
          <w:numId w:val="32"/>
        </w:numPr>
        <w:spacing w:after="0" w:line="240" w:lineRule="auto"/>
        <w:ind w:left="426"/>
        <w:rPr>
          <w:rStyle w:val="apple-converted-space"/>
        </w:rPr>
      </w:pPr>
      <w:r w:rsidRPr="008537E8">
        <w:rPr>
          <w:b/>
          <w:bCs/>
          <w:color w:val="333333"/>
          <w:shd w:val="clear" w:color="auto" w:fill="FFFFFF"/>
        </w:rPr>
        <w:t>Информатика. Углублённый уровень</w:t>
      </w:r>
      <w:proofErr w:type="gramStart"/>
      <w:r w:rsidRPr="008537E8">
        <w:rPr>
          <w:b/>
          <w:bCs/>
          <w:color w:val="333333"/>
          <w:shd w:val="clear" w:color="auto" w:fill="FFFFFF"/>
        </w:rPr>
        <w:t xml:space="preserve"> :</w:t>
      </w:r>
      <w:proofErr w:type="gramEnd"/>
      <w:r w:rsidRPr="008537E8">
        <w:rPr>
          <w:b/>
          <w:bCs/>
          <w:color w:val="333333"/>
          <w:shd w:val="clear" w:color="auto" w:fill="FFFFFF"/>
        </w:rPr>
        <w:t xml:space="preserve"> учебник для 11 класса : в 2 ч., Ч. 2 Авторы:</w:t>
      </w:r>
      <w:r w:rsidRPr="008537E8">
        <w:rPr>
          <w:color w:val="333333"/>
          <w:shd w:val="clear" w:color="auto" w:fill="FFFFFF"/>
        </w:rPr>
        <w:t> Поляков К. Ю., Еремин Е. А.</w:t>
      </w:r>
      <w:r w:rsidRPr="008537E8">
        <w:rPr>
          <w:rStyle w:val="apple-converted-space"/>
          <w:color w:val="333333"/>
          <w:shd w:val="clear" w:color="auto" w:fill="FFFFFF"/>
        </w:rPr>
        <w:t> </w:t>
      </w:r>
    </w:p>
    <w:p w:rsidR="00E462C0" w:rsidRPr="008537E8" w:rsidRDefault="00E462C0" w:rsidP="00E462C0">
      <w:pPr>
        <w:pStyle w:val="a6"/>
        <w:numPr>
          <w:ilvl w:val="3"/>
          <w:numId w:val="32"/>
        </w:numPr>
        <w:spacing w:after="0" w:line="240" w:lineRule="auto"/>
        <w:ind w:left="426"/>
      </w:pPr>
      <w:r w:rsidRPr="008537E8">
        <w:t>К.Ю. Поляков, Е.А. Еремин. Информатика. 10-11 классы. Программа для старшей школы. Углубленный уровень. — М.: Бином, 2014.</w:t>
      </w:r>
    </w:p>
    <w:p w:rsidR="00E462C0" w:rsidRPr="008537E8" w:rsidRDefault="00E462C0" w:rsidP="00E462C0">
      <w:pPr>
        <w:pStyle w:val="a6"/>
        <w:numPr>
          <w:ilvl w:val="3"/>
          <w:numId w:val="32"/>
        </w:numPr>
        <w:spacing w:after="0" w:line="240" w:lineRule="auto"/>
        <w:ind w:left="426"/>
      </w:pPr>
      <w:proofErr w:type="gramStart"/>
      <w:r w:rsidRPr="008537E8">
        <w:rPr>
          <w:color w:val="000000"/>
        </w:rPr>
        <w:t xml:space="preserve">Примерная программа курса «Информатика и ИКТ» для 10-11 классов (базовый уровень), рекомендованная </w:t>
      </w:r>
      <w:proofErr w:type="spellStart"/>
      <w:r w:rsidRPr="008537E8">
        <w:rPr>
          <w:color w:val="000000"/>
        </w:rPr>
        <w:t>Минобрнауки</w:t>
      </w:r>
      <w:proofErr w:type="spellEnd"/>
      <w:r w:rsidRPr="008537E8">
        <w:rPr>
          <w:color w:val="000000"/>
        </w:rPr>
        <w:t xml:space="preserve"> России (</w:t>
      </w:r>
      <w:r w:rsidRPr="008537E8">
        <w:rPr>
          <w:rStyle w:val="ad"/>
          <w:color w:val="000000"/>
        </w:rPr>
        <w:t>Информатика.</w:t>
      </w:r>
      <w:proofErr w:type="gramEnd"/>
      <w:r w:rsidRPr="008537E8">
        <w:rPr>
          <w:rStyle w:val="ad"/>
          <w:color w:val="000000"/>
        </w:rPr>
        <w:t xml:space="preserve"> Программы для общеобразовательных учреждений. 2-11 классы: методическое пособие</w:t>
      </w:r>
      <w:proofErr w:type="gramStart"/>
      <w:r w:rsidRPr="008537E8">
        <w:rPr>
          <w:rStyle w:val="ad"/>
          <w:color w:val="000000"/>
        </w:rPr>
        <w:t xml:space="preserve"> /С</w:t>
      </w:r>
      <w:proofErr w:type="gramEnd"/>
      <w:r w:rsidRPr="008537E8">
        <w:rPr>
          <w:rStyle w:val="ad"/>
          <w:color w:val="000000"/>
        </w:rPr>
        <w:t xml:space="preserve">ост. М.Н. Бородин. - М.: БИНОМ. </w:t>
      </w:r>
      <w:proofErr w:type="gramStart"/>
      <w:r w:rsidRPr="008537E8">
        <w:rPr>
          <w:rStyle w:val="ad"/>
          <w:color w:val="000000"/>
        </w:rPr>
        <w:t>Лаборатория знаний, 2012</w:t>
      </w:r>
      <w:r w:rsidRPr="008537E8">
        <w:rPr>
          <w:color w:val="000000"/>
        </w:rPr>
        <w:t>).</w:t>
      </w:r>
      <w:proofErr w:type="gramEnd"/>
    </w:p>
    <w:p w:rsidR="00E462C0" w:rsidRPr="00E462C0" w:rsidRDefault="00E462C0" w:rsidP="00E462C0">
      <w:pPr>
        <w:pStyle w:val="a6"/>
        <w:numPr>
          <w:ilvl w:val="3"/>
          <w:numId w:val="32"/>
        </w:numPr>
        <w:spacing w:after="0" w:line="240" w:lineRule="auto"/>
        <w:ind w:left="426"/>
      </w:pPr>
      <w:r w:rsidRPr="008537E8">
        <w:rPr>
          <w:color w:val="000000"/>
        </w:rPr>
        <w:t>«Стандарт  среднего (полного) общего образования по Информатике и ИКТ. Базовый уровень» от 2004 года</w:t>
      </w:r>
    </w:p>
    <w:p w:rsidR="00E462C0" w:rsidRPr="00E462C0" w:rsidRDefault="00E462C0" w:rsidP="00E462C0">
      <w:pPr>
        <w:pStyle w:val="a6"/>
        <w:numPr>
          <w:ilvl w:val="0"/>
          <w:numId w:val="2"/>
        </w:numPr>
        <w:tabs>
          <w:tab w:val="left" w:pos="284"/>
        </w:tabs>
        <w:jc w:val="both"/>
        <w:rPr>
          <w:rStyle w:val="dash0410005f0431005f0437005f0430005f0446005f0020005f0441005f043f005f0438005f0441005f043a005f0430005f005fchar1char1"/>
          <w:sz w:val="22"/>
          <w:szCs w:val="16"/>
        </w:rPr>
      </w:pPr>
      <w:r>
        <w:rPr>
          <w:rStyle w:val="dash0410005f0431005f0437005f0430005f0446005f0020005f0441005f043f005f0438005f0441005f043a005f0430005f005fchar1char1"/>
          <w:sz w:val="22"/>
          <w:szCs w:val="16"/>
        </w:rPr>
        <w:t>Д</w:t>
      </w:r>
      <w:r w:rsidRPr="00E462C0">
        <w:rPr>
          <w:rStyle w:val="dash0410005f0431005f0437005f0430005f0446005f0020005f0441005f043f005f0438005f0441005f043a005f0430005f005fchar1char1"/>
          <w:sz w:val="22"/>
          <w:szCs w:val="16"/>
        </w:rPr>
        <w:t>анная авторская программа по информатике;</w:t>
      </w:r>
    </w:p>
    <w:p w:rsidR="00E462C0" w:rsidRPr="00E462C0" w:rsidRDefault="00E462C0" w:rsidP="00E462C0">
      <w:pPr>
        <w:pStyle w:val="a6"/>
        <w:numPr>
          <w:ilvl w:val="0"/>
          <w:numId w:val="2"/>
        </w:numPr>
        <w:tabs>
          <w:tab w:val="left" w:pos="284"/>
        </w:tabs>
        <w:jc w:val="both"/>
        <w:rPr>
          <w:rStyle w:val="dash0410005f0431005f0437005f0430005f0446005f0020005f0441005f043f005f0438005f0441005f043a005f0430005f005fchar1char1"/>
          <w:sz w:val="22"/>
          <w:szCs w:val="16"/>
        </w:rPr>
      </w:pPr>
      <w:r>
        <w:rPr>
          <w:rStyle w:val="dash0410005f0431005f0437005f0430005f0446005f0020005f0441005f043f005f0438005f0441005f043a005f0430005f005fchar1char1"/>
          <w:sz w:val="22"/>
          <w:szCs w:val="16"/>
        </w:rPr>
        <w:t>К</w:t>
      </w:r>
      <w:r w:rsidRPr="00E462C0">
        <w:rPr>
          <w:rStyle w:val="dash0410005f0431005f0437005f0430005f0446005f0020005f0441005f043f005f0438005f0441005f043a005f0430005f005fchar1char1"/>
          <w:sz w:val="22"/>
          <w:szCs w:val="16"/>
        </w:rPr>
        <w:t xml:space="preserve">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13" w:history="1">
        <w:r w:rsidRPr="00E462C0">
          <w:rPr>
            <w:rStyle w:val="a5"/>
            <w:szCs w:val="16"/>
          </w:rPr>
          <w:t>http://kpolyakov.spb.ru/school/probook.htm</w:t>
        </w:r>
      </w:hyperlink>
      <w:r w:rsidRPr="00E462C0">
        <w:rPr>
          <w:rStyle w:val="dash0410005f0431005f0437005f0430005f0446005f0020005f0441005f043f005f0438005f0441005f043a005f0430005f005fchar1char1"/>
          <w:color w:val="0000CC"/>
          <w:sz w:val="22"/>
          <w:szCs w:val="16"/>
          <w:u w:val="single"/>
        </w:rPr>
        <w:t xml:space="preserve"> </w:t>
      </w:r>
    </w:p>
    <w:p w:rsidR="00E462C0" w:rsidRPr="003F1F34" w:rsidRDefault="00E462C0" w:rsidP="00E462C0">
      <w:pPr>
        <w:numPr>
          <w:ilvl w:val="0"/>
          <w:numId w:val="2"/>
        </w:numPr>
        <w:tabs>
          <w:tab w:val="left" w:pos="284"/>
        </w:tabs>
        <w:rPr>
          <w:rStyle w:val="dash0410005f0431005f0437005f0430005f0446005f0020005f0441005f043f005f0438005f0441005f043a005f0430005f005fchar1char1"/>
          <w:sz w:val="22"/>
          <w:szCs w:val="16"/>
        </w:rPr>
      </w:pPr>
      <w:r>
        <w:rPr>
          <w:rStyle w:val="dash0410005f0431005f0437005f0430005f0446005f0020005f0441005f043f005f0438005f0441005f043a005f0430005f005fchar1char1"/>
          <w:sz w:val="22"/>
          <w:szCs w:val="16"/>
        </w:rPr>
        <w:t>Э</w:t>
      </w:r>
      <w:r w:rsidRPr="003F1F34">
        <w:rPr>
          <w:rStyle w:val="dash0410005f0431005f0437005f0430005f0446005f0020005f0441005f043f005f0438005f0441005f043a005f0430005f005fchar1char1"/>
          <w:sz w:val="22"/>
          <w:szCs w:val="16"/>
        </w:rPr>
        <w:t xml:space="preserve">лектронный задачник-практикум с возможностью автоматической проверки решений задач по программированию: </w:t>
      </w:r>
      <w:hyperlink r:id="rId14" w:history="1">
        <w:r w:rsidRPr="003F1F34">
          <w:rPr>
            <w:rStyle w:val="a5"/>
            <w:sz w:val="22"/>
            <w:szCs w:val="16"/>
          </w:rPr>
          <w:t>http://informatics.mccme.ru/course/view.php?id=666</w:t>
        </w:r>
      </w:hyperlink>
      <w:r w:rsidRPr="003F1F34">
        <w:rPr>
          <w:rStyle w:val="dash0410005f0431005f0437005f0430005f0446005f0020005f0441005f043f005f0438005f0441005f043a005f0430005f005fchar1char1"/>
          <w:sz w:val="22"/>
          <w:szCs w:val="16"/>
        </w:rPr>
        <w:t xml:space="preserve"> </w:t>
      </w:r>
    </w:p>
    <w:p w:rsidR="00E462C0" w:rsidRPr="003F1F34" w:rsidRDefault="00E462C0" w:rsidP="00E462C0">
      <w:pPr>
        <w:numPr>
          <w:ilvl w:val="0"/>
          <w:numId w:val="2"/>
        </w:numPr>
        <w:tabs>
          <w:tab w:val="left" w:pos="284"/>
        </w:tabs>
        <w:rPr>
          <w:rStyle w:val="dash0410005f0431005f0437005f0430005f0446005f0020005f0441005f043f005f0438005f0441005f043a005f0430005f005fchar1char1"/>
          <w:sz w:val="22"/>
          <w:szCs w:val="16"/>
        </w:rPr>
      </w:pPr>
      <w:r>
        <w:rPr>
          <w:rStyle w:val="dash0410005f0431005f0437005f0430005f0446005f0020005f0441005f043f005f0438005f0441005f043a005f0430005f005fchar1char1"/>
          <w:sz w:val="22"/>
          <w:szCs w:val="16"/>
        </w:rPr>
        <w:t>М</w:t>
      </w:r>
      <w:r w:rsidRPr="003F1F34">
        <w:rPr>
          <w:rStyle w:val="dash0410005f0431005f0437005f0430005f0446005f0020005f0441005f043f005f0438005f0441005f043a005f0430005f005fchar1char1"/>
          <w:sz w:val="22"/>
          <w:szCs w:val="16"/>
        </w:rPr>
        <w:t xml:space="preserve">атериалы для подготовки к итоговой аттестации по информатике в форме ЕГЭ, размещённые на сайте </w:t>
      </w:r>
      <w:r w:rsidRPr="003F1F34">
        <w:rPr>
          <w:sz w:val="22"/>
          <w:szCs w:val="16"/>
        </w:rPr>
        <w:t xml:space="preserve">материалы, размещенные на сайте </w:t>
      </w:r>
      <w:hyperlink r:id="rId15" w:history="1">
        <w:r w:rsidRPr="003F1F34">
          <w:rPr>
            <w:rStyle w:val="a5"/>
            <w:sz w:val="22"/>
            <w:szCs w:val="16"/>
          </w:rPr>
          <w:t>http://kpolyakov.spb.ru/school/ege.htm</w:t>
        </w:r>
      </w:hyperlink>
      <w:r w:rsidRPr="003F1F34">
        <w:rPr>
          <w:sz w:val="22"/>
          <w:szCs w:val="16"/>
        </w:rPr>
        <w:t>;</w:t>
      </w:r>
    </w:p>
    <w:p w:rsidR="00E462C0" w:rsidRPr="003F1F34" w:rsidRDefault="00E462C0" w:rsidP="00E462C0">
      <w:pPr>
        <w:numPr>
          <w:ilvl w:val="0"/>
          <w:numId w:val="2"/>
        </w:numPr>
        <w:tabs>
          <w:tab w:val="left" w:pos="284"/>
        </w:tabs>
        <w:jc w:val="both"/>
        <w:rPr>
          <w:rStyle w:val="dash0410005f0431005f0437005f0430005f0446005f0020005f0441005f043f005f0438005f0441005f043a005f0430005f005fchar1char1"/>
          <w:sz w:val="22"/>
          <w:szCs w:val="16"/>
        </w:rPr>
      </w:pPr>
      <w:r>
        <w:rPr>
          <w:rStyle w:val="dash0410005f0431005f0437005f0430005f0446005f0020005f0441005f043f005f0438005f0441005f043a005f0430005f005fchar1char1"/>
          <w:sz w:val="22"/>
          <w:szCs w:val="16"/>
        </w:rPr>
        <w:t>М</w:t>
      </w:r>
      <w:r w:rsidRPr="003F1F34">
        <w:rPr>
          <w:rStyle w:val="dash0410005f0431005f0437005f0430005f0446005f0020005f0441005f043f005f0438005f0441005f043a005f0430005f005fchar1char1"/>
          <w:sz w:val="22"/>
          <w:szCs w:val="16"/>
        </w:rPr>
        <w:t xml:space="preserve">етодическое пособие для учителя: </w:t>
      </w:r>
      <w:hyperlink r:id="rId16" w:history="1">
        <w:r w:rsidRPr="003F1F34">
          <w:rPr>
            <w:rStyle w:val="a5"/>
            <w:sz w:val="22"/>
            <w:szCs w:val="16"/>
          </w:rPr>
          <w:t>http://files.lbz.ru/pdf/mpPolyakov10-11fgos.pdf</w:t>
        </w:r>
      </w:hyperlink>
      <w:r w:rsidRPr="003F1F34">
        <w:rPr>
          <w:rStyle w:val="dash0410005f0431005f0437005f0430005f0446005f0020005f0441005f043f005f0438005f0441005f043a005f0430005f005fchar1char1"/>
          <w:sz w:val="22"/>
          <w:szCs w:val="16"/>
        </w:rPr>
        <w:t>;</w:t>
      </w:r>
    </w:p>
    <w:p w:rsidR="00E462C0" w:rsidRDefault="00E462C0" w:rsidP="00E462C0">
      <w:pPr>
        <w:numPr>
          <w:ilvl w:val="0"/>
          <w:numId w:val="2"/>
        </w:numPr>
        <w:tabs>
          <w:tab w:val="left" w:pos="284"/>
        </w:tabs>
        <w:jc w:val="both"/>
        <w:rPr>
          <w:rStyle w:val="dash0410005f0431005f0437005f0430005f0446005f0020005f0441005f043f005f0438005f0441005f043a005f0430005f005fchar1char1"/>
          <w:sz w:val="22"/>
          <w:szCs w:val="16"/>
        </w:rPr>
      </w:pPr>
      <w:r>
        <w:rPr>
          <w:rStyle w:val="dash0410005f0431005f0437005f0430005f0446005f0020005f0441005f043f005f0438005f0441005f043a005f0430005f005fchar1char1"/>
          <w:sz w:val="22"/>
          <w:szCs w:val="16"/>
        </w:rPr>
        <w:t>К</w:t>
      </w:r>
      <w:r w:rsidRPr="003F1F34">
        <w:rPr>
          <w:rStyle w:val="dash0410005f0431005f0437005f0430005f0446005f0020005f0441005f043f005f0438005f0441005f043a005f0430005f005fchar1char1"/>
          <w:sz w:val="22"/>
          <w:szCs w:val="16"/>
        </w:rPr>
        <w:t>омплект Федеральных цифровых информационно-образовательных ресурсов (далее ФЦИОР), помещенный в коллекцию ФЦИОР (</w:t>
      </w:r>
      <w:r w:rsidRPr="003F1F34">
        <w:rPr>
          <w:rStyle w:val="dash0410005f0431005f0437005f0430005f0446005f0020005f0441005f043f005f0438005f0441005f043a005f0430005f005fchar1char1"/>
          <w:color w:val="0000CC"/>
          <w:sz w:val="22"/>
          <w:szCs w:val="16"/>
          <w:u w:val="single"/>
        </w:rPr>
        <w:t>http://</w:t>
      </w:r>
      <w:hyperlink r:id="rId17" w:history="1">
        <w:r w:rsidRPr="003F1F34">
          <w:rPr>
            <w:rStyle w:val="dash0410005f0431005f0437005f0430005f0446005f0020005f0441005f043f005f0438005f0441005f043a005f0430005f005fchar1char1"/>
            <w:color w:val="0000CC"/>
            <w:sz w:val="22"/>
            <w:szCs w:val="16"/>
            <w:u w:val="single"/>
          </w:rPr>
          <w:t>www.fcior.edu.ru</w:t>
        </w:r>
      </w:hyperlink>
      <w:r w:rsidRPr="003F1F34">
        <w:rPr>
          <w:rStyle w:val="dash0410005f0431005f0437005f0430005f0446005f0020005f0441005f043f005f0438005f0441005f043a005f0430005f005fchar1char1"/>
          <w:sz w:val="22"/>
          <w:szCs w:val="16"/>
        </w:rPr>
        <w:t>);</w:t>
      </w:r>
    </w:p>
    <w:p w:rsidR="00E462C0" w:rsidRPr="003F1F34" w:rsidRDefault="00E462C0" w:rsidP="00E462C0">
      <w:pPr>
        <w:numPr>
          <w:ilvl w:val="0"/>
          <w:numId w:val="2"/>
        </w:numPr>
        <w:tabs>
          <w:tab w:val="left" w:pos="284"/>
        </w:tabs>
        <w:jc w:val="both"/>
        <w:rPr>
          <w:rStyle w:val="dash0410005f0431005f0437005f0430005f0446005f0020005f0441005f043f005f0438005f0441005f043a005f0430005f005fchar1char1"/>
          <w:sz w:val="22"/>
          <w:szCs w:val="16"/>
        </w:rPr>
      </w:pPr>
      <w:r w:rsidRPr="003F1F34">
        <w:rPr>
          <w:rStyle w:val="dash0410005f0431005f0437005f0430005f0446005f0020005f0441005f043f005f0438005f0441005f043a005f0430005f005fchar1char1"/>
          <w:sz w:val="22"/>
          <w:szCs w:val="16"/>
        </w:rPr>
        <w:t xml:space="preserve">сетевая методическая служба авторского коллектива для педагогов на сайте издательства </w:t>
      </w:r>
      <w:hyperlink r:id="rId18" w:history="1">
        <w:r w:rsidRPr="003F1F34">
          <w:rPr>
            <w:rStyle w:val="dash0410005f0431005f0437005f0430005f0446005f0020005f0441005f043f005f0438005f0441005f043a005f0430005f005fchar1char1"/>
            <w:color w:val="0000CC"/>
            <w:sz w:val="22"/>
            <w:szCs w:val="16"/>
            <w:u w:val="single"/>
          </w:rPr>
          <w:t>http://metodist.lbz.ru/authors/informatika/7/</w:t>
        </w:r>
      </w:hyperlink>
      <w:r w:rsidRPr="003F1F34">
        <w:rPr>
          <w:rStyle w:val="dash0410005f0431005f0437005f0430005f0446005f0020005f0441005f043f005f0438005f0441005f043a005f0430005f005fchar1char1"/>
          <w:color w:val="0000CC"/>
          <w:sz w:val="22"/>
          <w:szCs w:val="16"/>
          <w:u w:val="single"/>
        </w:rPr>
        <w:t>.</w:t>
      </w:r>
      <w:r w:rsidRPr="003F1F34">
        <w:rPr>
          <w:rStyle w:val="dash0410005f0431005f0437005f0430005f0446005f0020005f0441005f043f005f0438005f0441005f043a005f0430005f005fchar1char1"/>
          <w:sz w:val="22"/>
          <w:szCs w:val="16"/>
        </w:rPr>
        <w:t xml:space="preserve"> </w:t>
      </w:r>
    </w:p>
    <w:p w:rsidR="00E462C0" w:rsidRPr="003F1F34" w:rsidRDefault="00E462C0" w:rsidP="00E462C0">
      <w:pPr>
        <w:tabs>
          <w:tab w:val="left" w:pos="284"/>
        </w:tabs>
        <w:jc w:val="both"/>
        <w:rPr>
          <w:rStyle w:val="dash0410005f0431005f0437005f0430005f0446005f0020005f0441005f043f005f0438005f0441005f043a005f0430005f005fchar1char1"/>
          <w:sz w:val="22"/>
          <w:szCs w:val="16"/>
        </w:rPr>
      </w:pPr>
    </w:p>
    <w:p w:rsidR="00E462C0" w:rsidRPr="008537E8" w:rsidRDefault="00E462C0" w:rsidP="00E462C0">
      <w:pPr>
        <w:pStyle w:val="a6"/>
        <w:spacing w:after="0" w:line="240" w:lineRule="auto"/>
        <w:ind w:left="426"/>
      </w:pPr>
    </w:p>
    <w:p w:rsidR="003F1F34" w:rsidRPr="003F1F34" w:rsidRDefault="003F1F34" w:rsidP="003F1F34">
      <w:pPr>
        <w:shd w:val="clear" w:color="auto" w:fill="FFFFFF"/>
        <w:jc w:val="both"/>
        <w:rPr>
          <w:bCs/>
          <w:color w:val="000000"/>
          <w:sz w:val="22"/>
          <w:szCs w:val="16"/>
        </w:rPr>
      </w:pPr>
      <w:r w:rsidRPr="003F1F34">
        <w:rPr>
          <w:color w:val="000000"/>
          <w:sz w:val="22"/>
          <w:szCs w:val="16"/>
        </w:rPr>
        <w:t xml:space="preserve"> </w:t>
      </w:r>
    </w:p>
    <w:p w:rsidR="003F1F34" w:rsidRPr="003F1F34" w:rsidRDefault="003F1F34" w:rsidP="00E462C0">
      <w:pPr>
        <w:tabs>
          <w:tab w:val="left" w:pos="284"/>
        </w:tabs>
        <w:jc w:val="both"/>
        <w:rPr>
          <w:rStyle w:val="dash0410005f0431005f0437005f0430005f0446005f0020005f0441005f043f005f0438005f0441005f043a005f0430005f005fchar1char1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rPr>
          <w:sz w:val="22"/>
          <w:szCs w:val="16"/>
        </w:rPr>
      </w:pPr>
    </w:p>
    <w:p w:rsidR="003F1F34" w:rsidRPr="00D5080D" w:rsidRDefault="003F1F34" w:rsidP="003F1F34">
      <w:pPr>
        <w:pStyle w:val="a6"/>
        <w:spacing w:after="0"/>
        <w:rPr>
          <w:sz w:val="24"/>
          <w:szCs w:val="24"/>
        </w:rPr>
      </w:pPr>
      <w:r w:rsidRPr="00D5080D">
        <w:rPr>
          <w:sz w:val="24"/>
          <w:szCs w:val="24"/>
        </w:rPr>
        <w:t>Согласовано</w:t>
      </w:r>
    </w:p>
    <w:p w:rsidR="003F1F34" w:rsidRPr="00D5080D" w:rsidRDefault="003F1F34" w:rsidP="003F1F34">
      <w:pPr>
        <w:ind w:left="360"/>
      </w:pPr>
      <w:r w:rsidRPr="00D5080D">
        <w:t>от «26» августа 2015 г.</w:t>
      </w:r>
    </w:p>
    <w:p w:rsidR="003F1F34" w:rsidRPr="00D5080D" w:rsidRDefault="003F1F34" w:rsidP="003F1F34">
      <w:pPr>
        <w:ind w:left="360"/>
      </w:pPr>
      <w:r w:rsidRPr="00D5080D">
        <w:t>на МО учителей математики и информатики</w:t>
      </w:r>
    </w:p>
    <w:p w:rsidR="003F1F34" w:rsidRPr="00D5080D" w:rsidRDefault="003F1F34" w:rsidP="003F1F34">
      <w:r w:rsidRPr="00D5080D">
        <w:t xml:space="preserve">      руководитель МО Муратова Г.А._________________</w:t>
      </w:r>
    </w:p>
    <w:p w:rsidR="003F1F34" w:rsidRPr="00D5080D" w:rsidRDefault="003F1F34" w:rsidP="003F1F34">
      <w:pPr>
        <w:pStyle w:val="a6"/>
        <w:spacing w:after="0"/>
        <w:rPr>
          <w:sz w:val="24"/>
          <w:szCs w:val="24"/>
        </w:rPr>
      </w:pPr>
    </w:p>
    <w:p w:rsidR="003F1F34" w:rsidRPr="00D5080D" w:rsidRDefault="003F1F34" w:rsidP="003F1F34">
      <w:pPr>
        <w:spacing w:line="240" w:lineRule="atLeast"/>
      </w:pPr>
      <w:r w:rsidRPr="00D5080D">
        <w:t xml:space="preserve">                                                     </w:t>
      </w:r>
      <w:r>
        <w:t xml:space="preserve">                          </w:t>
      </w:r>
    </w:p>
    <w:p w:rsidR="003F1F34" w:rsidRPr="00C84AA3" w:rsidRDefault="003F1F34" w:rsidP="003F1F34">
      <w:pPr>
        <w:pStyle w:val="a6"/>
        <w:spacing w:after="0" w:line="240" w:lineRule="atLeast"/>
        <w:rPr>
          <w:rFonts w:ascii="Times New Roman" w:hAnsi="Times New Roman"/>
          <w:sz w:val="24"/>
          <w:szCs w:val="24"/>
        </w:rPr>
      </w:pPr>
      <w:r w:rsidRPr="00C84A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Согласовано</w:t>
      </w:r>
    </w:p>
    <w:p w:rsidR="003F1F34" w:rsidRPr="00C84AA3" w:rsidRDefault="003F1F34" w:rsidP="003F1F34">
      <w:pPr>
        <w:spacing w:line="240" w:lineRule="atLeast"/>
        <w:ind w:left="360"/>
        <w:jc w:val="center"/>
      </w:pPr>
      <w:r w:rsidRPr="00C84AA3">
        <w:t xml:space="preserve">                                                                                                  от «27» августа 2015 г.</w:t>
      </w:r>
    </w:p>
    <w:p w:rsidR="003F1F34" w:rsidRPr="00C84AA3" w:rsidRDefault="003F1F34" w:rsidP="003F1F34">
      <w:pPr>
        <w:pStyle w:val="a6"/>
        <w:spacing w:after="0" w:line="240" w:lineRule="atLeast"/>
        <w:rPr>
          <w:rFonts w:ascii="Times New Roman" w:hAnsi="Times New Roman"/>
          <w:sz w:val="24"/>
          <w:szCs w:val="24"/>
        </w:rPr>
      </w:pPr>
      <w:r w:rsidRPr="00C84AA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84AA3">
        <w:rPr>
          <w:rFonts w:ascii="Times New Roman" w:hAnsi="Times New Roman"/>
          <w:sz w:val="24"/>
          <w:szCs w:val="24"/>
        </w:rPr>
        <w:t xml:space="preserve">    заместитель директора по УВР</w:t>
      </w:r>
    </w:p>
    <w:p w:rsidR="003F1F34" w:rsidRPr="00C84AA3" w:rsidRDefault="003F1F34" w:rsidP="003F1F34">
      <w:pPr>
        <w:pStyle w:val="a6"/>
        <w:spacing w:after="0" w:line="240" w:lineRule="atLeast"/>
        <w:rPr>
          <w:rFonts w:ascii="Times New Roman" w:hAnsi="Times New Roman"/>
          <w:sz w:val="24"/>
          <w:szCs w:val="24"/>
        </w:rPr>
      </w:pPr>
      <w:r w:rsidRPr="00C84A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________</w:t>
      </w:r>
      <w:r w:rsidRPr="00C84AA3">
        <w:rPr>
          <w:rFonts w:ascii="Times New Roman" w:hAnsi="Times New Roman"/>
          <w:sz w:val="24"/>
          <w:szCs w:val="24"/>
        </w:rPr>
        <w:t xml:space="preserve"> Н.А. </w:t>
      </w:r>
      <w:proofErr w:type="spellStart"/>
      <w:r w:rsidRPr="00C84AA3">
        <w:rPr>
          <w:rFonts w:ascii="Times New Roman" w:hAnsi="Times New Roman"/>
          <w:sz w:val="24"/>
          <w:szCs w:val="24"/>
        </w:rPr>
        <w:t>Лящевич</w:t>
      </w:r>
      <w:proofErr w:type="spellEnd"/>
    </w:p>
    <w:p w:rsidR="003F1F34" w:rsidRPr="003F1F34" w:rsidRDefault="003F1F34" w:rsidP="003F1F34">
      <w:pPr>
        <w:shd w:val="clear" w:color="auto" w:fill="FFFFFF"/>
        <w:rPr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rPr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rPr>
          <w:color w:val="000000"/>
          <w:sz w:val="18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color w:val="000000"/>
          <w:sz w:val="18"/>
          <w:szCs w:val="16"/>
        </w:rPr>
      </w:pPr>
      <w:r w:rsidRPr="003F1F34">
        <w:rPr>
          <w:color w:val="000000"/>
          <w:sz w:val="18"/>
          <w:szCs w:val="16"/>
        </w:rPr>
        <w:t>МУНИЦИПАЛЬНОЕ ОБЩЕОБРАЗОВАТЕЛЬНОЕ УЧРЕЖДЕНИЕ</w:t>
      </w:r>
    </w:p>
    <w:p w:rsidR="003F1F34" w:rsidRPr="003F1F34" w:rsidRDefault="003F1F34" w:rsidP="003F1F34">
      <w:pPr>
        <w:shd w:val="clear" w:color="auto" w:fill="FFFFFF"/>
        <w:jc w:val="center"/>
        <w:rPr>
          <w:color w:val="000000"/>
          <w:sz w:val="18"/>
          <w:szCs w:val="16"/>
        </w:rPr>
      </w:pPr>
      <w:r w:rsidRPr="003F1F34">
        <w:rPr>
          <w:color w:val="000000"/>
          <w:sz w:val="18"/>
          <w:szCs w:val="16"/>
        </w:rPr>
        <w:t>СРЕДНЯЯ ОБЩЕОБРАЗОВАТЕЛЬНАЯ ШКОЛА № 3</w:t>
      </w:r>
    </w:p>
    <w:p w:rsidR="003F1F34" w:rsidRPr="003F1F34" w:rsidRDefault="003F1F34" w:rsidP="003F1F34">
      <w:pPr>
        <w:shd w:val="clear" w:color="auto" w:fill="FFFFFF"/>
        <w:jc w:val="center"/>
        <w:rPr>
          <w:color w:val="000000"/>
          <w:sz w:val="18"/>
          <w:szCs w:val="16"/>
        </w:rPr>
      </w:pPr>
      <w:r w:rsidRPr="003F1F34">
        <w:rPr>
          <w:color w:val="000000"/>
          <w:sz w:val="18"/>
          <w:szCs w:val="16"/>
        </w:rPr>
        <w:t>МУНИЦИПАЛЬНОГО ОБРАЗОВАНИЯ город – курорт АНАПА</w:t>
      </w:r>
    </w:p>
    <w:p w:rsidR="003F1F34" w:rsidRPr="003F1F34" w:rsidRDefault="003F1F34" w:rsidP="003F1F34">
      <w:pPr>
        <w:shd w:val="clear" w:color="auto" w:fill="FFFFFF"/>
        <w:jc w:val="center"/>
        <w:rPr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rPr>
          <w:b/>
          <w:bCs/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b/>
          <w:bCs/>
          <w:color w:val="000000"/>
          <w:sz w:val="22"/>
          <w:szCs w:val="16"/>
        </w:rPr>
      </w:pPr>
      <w:r w:rsidRPr="003F1F34">
        <w:rPr>
          <w:b/>
          <w:bCs/>
          <w:color w:val="000000"/>
          <w:sz w:val="22"/>
          <w:szCs w:val="16"/>
        </w:rPr>
        <w:t>КАЛЕНДАРНО-ТЕМАТИЧЕСКОЕ</w:t>
      </w:r>
    </w:p>
    <w:p w:rsidR="003F1F34" w:rsidRPr="003F1F34" w:rsidRDefault="003F1F34" w:rsidP="003F1F34">
      <w:pPr>
        <w:shd w:val="clear" w:color="auto" w:fill="FFFFFF"/>
        <w:jc w:val="center"/>
        <w:rPr>
          <w:sz w:val="22"/>
          <w:szCs w:val="16"/>
        </w:rPr>
      </w:pPr>
      <w:r w:rsidRPr="003F1F34">
        <w:rPr>
          <w:b/>
          <w:bCs/>
          <w:color w:val="000000"/>
          <w:sz w:val="22"/>
          <w:szCs w:val="16"/>
        </w:rPr>
        <w:t>ПЛАНИРОВАНИЕ</w:t>
      </w:r>
    </w:p>
    <w:p w:rsidR="003F1F34" w:rsidRPr="003F1F34" w:rsidRDefault="003F1F34" w:rsidP="003F1F34">
      <w:pPr>
        <w:shd w:val="clear" w:color="auto" w:fill="FFFFFF"/>
        <w:rPr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b/>
          <w:bCs/>
          <w:color w:val="000000"/>
          <w:sz w:val="22"/>
          <w:szCs w:val="16"/>
        </w:rPr>
      </w:pPr>
      <w:r w:rsidRPr="003F1F34">
        <w:rPr>
          <w:b/>
          <w:color w:val="000000"/>
          <w:sz w:val="22"/>
          <w:szCs w:val="16"/>
        </w:rPr>
        <w:t xml:space="preserve">по </w:t>
      </w:r>
      <w:r w:rsidRPr="003F1F34">
        <w:rPr>
          <w:b/>
          <w:bCs/>
          <w:color w:val="000000"/>
          <w:sz w:val="22"/>
          <w:szCs w:val="16"/>
        </w:rPr>
        <w:t>информатике</w:t>
      </w:r>
      <w:r w:rsidRPr="003F1F34">
        <w:rPr>
          <w:b/>
          <w:sz w:val="36"/>
        </w:rPr>
        <w:t xml:space="preserve"> </w:t>
      </w:r>
      <w:r w:rsidRPr="003F1F34">
        <w:rPr>
          <w:b/>
          <w:sz w:val="22"/>
          <w:szCs w:val="16"/>
          <w:lang w:val="en-US"/>
        </w:rPr>
        <w:t>X</w:t>
      </w:r>
      <w:r w:rsidRPr="003F1F34">
        <w:rPr>
          <w:b/>
          <w:sz w:val="22"/>
          <w:szCs w:val="16"/>
        </w:rPr>
        <w:t xml:space="preserve"> - </w:t>
      </w:r>
      <w:r w:rsidRPr="003F1F34">
        <w:rPr>
          <w:b/>
          <w:sz w:val="22"/>
          <w:szCs w:val="16"/>
          <w:lang w:val="en-US"/>
        </w:rPr>
        <w:t>XI</w:t>
      </w:r>
      <w:r w:rsidRPr="003F1F34">
        <w:rPr>
          <w:b/>
          <w:sz w:val="36"/>
        </w:rPr>
        <w:t xml:space="preserve">     </w:t>
      </w:r>
    </w:p>
    <w:p w:rsidR="003F1F34" w:rsidRPr="003F1F34" w:rsidRDefault="003F1F34" w:rsidP="003F1F34">
      <w:pPr>
        <w:shd w:val="clear" w:color="auto" w:fill="FFFFFF"/>
        <w:jc w:val="center"/>
        <w:rPr>
          <w:b/>
          <w:bCs/>
          <w:color w:val="000000"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b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b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b/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b/>
          <w:sz w:val="22"/>
          <w:szCs w:val="16"/>
        </w:rPr>
      </w:pPr>
    </w:p>
    <w:p w:rsidR="003F1F34" w:rsidRPr="003F1F34" w:rsidRDefault="003F1F34" w:rsidP="003F1F34">
      <w:pPr>
        <w:rPr>
          <w:b/>
          <w:sz w:val="32"/>
          <w:szCs w:val="22"/>
        </w:rPr>
      </w:pPr>
      <w:r w:rsidRPr="003F1F34">
        <w:rPr>
          <w:sz w:val="32"/>
          <w:szCs w:val="22"/>
        </w:rPr>
        <w:t xml:space="preserve">Класс    </w:t>
      </w:r>
      <w:r w:rsidRPr="003F1F34">
        <w:rPr>
          <w:b/>
          <w:sz w:val="32"/>
          <w:szCs w:val="22"/>
        </w:rPr>
        <w:t>10</w:t>
      </w:r>
      <w:proofErr w:type="gramStart"/>
      <w:r w:rsidRPr="003F1F34">
        <w:rPr>
          <w:b/>
          <w:sz w:val="32"/>
          <w:szCs w:val="22"/>
        </w:rPr>
        <w:t xml:space="preserve"> Б</w:t>
      </w:r>
      <w:proofErr w:type="gramEnd"/>
      <w:r w:rsidRPr="003F1F34">
        <w:rPr>
          <w:b/>
          <w:sz w:val="32"/>
          <w:szCs w:val="22"/>
        </w:rPr>
        <w:t xml:space="preserve">  класс </w:t>
      </w:r>
    </w:p>
    <w:p w:rsidR="003F1F34" w:rsidRPr="003F1F34" w:rsidRDefault="003F1F34" w:rsidP="003F1F34">
      <w:pPr>
        <w:rPr>
          <w:sz w:val="32"/>
          <w:szCs w:val="22"/>
        </w:rPr>
      </w:pPr>
    </w:p>
    <w:p w:rsidR="003F1F34" w:rsidRPr="003F1F34" w:rsidRDefault="003F1F34" w:rsidP="003F1F34">
      <w:pPr>
        <w:rPr>
          <w:color w:val="000000"/>
          <w:sz w:val="32"/>
          <w:szCs w:val="22"/>
        </w:rPr>
      </w:pPr>
    </w:p>
    <w:p w:rsidR="003F1F34" w:rsidRPr="003F1F34" w:rsidRDefault="003F1F34" w:rsidP="003F1F34">
      <w:pPr>
        <w:shd w:val="clear" w:color="auto" w:fill="FFFFFF"/>
        <w:rPr>
          <w:color w:val="000000"/>
          <w:sz w:val="32"/>
          <w:szCs w:val="22"/>
        </w:rPr>
      </w:pPr>
      <w:r w:rsidRPr="003F1F34">
        <w:rPr>
          <w:color w:val="000000"/>
          <w:sz w:val="32"/>
          <w:szCs w:val="22"/>
        </w:rPr>
        <w:t xml:space="preserve">Учитель </w:t>
      </w:r>
      <w:proofErr w:type="spellStart"/>
      <w:r w:rsidRPr="003F1F34">
        <w:rPr>
          <w:b/>
          <w:color w:val="000000"/>
          <w:sz w:val="32"/>
          <w:szCs w:val="22"/>
        </w:rPr>
        <w:t>Ударцев</w:t>
      </w:r>
      <w:proofErr w:type="spellEnd"/>
      <w:r w:rsidRPr="003F1F34">
        <w:rPr>
          <w:b/>
          <w:color w:val="000000"/>
          <w:sz w:val="32"/>
          <w:szCs w:val="22"/>
        </w:rPr>
        <w:t xml:space="preserve"> В. Е.</w:t>
      </w:r>
    </w:p>
    <w:p w:rsidR="003F1F34" w:rsidRPr="003F1F34" w:rsidRDefault="003F1F34" w:rsidP="003F1F34">
      <w:pPr>
        <w:shd w:val="clear" w:color="auto" w:fill="FFFFFF"/>
        <w:rPr>
          <w:color w:val="000000"/>
          <w:sz w:val="32"/>
          <w:szCs w:val="22"/>
        </w:rPr>
      </w:pPr>
    </w:p>
    <w:p w:rsidR="003F1F34" w:rsidRPr="003F1F34" w:rsidRDefault="003F1F34" w:rsidP="003F1F34">
      <w:pPr>
        <w:shd w:val="clear" w:color="auto" w:fill="FFFFFF"/>
        <w:rPr>
          <w:color w:val="000000"/>
          <w:sz w:val="32"/>
          <w:szCs w:val="22"/>
        </w:rPr>
      </w:pPr>
    </w:p>
    <w:p w:rsidR="003F1F34" w:rsidRPr="003F1F34" w:rsidRDefault="003F1F34" w:rsidP="003F1F34">
      <w:pPr>
        <w:shd w:val="clear" w:color="auto" w:fill="FFFFFF"/>
        <w:rPr>
          <w:color w:val="000000"/>
          <w:sz w:val="32"/>
          <w:szCs w:val="22"/>
        </w:rPr>
      </w:pPr>
      <w:r w:rsidRPr="003F1F34">
        <w:rPr>
          <w:color w:val="000000"/>
          <w:sz w:val="32"/>
          <w:szCs w:val="22"/>
        </w:rPr>
        <w:t xml:space="preserve">Количество часов: </w:t>
      </w:r>
      <w:r w:rsidRPr="003F1F34">
        <w:rPr>
          <w:b/>
          <w:color w:val="000000"/>
          <w:sz w:val="32"/>
          <w:szCs w:val="22"/>
        </w:rPr>
        <w:t>всего 34 часа; в неделю 1 час;</w:t>
      </w:r>
    </w:p>
    <w:p w:rsidR="003F1F34" w:rsidRPr="003F1F34" w:rsidRDefault="003F1F34" w:rsidP="003F1F34">
      <w:pPr>
        <w:shd w:val="clear" w:color="auto" w:fill="FFFFFF"/>
        <w:rPr>
          <w:color w:val="000000"/>
          <w:sz w:val="32"/>
          <w:szCs w:val="22"/>
        </w:rPr>
      </w:pPr>
    </w:p>
    <w:p w:rsidR="003F1F34" w:rsidRPr="003F1F34" w:rsidRDefault="003F1F34" w:rsidP="003F1F34">
      <w:pPr>
        <w:shd w:val="clear" w:color="auto" w:fill="FFFFFF"/>
        <w:rPr>
          <w:sz w:val="32"/>
          <w:szCs w:val="22"/>
        </w:rPr>
      </w:pPr>
    </w:p>
    <w:p w:rsidR="003F1F34" w:rsidRPr="003F1F34" w:rsidRDefault="003F1F34" w:rsidP="003F1F34">
      <w:pPr>
        <w:pStyle w:val="2"/>
        <w:spacing w:before="0" w:after="0"/>
        <w:rPr>
          <w:rFonts w:ascii="Times New Roman" w:hAnsi="Times New Roman" w:cs="Times New Roman"/>
          <w:color w:val="000000"/>
          <w:sz w:val="32"/>
          <w:szCs w:val="22"/>
        </w:rPr>
      </w:pPr>
      <w:r w:rsidRPr="003F1F34">
        <w:rPr>
          <w:rFonts w:ascii="Times New Roman" w:hAnsi="Times New Roman" w:cs="Times New Roman"/>
          <w:sz w:val="32"/>
          <w:szCs w:val="22"/>
        </w:rPr>
        <w:t>Планирование составлено на основе рабочей программы</w:t>
      </w:r>
      <w:r w:rsidRPr="003F1F34">
        <w:rPr>
          <w:sz w:val="22"/>
          <w:szCs w:val="16"/>
        </w:rPr>
        <w:t xml:space="preserve">  </w:t>
      </w:r>
      <w:r w:rsidRPr="003F1F34">
        <w:rPr>
          <w:rFonts w:ascii="Times New Roman" w:hAnsi="Times New Roman" w:cs="Times New Roman"/>
          <w:sz w:val="36"/>
          <w:szCs w:val="24"/>
        </w:rPr>
        <w:t xml:space="preserve">«Информатика X-XI» </w:t>
      </w:r>
      <w:r w:rsidRPr="003F1F34">
        <w:rPr>
          <w:rFonts w:ascii="Times New Roman" w:hAnsi="Times New Roman" w:cs="Times New Roman"/>
          <w:color w:val="000000"/>
          <w:sz w:val="32"/>
          <w:szCs w:val="22"/>
        </w:rPr>
        <w:t xml:space="preserve">автор Т.В. </w:t>
      </w:r>
      <w:proofErr w:type="spellStart"/>
      <w:r w:rsidRPr="003F1F34">
        <w:rPr>
          <w:rFonts w:ascii="Times New Roman" w:hAnsi="Times New Roman" w:cs="Times New Roman"/>
          <w:color w:val="000000"/>
          <w:sz w:val="32"/>
          <w:szCs w:val="22"/>
        </w:rPr>
        <w:t>Демержеева</w:t>
      </w:r>
      <w:proofErr w:type="spellEnd"/>
      <w:r w:rsidRPr="003F1F34">
        <w:rPr>
          <w:rFonts w:ascii="Times New Roman" w:hAnsi="Times New Roman" w:cs="Times New Roman"/>
          <w:color w:val="000000"/>
          <w:sz w:val="32"/>
          <w:szCs w:val="22"/>
        </w:rPr>
        <w:t xml:space="preserve">, </w:t>
      </w:r>
    </w:p>
    <w:p w:rsidR="003F1F34" w:rsidRPr="003F1F34" w:rsidRDefault="003F1F34" w:rsidP="003F1F34">
      <w:pPr>
        <w:pStyle w:val="2"/>
        <w:spacing w:before="0" w:after="0"/>
        <w:rPr>
          <w:rFonts w:ascii="Times New Roman" w:hAnsi="Times New Roman" w:cs="Times New Roman"/>
          <w:sz w:val="32"/>
          <w:szCs w:val="22"/>
        </w:rPr>
      </w:pPr>
      <w:proofErr w:type="gramStart"/>
      <w:r w:rsidRPr="003F1F34">
        <w:rPr>
          <w:rFonts w:ascii="Times New Roman" w:hAnsi="Times New Roman" w:cs="Times New Roman"/>
          <w:color w:val="000000"/>
          <w:sz w:val="32"/>
          <w:szCs w:val="22"/>
        </w:rPr>
        <w:t>утвержденной</w:t>
      </w:r>
      <w:proofErr w:type="gramEnd"/>
      <w:r w:rsidRPr="003F1F34">
        <w:rPr>
          <w:rFonts w:ascii="Times New Roman" w:hAnsi="Times New Roman" w:cs="Times New Roman"/>
          <w:color w:val="000000"/>
          <w:sz w:val="32"/>
          <w:szCs w:val="22"/>
        </w:rPr>
        <w:t xml:space="preserve"> на педагогическом совете протокол №1 от 28.08.2015г.</w:t>
      </w:r>
    </w:p>
    <w:p w:rsidR="003F1F34" w:rsidRPr="003F1F34" w:rsidRDefault="003F1F34" w:rsidP="003F1F34">
      <w:pPr>
        <w:shd w:val="clear" w:color="auto" w:fill="FFFFFF"/>
        <w:jc w:val="center"/>
        <w:rPr>
          <w:sz w:val="32"/>
          <w:szCs w:val="22"/>
        </w:rPr>
      </w:pPr>
    </w:p>
    <w:p w:rsidR="003F1F34" w:rsidRPr="003F1F34" w:rsidRDefault="003F1F34" w:rsidP="003F1F34">
      <w:pPr>
        <w:shd w:val="clear" w:color="auto" w:fill="FFFFFF"/>
        <w:jc w:val="center"/>
        <w:rPr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sz w:val="22"/>
          <w:szCs w:val="16"/>
        </w:rPr>
      </w:pPr>
    </w:p>
    <w:p w:rsidR="003F1F34" w:rsidRPr="003F1F34" w:rsidRDefault="003F1F34" w:rsidP="003F1F34">
      <w:pPr>
        <w:shd w:val="clear" w:color="auto" w:fill="FFFFFF"/>
        <w:jc w:val="center"/>
        <w:rPr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0"/>
        <w:gridCol w:w="540"/>
        <w:gridCol w:w="1386"/>
        <w:gridCol w:w="1386"/>
        <w:gridCol w:w="2125"/>
        <w:gridCol w:w="1749"/>
        <w:gridCol w:w="938"/>
        <w:gridCol w:w="515"/>
        <w:gridCol w:w="522"/>
      </w:tblGrid>
      <w:tr w:rsidR="003F1F34" w:rsidRPr="003F1F34" w:rsidTr="00E462C0">
        <w:trPr>
          <w:trHeight w:val="569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№ </w:t>
            </w:r>
            <w:proofErr w:type="spellStart"/>
            <w:proofErr w:type="gramStart"/>
            <w:r w:rsidRPr="003F1F34">
              <w:rPr>
                <w:b/>
                <w:bCs/>
                <w:sz w:val="22"/>
                <w:szCs w:val="16"/>
              </w:rPr>
              <w:t>п</w:t>
            </w:r>
            <w:proofErr w:type="spellEnd"/>
            <w:proofErr w:type="gramEnd"/>
            <w:r w:rsidRPr="003F1F34">
              <w:rPr>
                <w:b/>
                <w:bCs/>
                <w:sz w:val="22"/>
                <w:szCs w:val="16"/>
              </w:rPr>
              <w:t>/</w:t>
            </w:r>
            <w:proofErr w:type="spellStart"/>
            <w:r w:rsidRPr="003F1F34">
              <w:rPr>
                <w:b/>
                <w:bCs/>
                <w:sz w:val="22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center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>№ темы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>Параграф учебника (номер, название)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Практические работы (номер, название)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Работы компьютерного практикума (источник, номер, название)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Количество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Дата</w:t>
            </w:r>
          </w:p>
        </w:tc>
      </w:tr>
      <w:tr w:rsidR="003F1F34" w:rsidRPr="003F1F34" w:rsidTr="00E462C0">
        <w:trPr>
          <w:trHeight w:val="352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факт</w:t>
            </w:r>
          </w:p>
        </w:tc>
      </w:tr>
      <w:tr w:rsidR="003F1F34" w:rsidRPr="003F1F34" w:rsidTr="00E462C0">
        <w:trPr>
          <w:trHeight w:val="1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b/>
                <w:szCs w:val="18"/>
              </w:rPr>
            </w:pPr>
            <w:r w:rsidRPr="003F1F34">
              <w:rPr>
                <w:b/>
                <w:szCs w:val="18"/>
              </w:rPr>
              <w:t>Основы информатики (20 часов)</w:t>
            </w:r>
          </w:p>
        </w:tc>
      </w:tr>
      <w:tr w:rsidR="003F1F34" w:rsidRPr="003F1F34" w:rsidTr="00E462C0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b/>
                <w:i/>
                <w:szCs w:val="18"/>
              </w:rPr>
            </w:pPr>
            <w:r w:rsidRPr="003F1F34">
              <w:rPr>
                <w:b/>
                <w:i/>
                <w:szCs w:val="18"/>
              </w:rPr>
              <w:t>ТБ. Информационные процессы. Кодирование информации (10 часов)</w:t>
            </w:r>
          </w:p>
        </w:tc>
      </w:tr>
      <w:tr w:rsidR="003F1F34" w:rsidRPr="003F1F34" w:rsidTr="00E462C0">
        <w:trPr>
          <w:trHeight w:val="10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 xml:space="preserve">Техника </w:t>
            </w:r>
            <w:proofErr w:type="spellStart"/>
            <w:proofErr w:type="gramStart"/>
            <w:r w:rsidRPr="003F1F34">
              <w:rPr>
                <w:color w:val="000000"/>
                <w:sz w:val="22"/>
                <w:szCs w:val="16"/>
              </w:rPr>
              <w:t>безопаснос</w:t>
            </w:r>
            <w:proofErr w:type="spellEnd"/>
            <w:r w:rsidRPr="003F1F34">
              <w:rPr>
                <w:color w:val="000000"/>
                <w:sz w:val="22"/>
                <w:szCs w:val="16"/>
              </w:rPr>
              <w:t xml:space="preserve"> </w:t>
            </w:r>
            <w:proofErr w:type="spellStart"/>
            <w:r w:rsidRPr="003F1F34">
              <w:rPr>
                <w:color w:val="000000"/>
                <w:sz w:val="22"/>
                <w:szCs w:val="16"/>
              </w:rPr>
              <w:t>ти</w:t>
            </w:r>
            <w:proofErr w:type="spellEnd"/>
            <w:proofErr w:type="gramEnd"/>
            <w:r w:rsidRPr="003F1F34">
              <w:rPr>
                <w:color w:val="000000"/>
                <w:sz w:val="22"/>
                <w:szCs w:val="16"/>
              </w:rPr>
              <w:t>. Организация рабочего места.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5"/>
              </w:numPr>
              <w:tabs>
                <w:tab w:val="left" w:pos="1061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Техника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6"/>
              </w:numPr>
              <w:tabs>
                <w:tab w:val="left" w:pos="884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Оформление документа.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rPr>
          <w:trHeight w:val="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FF"/>
                <w:szCs w:val="16"/>
              </w:rPr>
            </w:pPr>
            <w:r w:rsidRPr="003F1F34">
              <w:rPr>
                <w:sz w:val="22"/>
                <w:szCs w:val="16"/>
              </w:rPr>
              <w:t>Информатика и информация. Информационные процессы.</w:t>
            </w:r>
            <w:r w:rsidRPr="003F1F34">
              <w:rPr>
                <w:color w:val="000000"/>
                <w:sz w:val="22"/>
                <w:szCs w:val="16"/>
              </w:rPr>
              <w:t xml:space="preserve"> Измерение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1. </w:t>
            </w:r>
            <w:r w:rsidRPr="003F1F34">
              <w:rPr>
                <w:sz w:val="22"/>
                <w:szCs w:val="16"/>
              </w:rPr>
              <w:t>Информатика и информация.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2. </w:t>
            </w:r>
            <w:r w:rsidRPr="003F1F34">
              <w:rPr>
                <w:sz w:val="22"/>
                <w:szCs w:val="16"/>
              </w:rPr>
              <w:t>Что можно делать с информацией?</w:t>
            </w:r>
            <w:r w:rsidRPr="003F1F34">
              <w:rPr>
                <w:b/>
                <w:bCs/>
                <w:sz w:val="22"/>
                <w:szCs w:val="16"/>
              </w:rPr>
              <w:t xml:space="preserve"> 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3. </w:t>
            </w:r>
            <w:r w:rsidRPr="003F1F34">
              <w:rPr>
                <w:sz w:val="22"/>
                <w:szCs w:val="16"/>
              </w:rPr>
              <w:t>Измерение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7"/>
              </w:numPr>
              <w:tabs>
                <w:tab w:val="left" w:pos="1061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Задачи на измерение количества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Структура информации (простые структуры). Деревья. Графы.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4. </w:t>
            </w:r>
            <w:r w:rsidRPr="003F1F34">
              <w:rPr>
                <w:sz w:val="22"/>
                <w:szCs w:val="16"/>
              </w:rPr>
              <w:t>Структура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6"/>
              </w:numPr>
              <w:tabs>
                <w:tab w:val="left" w:pos="884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Структуризация информации (таблица, списки).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FF"/>
                <w:szCs w:val="16"/>
              </w:rPr>
            </w:pPr>
            <w:r w:rsidRPr="003F1F34">
              <w:rPr>
                <w:sz w:val="22"/>
                <w:szCs w:val="16"/>
              </w:rPr>
              <w:t>Кодирование и декодирование.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5. </w:t>
            </w:r>
            <w:r w:rsidRPr="003F1F34">
              <w:rPr>
                <w:sz w:val="22"/>
                <w:szCs w:val="16"/>
              </w:rPr>
              <w:t>Язык и алфавит.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6. </w:t>
            </w:r>
            <w:r w:rsidRPr="003F1F34">
              <w:rPr>
                <w:sz w:val="22"/>
                <w:szCs w:val="16"/>
              </w:rPr>
              <w:t>Кодирование.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8"/>
              </w:numPr>
              <w:tabs>
                <w:tab w:val="left" w:pos="1098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Двоичное кодирование.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Дискретность. Алфавитный подход к оценке количества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7. </w:t>
            </w:r>
            <w:r w:rsidRPr="003F1F34">
              <w:rPr>
                <w:sz w:val="22"/>
                <w:szCs w:val="16"/>
              </w:rPr>
              <w:t>Дискретность.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8. </w:t>
            </w:r>
            <w:r w:rsidRPr="003F1F34">
              <w:rPr>
                <w:sz w:val="22"/>
                <w:szCs w:val="16"/>
              </w:rPr>
              <w:t>Алфавитный подход к оценке количества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9"/>
              </w:numPr>
              <w:tabs>
                <w:tab w:val="left" w:pos="1061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Алфавитный подход к оценке количества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 xml:space="preserve">Системы счисления. Позиционные системы счисления. Двоичная система </w:t>
            </w:r>
            <w:r w:rsidRPr="003F1F34">
              <w:rPr>
                <w:color w:val="000000"/>
                <w:sz w:val="22"/>
                <w:szCs w:val="16"/>
              </w:rPr>
              <w:lastRenderedPageBreak/>
              <w:t>счисления.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lastRenderedPageBreak/>
              <w:t xml:space="preserve">§ 9. </w:t>
            </w:r>
            <w:r w:rsidRPr="003F1F34">
              <w:rPr>
                <w:sz w:val="22"/>
                <w:szCs w:val="16"/>
              </w:rPr>
              <w:t>Системы счисления.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10. </w:t>
            </w:r>
            <w:r w:rsidRPr="003F1F34">
              <w:rPr>
                <w:sz w:val="22"/>
                <w:szCs w:val="16"/>
              </w:rPr>
              <w:t>Позиционные системы счисления.</w:t>
            </w:r>
            <w:r w:rsidRPr="003F1F34">
              <w:rPr>
                <w:b/>
                <w:bCs/>
                <w:sz w:val="22"/>
                <w:szCs w:val="16"/>
              </w:rPr>
              <w:t xml:space="preserve"> 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lastRenderedPageBreak/>
              <w:t xml:space="preserve">§ 11. </w:t>
            </w:r>
            <w:r w:rsidRPr="003F1F34">
              <w:rPr>
                <w:sz w:val="22"/>
                <w:szCs w:val="16"/>
              </w:rPr>
              <w:t>Двоичная система счисления.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0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lastRenderedPageBreak/>
              <w:t>Двоичная система счисления.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Восьмеричная система счисления. Шестнадцатеричная система счисления.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12. </w:t>
            </w:r>
            <w:r w:rsidRPr="003F1F34">
              <w:rPr>
                <w:sz w:val="22"/>
                <w:szCs w:val="16"/>
              </w:rPr>
              <w:t>Восьмеричная система счисления.</w:t>
            </w:r>
            <w:r w:rsidRPr="003F1F34">
              <w:rPr>
                <w:b/>
                <w:bCs/>
                <w:sz w:val="22"/>
                <w:szCs w:val="16"/>
              </w:rPr>
              <w:t xml:space="preserve"> 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13. </w:t>
            </w:r>
            <w:r w:rsidRPr="003F1F34">
              <w:rPr>
                <w:bCs/>
                <w:sz w:val="22"/>
                <w:szCs w:val="16"/>
              </w:rPr>
              <w:t>Ш</w:t>
            </w:r>
            <w:r w:rsidRPr="003F1F34">
              <w:rPr>
                <w:sz w:val="22"/>
                <w:szCs w:val="16"/>
              </w:rPr>
              <w:t>естнадцатеричная система счисления.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0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 xml:space="preserve">Восьмеричная система счисления. </w:t>
            </w:r>
          </w:p>
          <w:p w:rsidR="003F1F34" w:rsidRPr="003F1F34" w:rsidRDefault="003F1F34" w:rsidP="003F1F34">
            <w:pPr>
              <w:numPr>
                <w:ilvl w:val="0"/>
                <w:numId w:val="10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Шестнадцатеричная система счисления.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Кодирование символов.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15. </w:t>
            </w:r>
            <w:r w:rsidRPr="003F1F34">
              <w:rPr>
                <w:kern w:val="32"/>
                <w:sz w:val="22"/>
                <w:szCs w:val="16"/>
              </w:rPr>
              <w:t>Кодирование символов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0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Кодирование символов.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16. </w:t>
            </w:r>
            <w:r w:rsidRPr="003F1F34">
              <w:rPr>
                <w:kern w:val="32"/>
                <w:sz w:val="22"/>
                <w:szCs w:val="16"/>
              </w:rPr>
              <w:t>Кодирование графических изображений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17. </w:t>
            </w:r>
            <w:r w:rsidRPr="003F1F34">
              <w:rPr>
                <w:kern w:val="32"/>
                <w:sz w:val="22"/>
                <w:szCs w:val="16"/>
              </w:rPr>
              <w:t>Кодирование звуковой и видеоинформации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0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Кодирование графических изображений.</w:t>
            </w:r>
          </w:p>
          <w:p w:rsidR="003F1F34" w:rsidRPr="003F1F34" w:rsidRDefault="003F1F34" w:rsidP="003F1F34">
            <w:pPr>
              <w:numPr>
                <w:ilvl w:val="0"/>
                <w:numId w:val="10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Кодирование звука и видео.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Логика и компьютер. Логические операции. Диаграммы Эйлера-Венна.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18. </w:t>
            </w:r>
            <w:r w:rsidRPr="003F1F34">
              <w:rPr>
                <w:bCs/>
                <w:sz w:val="22"/>
                <w:szCs w:val="16"/>
              </w:rPr>
              <w:t>Логика и компьютер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19. </w:t>
            </w:r>
            <w:r w:rsidRPr="003F1F34">
              <w:rPr>
                <w:kern w:val="32"/>
                <w:sz w:val="22"/>
                <w:szCs w:val="16"/>
              </w:rPr>
              <w:t>Логические операции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20. </w:t>
            </w:r>
            <w:r w:rsidRPr="003F1F34">
              <w:rPr>
                <w:kern w:val="32"/>
                <w:sz w:val="22"/>
                <w:szCs w:val="16"/>
              </w:rPr>
              <w:t>Диаграммы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1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Запросы для поисковых систем.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0"/>
              </w:numPr>
              <w:tabs>
                <w:tab w:val="left" w:pos="884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Тренажёр «Логика».</w:t>
            </w:r>
          </w:p>
          <w:p w:rsidR="003F1F34" w:rsidRPr="003F1F34" w:rsidRDefault="003F1F34" w:rsidP="003F1F34">
            <w:pPr>
              <w:pStyle w:val="a3"/>
              <w:numPr>
                <w:ilvl w:val="0"/>
                <w:numId w:val="20"/>
              </w:numPr>
              <w:tabs>
                <w:tab w:val="left" w:pos="884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Исследование запросов для поисковых систем.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Устройство, программное обеспечение компьютера (10 часов)</w:t>
            </w: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Упрощение логических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21. </w:t>
            </w:r>
            <w:r w:rsidRPr="003F1F34">
              <w:rPr>
                <w:kern w:val="32"/>
                <w:sz w:val="22"/>
                <w:szCs w:val="16"/>
              </w:rPr>
              <w:t>Упрощение логических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1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Упрощение логических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Принципы устройства компьютеров.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32. </w:t>
            </w:r>
            <w:r w:rsidRPr="003F1F34">
              <w:rPr>
                <w:kern w:val="32"/>
                <w:sz w:val="22"/>
                <w:szCs w:val="16"/>
              </w:rPr>
              <w:t>Принципы устройства компьютеров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33. </w:t>
            </w:r>
            <w:r w:rsidRPr="003F1F34">
              <w:rPr>
                <w:kern w:val="32"/>
                <w:sz w:val="22"/>
                <w:szCs w:val="16"/>
              </w:rPr>
              <w:t>Магистрально-</w:t>
            </w:r>
            <w:r w:rsidRPr="003F1F34">
              <w:rPr>
                <w:kern w:val="32"/>
                <w:sz w:val="22"/>
                <w:szCs w:val="16"/>
              </w:rPr>
              <w:lastRenderedPageBreak/>
              <w:t>модульная организация компьютера.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2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lastRenderedPageBreak/>
              <w:t>Принципы устройства компьютеров.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Процессор. Память. Устройства ввода и вывода.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34. </w:t>
            </w:r>
            <w:r w:rsidRPr="003F1F34">
              <w:rPr>
                <w:kern w:val="32"/>
                <w:sz w:val="22"/>
                <w:szCs w:val="16"/>
              </w:rPr>
              <w:t>Процессор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35. </w:t>
            </w:r>
            <w:r w:rsidRPr="003F1F34">
              <w:rPr>
                <w:kern w:val="32"/>
                <w:sz w:val="22"/>
                <w:szCs w:val="16"/>
              </w:rPr>
              <w:t>Память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36. </w:t>
            </w:r>
            <w:r w:rsidRPr="003F1F34">
              <w:rPr>
                <w:kern w:val="32"/>
                <w:sz w:val="22"/>
                <w:szCs w:val="16"/>
              </w:rPr>
              <w:t>Устройства ввода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3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Процессор.</w:t>
            </w:r>
          </w:p>
          <w:p w:rsidR="003F1F34" w:rsidRPr="003F1F34" w:rsidRDefault="003F1F34" w:rsidP="003F1F34">
            <w:pPr>
              <w:numPr>
                <w:ilvl w:val="0"/>
                <w:numId w:val="13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Память.</w:t>
            </w:r>
          </w:p>
          <w:p w:rsidR="003F1F34" w:rsidRPr="003F1F34" w:rsidRDefault="003F1F34" w:rsidP="003F1F34">
            <w:pPr>
              <w:numPr>
                <w:ilvl w:val="0"/>
                <w:numId w:val="13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Устройства ввода.</w:t>
            </w:r>
          </w:p>
          <w:p w:rsidR="003F1F34" w:rsidRPr="003F1F34" w:rsidRDefault="003F1F34" w:rsidP="003F1F34">
            <w:pPr>
              <w:numPr>
                <w:ilvl w:val="0"/>
                <w:numId w:val="13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Устройства вывода.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Программное обеспечение. Правовая охрана программ и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38. </w:t>
            </w:r>
            <w:r w:rsidRPr="003F1F34">
              <w:rPr>
                <w:kern w:val="32"/>
                <w:sz w:val="22"/>
                <w:szCs w:val="16"/>
              </w:rPr>
              <w:t>Что такое программное обеспечение?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39. </w:t>
            </w:r>
            <w:r w:rsidRPr="003F1F34">
              <w:rPr>
                <w:kern w:val="32"/>
                <w:sz w:val="22"/>
                <w:szCs w:val="16"/>
              </w:rPr>
              <w:t>Прикладные программы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43. </w:t>
            </w:r>
            <w:r w:rsidRPr="003F1F34">
              <w:rPr>
                <w:kern w:val="32"/>
                <w:sz w:val="22"/>
                <w:szCs w:val="16"/>
              </w:rPr>
              <w:t>Правовая охрана программ и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4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Правовая охрана программ и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Системное программное обеспечение. Системы программирования.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40. </w:t>
            </w:r>
            <w:r w:rsidRPr="003F1F34">
              <w:rPr>
                <w:kern w:val="32"/>
                <w:sz w:val="22"/>
                <w:szCs w:val="16"/>
              </w:rPr>
              <w:t>Системное программное обеспечение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41. </w:t>
            </w:r>
            <w:r w:rsidRPr="003F1F34">
              <w:rPr>
                <w:kern w:val="32"/>
                <w:sz w:val="22"/>
                <w:szCs w:val="16"/>
              </w:rPr>
              <w:t>Системы программирования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5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Системное программное обеспечение.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Компьютерные сети. Основные понятия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44. </w:t>
            </w:r>
            <w:r w:rsidRPr="003F1F34">
              <w:rPr>
                <w:kern w:val="32"/>
                <w:sz w:val="22"/>
                <w:szCs w:val="16"/>
              </w:rPr>
              <w:t>Основные понятия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45. </w:t>
            </w:r>
            <w:r w:rsidRPr="003F1F34">
              <w:rPr>
                <w:kern w:val="32"/>
                <w:sz w:val="22"/>
                <w:szCs w:val="16"/>
              </w:rPr>
              <w:t>Структура сети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46. </w:t>
            </w:r>
            <w:r w:rsidRPr="003F1F34">
              <w:rPr>
                <w:kern w:val="32"/>
                <w:sz w:val="22"/>
                <w:szCs w:val="16"/>
              </w:rPr>
              <w:t>Локальные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6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Компьютерные сети.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Сеть Интернет.</w:t>
            </w:r>
          </w:p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Адреса в Интернете.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47. </w:t>
            </w:r>
            <w:r w:rsidRPr="003F1F34">
              <w:rPr>
                <w:kern w:val="32"/>
                <w:sz w:val="22"/>
                <w:szCs w:val="16"/>
              </w:rPr>
              <w:t>Сеть Интернет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48. </w:t>
            </w:r>
            <w:r w:rsidRPr="003F1F34">
              <w:rPr>
                <w:kern w:val="32"/>
                <w:sz w:val="22"/>
                <w:szCs w:val="16"/>
              </w:rPr>
              <w:t>Адреса в Интернете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7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Адреса в Интернете.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Службы Интернета.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>§ 49</w:t>
            </w:r>
            <w:r w:rsidRPr="003F1F34">
              <w:rPr>
                <w:bCs/>
                <w:sz w:val="22"/>
                <w:szCs w:val="16"/>
              </w:rPr>
              <w:t>. Всемирная паутина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50. </w:t>
            </w:r>
            <w:r w:rsidRPr="003F1F34">
              <w:rPr>
                <w:kern w:val="32"/>
                <w:sz w:val="22"/>
                <w:szCs w:val="16"/>
              </w:rPr>
              <w:t>Электронная почта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51. </w:t>
            </w:r>
            <w:r w:rsidRPr="003F1F34">
              <w:rPr>
                <w:kern w:val="32"/>
                <w:sz w:val="22"/>
                <w:szCs w:val="16"/>
              </w:rPr>
              <w:t xml:space="preserve">Другие службы 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52. </w:t>
            </w:r>
            <w:r w:rsidRPr="003F1F34">
              <w:rPr>
                <w:kern w:val="32"/>
                <w:sz w:val="22"/>
                <w:szCs w:val="16"/>
              </w:rPr>
              <w:t>Электронная коммерция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53. </w:t>
            </w:r>
            <w:r w:rsidRPr="003F1F34">
              <w:rPr>
                <w:kern w:val="32"/>
                <w:sz w:val="22"/>
                <w:szCs w:val="16"/>
              </w:rPr>
              <w:t xml:space="preserve">Право и этика </w:t>
            </w:r>
            <w:proofErr w:type="gramStart"/>
            <w:r w:rsidRPr="003F1F34">
              <w:rPr>
                <w:kern w:val="32"/>
                <w:sz w:val="22"/>
                <w:szCs w:val="16"/>
              </w:rPr>
              <w:t>в</w:t>
            </w:r>
            <w:proofErr w:type="gramEnd"/>
            <w:r w:rsidRPr="003F1F34">
              <w:rPr>
                <w:kern w:val="32"/>
                <w:sz w:val="22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Представление докладов.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Простейшие программы. Вычисления. Стандартные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54. </w:t>
            </w:r>
            <w:r w:rsidRPr="003F1F34">
              <w:rPr>
                <w:kern w:val="32"/>
                <w:sz w:val="22"/>
                <w:szCs w:val="16"/>
              </w:rPr>
              <w:t xml:space="preserve">Алгоритм и его </w:t>
            </w:r>
            <w:proofErr w:type="spellStart"/>
            <w:r w:rsidRPr="003F1F34">
              <w:rPr>
                <w:kern w:val="32"/>
                <w:sz w:val="22"/>
                <w:szCs w:val="16"/>
              </w:rPr>
              <w:t>св-ва</w:t>
            </w:r>
            <w:proofErr w:type="spellEnd"/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55. </w:t>
            </w:r>
            <w:r w:rsidRPr="003F1F34">
              <w:rPr>
                <w:kern w:val="32"/>
                <w:sz w:val="22"/>
                <w:szCs w:val="16"/>
              </w:rPr>
              <w:t xml:space="preserve">Простейшие </w:t>
            </w:r>
            <w:proofErr w:type="spellStart"/>
            <w:r w:rsidRPr="003F1F34">
              <w:rPr>
                <w:kern w:val="32"/>
                <w:sz w:val="22"/>
                <w:szCs w:val="16"/>
              </w:rPr>
              <w:t>пр-мы</w:t>
            </w:r>
            <w:proofErr w:type="spellEnd"/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56. </w:t>
            </w:r>
            <w:r w:rsidRPr="003F1F34">
              <w:rPr>
                <w:kern w:val="32"/>
                <w:sz w:val="22"/>
                <w:szCs w:val="16"/>
              </w:rPr>
              <w:t>Вычисления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7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Оператор вывода.</w:t>
            </w:r>
          </w:p>
          <w:p w:rsidR="003F1F34" w:rsidRPr="003F1F34" w:rsidRDefault="003F1F34" w:rsidP="003F1F34">
            <w:pPr>
              <w:numPr>
                <w:ilvl w:val="0"/>
                <w:numId w:val="17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 xml:space="preserve">Операторы </w:t>
            </w:r>
            <w:proofErr w:type="spellStart"/>
            <w:r w:rsidRPr="003F1F34">
              <w:rPr>
                <w:b/>
                <w:color w:val="000000"/>
                <w:sz w:val="22"/>
                <w:szCs w:val="16"/>
              </w:rPr>
              <w:t>div</w:t>
            </w:r>
            <w:proofErr w:type="spellEnd"/>
            <w:r w:rsidRPr="003F1F34">
              <w:rPr>
                <w:color w:val="000000"/>
                <w:sz w:val="22"/>
                <w:szCs w:val="16"/>
              </w:rPr>
              <w:t xml:space="preserve"> и </w:t>
            </w:r>
            <w:proofErr w:type="spellStart"/>
            <w:r w:rsidRPr="003F1F34">
              <w:rPr>
                <w:b/>
                <w:color w:val="000000"/>
                <w:sz w:val="22"/>
                <w:szCs w:val="16"/>
              </w:rPr>
              <w:t>mod</w:t>
            </w:r>
            <w:proofErr w:type="spellEnd"/>
            <w:r w:rsidRPr="003F1F34">
              <w:rPr>
                <w:color w:val="000000"/>
                <w:sz w:val="22"/>
                <w:szCs w:val="16"/>
              </w:rPr>
              <w:t>.</w:t>
            </w:r>
          </w:p>
          <w:p w:rsidR="003F1F34" w:rsidRPr="003F1F34" w:rsidRDefault="003F1F34" w:rsidP="00E462C0">
            <w:pPr>
              <w:tabs>
                <w:tab w:val="left" w:pos="1203"/>
              </w:tabs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1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Простые вычисления.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Условный оператор. Сложные условия.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57. </w:t>
            </w:r>
            <w:r w:rsidRPr="003F1F34">
              <w:rPr>
                <w:kern w:val="32"/>
                <w:sz w:val="22"/>
                <w:szCs w:val="16"/>
              </w:rPr>
              <w:t>Ветвления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7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Ветвления.</w:t>
            </w:r>
          </w:p>
          <w:p w:rsidR="003F1F34" w:rsidRPr="003F1F34" w:rsidRDefault="003F1F34" w:rsidP="003F1F34">
            <w:pPr>
              <w:numPr>
                <w:ilvl w:val="0"/>
                <w:numId w:val="17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Сложные условия.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1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Ветвления.</w:t>
            </w:r>
          </w:p>
          <w:p w:rsidR="003F1F34" w:rsidRPr="003F1F34" w:rsidRDefault="003F1F34" w:rsidP="003F1F34">
            <w:pPr>
              <w:pStyle w:val="a3"/>
              <w:numPr>
                <w:ilvl w:val="0"/>
                <w:numId w:val="21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Сложные условия.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b/>
                <w:color w:val="000000"/>
                <w:szCs w:val="16"/>
              </w:rPr>
            </w:pPr>
            <w:r w:rsidRPr="003F1F34">
              <w:rPr>
                <w:b/>
                <w:szCs w:val="18"/>
              </w:rPr>
              <w:t>Алгоритмы и программирование (13 часов)</w:t>
            </w:r>
          </w:p>
        </w:tc>
      </w:tr>
      <w:tr w:rsidR="003F1F34" w:rsidRPr="003F1F34" w:rsidTr="00E462C0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b/>
                <w:i/>
                <w:szCs w:val="18"/>
              </w:rPr>
            </w:pPr>
            <w:r w:rsidRPr="003F1F34">
              <w:rPr>
                <w:b/>
                <w:i/>
                <w:szCs w:val="18"/>
              </w:rPr>
              <w:t>Алгоритмизация и программирование (10 часов)</w:t>
            </w: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Цикл с условием.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58. </w:t>
            </w:r>
            <w:r w:rsidRPr="003F1F34">
              <w:rPr>
                <w:kern w:val="32"/>
                <w:sz w:val="22"/>
                <w:szCs w:val="16"/>
              </w:rPr>
              <w:t>Циклические алгоритмы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7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Циклы с условием.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2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Циклы с условием.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Цикл с переменной.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58. </w:t>
            </w:r>
            <w:r w:rsidRPr="003F1F34">
              <w:rPr>
                <w:kern w:val="32"/>
                <w:sz w:val="22"/>
                <w:szCs w:val="16"/>
              </w:rPr>
              <w:t>Циклические алгоритмы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7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Циклы с переменной.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2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Циклы с переменной.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Процедуры и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59. </w:t>
            </w:r>
            <w:r w:rsidRPr="003F1F34">
              <w:rPr>
                <w:kern w:val="32"/>
                <w:sz w:val="22"/>
                <w:szCs w:val="16"/>
              </w:rPr>
              <w:t>Процедуры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60. </w:t>
            </w:r>
            <w:r w:rsidRPr="003F1F34">
              <w:rPr>
                <w:kern w:val="32"/>
                <w:sz w:val="22"/>
                <w:szCs w:val="16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3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Процедуры.</w:t>
            </w:r>
          </w:p>
          <w:p w:rsidR="003F1F34" w:rsidRPr="003F1F34" w:rsidRDefault="003F1F34" w:rsidP="003F1F34">
            <w:pPr>
              <w:pStyle w:val="a3"/>
              <w:numPr>
                <w:ilvl w:val="0"/>
                <w:numId w:val="23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 xml:space="preserve">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Массивы. Перебор элементов массива.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62. </w:t>
            </w:r>
            <w:r w:rsidRPr="003F1F34">
              <w:rPr>
                <w:kern w:val="32"/>
                <w:sz w:val="22"/>
                <w:szCs w:val="16"/>
              </w:rPr>
              <w:t>Массивы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7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Массивы.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4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Перебор элементов массива.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 xml:space="preserve">Линейный поиск в массиве. Отбор </w:t>
            </w:r>
            <w:proofErr w:type="spellStart"/>
            <w:r w:rsidRPr="003F1F34">
              <w:rPr>
                <w:color w:val="000000"/>
                <w:sz w:val="22"/>
                <w:szCs w:val="16"/>
              </w:rPr>
              <w:t>эл-ов</w:t>
            </w:r>
            <w:proofErr w:type="spellEnd"/>
            <w:r w:rsidRPr="003F1F34">
              <w:rPr>
                <w:color w:val="000000"/>
                <w:sz w:val="22"/>
                <w:szCs w:val="16"/>
              </w:rPr>
              <w:t xml:space="preserve"> по условию.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63. </w:t>
            </w:r>
            <w:r w:rsidRPr="003F1F34">
              <w:rPr>
                <w:kern w:val="32"/>
                <w:sz w:val="22"/>
                <w:szCs w:val="16"/>
              </w:rPr>
              <w:t>Алгоритмы обработки массивов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4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Линейный поиск.</w:t>
            </w:r>
          </w:p>
          <w:p w:rsidR="003F1F34" w:rsidRPr="003F1F34" w:rsidRDefault="003F1F34" w:rsidP="003F1F34">
            <w:pPr>
              <w:pStyle w:val="a3"/>
              <w:numPr>
                <w:ilvl w:val="0"/>
                <w:numId w:val="25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Отбор элементов массива по условию.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Сортировка массивов.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64. </w:t>
            </w:r>
            <w:r w:rsidRPr="003F1F34">
              <w:rPr>
                <w:kern w:val="32"/>
                <w:sz w:val="22"/>
                <w:szCs w:val="16"/>
              </w:rPr>
              <w:t>Сортировка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6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Метод выбора.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Символьные строки.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66. </w:t>
            </w:r>
            <w:r w:rsidRPr="003F1F34">
              <w:rPr>
                <w:kern w:val="32"/>
                <w:sz w:val="22"/>
                <w:szCs w:val="16"/>
              </w:rPr>
              <w:t>Символьные 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7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Посимвольная обработка строк.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Функции для работы с символьными строками.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66. </w:t>
            </w:r>
            <w:r w:rsidRPr="003F1F34">
              <w:rPr>
                <w:kern w:val="32"/>
                <w:sz w:val="22"/>
                <w:szCs w:val="16"/>
              </w:rPr>
              <w:t>Символьные 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8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Символьные строки.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7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Функции для работы со строками.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Решение уравнений в табличных процессорах.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70. </w:t>
            </w:r>
            <w:r w:rsidRPr="003F1F34">
              <w:rPr>
                <w:kern w:val="32"/>
                <w:sz w:val="22"/>
                <w:szCs w:val="16"/>
              </w:rPr>
              <w:t>Решение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8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Решение уравнений в табличных процессорах.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Статистические расчеты.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73. </w:t>
            </w:r>
            <w:r w:rsidRPr="003F1F34">
              <w:rPr>
                <w:kern w:val="32"/>
                <w:sz w:val="22"/>
                <w:szCs w:val="16"/>
              </w:rPr>
              <w:t>Статистические расчеты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9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Статистические расчеты.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b/>
                <w:i/>
                <w:color w:val="000000"/>
                <w:szCs w:val="16"/>
              </w:rPr>
            </w:pPr>
            <w:r w:rsidRPr="003F1F34">
              <w:rPr>
                <w:b/>
                <w:i/>
                <w:szCs w:val="18"/>
              </w:rPr>
              <w:t>Решение вычислительных задач (3 часа)</w:t>
            </w: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Условные вычисления.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73. </w:t>
            </w:r>
            <w:r w:rsidRPr="003F1F34">
              <w:rPr>
                <w:kern w:val="32"/>
                <w:sz w:val="22"/>
                <w:szCs w:val="16"/>
              </w:rPr>
              <w:t>Статистические расчеты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29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Условные вычисления.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Вредоносные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kern w:val="32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75. </w:t>
            </w:r>
            <w:r w:rsidRPr="003F1F34">
              <w:rPr>
                <w:kern w:val="32"/>
                <w:sz w:val="22"/>
                <w:szCs w:val="16"/>
              </w:rPr>
              <w:t>Основные понятия</w:t>
            </w:r>
          </w:p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76. </w:t>
            </w:r>
            <w:r w:rsidRPr="003F1F34">
              <w:rPr>
                <w:kern w:val="32"/>
                <w:sz w:val="22"/>
                <w:szCs w:val="16"/>
              </w:rPr>
              <w:t xml:space="preserve">Вредоносные </w:t>
            </w:r>
            <w:proofErr w:type="spellStart"/>
            <w:r w:rsidRPr="003F1F34">
              <w:rPr>
                <w:kern w:val="32"/>
                <w:sz w:val="22"/>
                <w:szCs w:val="16"/>
              </w:rPr>
              <w:t>пр-мы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Защита от вредоносных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§ 77. </w:t>
            </w:r>
            <w:r w:rsidRPr="003F1F34">
              <w:rPr>
                <w:kern w:val="32"/>
                <w:sz w:val="22"/>
                <w:szCs w:val="16"/>
              </w:rPr>
              <w:t xml:space="preserve">Защита от </w:t>
            </w:r>
            <w:proofErr w:type="spellStart"/>
            <w:r w:rsidRPr="003F1F34">
              <w:rPr>
                <w:kern w:val="32"/>
                <w:sz w:val="22"/>
                <w:szCs w:val="16"/>
              </w:rPr>
              <w:t>вр-ых</w:t>
            </w:r>
            <w:proofErr w:type="spellEnd"/>
            <w:r w:rsidRPr="003F1F34">
              <w:rPr>
                <w:kern w:val="32"/>
                <w:sz w:val="22"/>
                <w:szCs w:val="16"/>
              </w:rPr>
              <w:t xml:space="preserve">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numPr>
                <w:ilvl w:val="0"/>
                <w:numId w:val="19"/>
              </w:numPr>
              <w:tabs>
                <w:tab w:val="left" w:pos="1203"/>
              </w:tabs>
              <w:ind w:left="0" w:firstLine="0"/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Вредоносные программы и защита от них.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3F1F34">
            <w:pPr>
              <w:pStyle w:val="a3"/>
              <w:numPr>
                <w:ilvl w:val="0"/>
                <w:numId w:val="30"/>
              </w:numPr>
              <w:tabs>
                <w:tab w:val="left" w:pos="1001"/>
              </w:tabs>
              <w:ind w:left="0" w:firstLine="0"/>
              <w:contextualSpacing/>
              <w:jc w:val="left"/>
              <w:rPr>
                <w:szCs w:val="16"/>
              </w:rPr>
            </w:pPr>
            <w:r w:rsidRPr="003F1F34">
              <w:rPr>
                <w:sz w:val="22"/>
                <w:szCs w:val="16"/>
              </w:rPr>
              <w:t>Использование антивирусных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hanging="142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b/>
                <w:color w:val="000000"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>Резерв (1 час)</w:t>
            </w: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hanging="142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/>
                <w:bCs/>
                <w:sz w:val="22"/>
                <w:szCs w:val="16"/>
              </w:rPr>
              <w:t xml:space="preserve"> 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jc w:val="center"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  <w:r w:rsidRPr="003F1F34">
              <w:rPr>
                <w:color w:val="000000"/>
                <w:sz w:val="22"/>
                <w:szCs w:val="16"/>
              </w:rPr>
              <w:t>Итоговый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  <w:tr w:rsidR="003F1F34" w:rsidRPr="003F1F34" w:rsidTr="00E4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  <w:r w:rsidRPr="003F1F34">
              <w:rPr>
                <w:bCs/>
                <w:sz w:val="22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pStyle w:val="a3"/>
              <w:ind w:firstLine="0"/>
              <w:contextualSpacing/>
              <w:jc w:val="left"/>
              <w:rPr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  <w:r w:rsidRPr="003F1F34">
              <w:rPr>
                <w:b/>
                <w:color w:val="000000"/>
                <w:sz w:val="22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4" w:rsidRPr="003F1F34" w:rsidRDefault="003F1F34" w:rsidP="00E462C0">
            <w:pPr>
              <w:contextualSpacing/>
              <w:rPr>
                <w:b/>
                <w:color w:val="000000"/>
                <w:szCs w:val="16"/>
              </w:rPr>
            </w:pPr>
          </w:p>
        </w:tc>
      </w:tr>
    </w:tbl>
    <w:p w:rsidR="00E462C0" w:rsidRDefault="00E462C0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Default="00CA06B8" w:rsidP="00CA06B8">
      <w:pPr>
        <w:rPr>
          <w:b/>
        </w:rPr>
      </w:pPr>
      <w:r>
        <w:rPr>
          <w:b/>
        </w:rPr>
        <w:t>Приложение 1</w:t>
      </w:r>
      <w:bookmarkStart w:id="0" w:name="_GoBack"/>
      <w:bookmarkEnd w:id="0"/>
    </w:p>
    <w:p w:rsidR="00CA06B8" w:rsidRPr="00572307" w:rsidRDefault="00CA06B8" w:rsidP="00CA06B8">
      <w:pPr>
        <w:rPr>
          <w:rStyle w:val="af"/>
        </w:rPr>
      </w:pPr>
      <w:r w:rsidRPr="00572307">
        <w:rPr>
          <w:b/>
        </w:rPr>
        <w:t xml:space="preserve">Критерии и нормы оценки знаний, умений и </w:t>
      </w:r>
      <w:proofErr w:type="gramStart"/>
      <w:r w:rsidRPr="00572307">
        <w:rPr>
          <w:b/>
        </w:rPr>
        <w:t>навыков</w:t>
      </w:r>
      <w:proofErr w:type="gramEnd"/>
      <w:r w:rsidRPr="00572307">
        <w:rPr>
          <w:b/>
        </w:rPr>
        <w:t xml:space="preserve"> обучающихся </w:t>
      </w:r>
      <w:r w:rsidRPr="00572307">
        <w:rPr>
          <w:rStyle w:val="af"/>
        </w:rPr>
        <w:t>по курсу «Введение в информатику»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 Основными формами проверки ЗУН учащихся по информатике являются устный опрос, письменная контрольная работа, самостоятельная работа, тестирование, практическая работа на компьютере и зачеты.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При оценке </w:t>
      </w: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письменных и устных ответов</w:t>
      </w:r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 учитываются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Ошибкой считается погрешность, если она свидетельствует о том, что ученик не овладел основными знаниями и (или) умениями, указанными в программе. Недочетами считаются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Задания для устного и письменного опроса учащихся состоят из теоретических вопросов и задач. Ответ за </w:t>
      </w: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теоретический вопрос</w:t>
      </w:r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48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</w:rPr>
        <w:t xml:space="preserve">Решение задачи </w:t>
      </w:r>
      <w:r w:rsidRPr="00572307">
        <w:rPr>
          <w:rFonts w:ascii="Times New Roman" w:hAnsi="Times New Roman" w:cs="Times New Roman"/>
          <w:b/>
          <w:color w:val="auto"/>
          <w:sz w:val="24"/>
        </w:rPr>
        <w:t>по программированию</w:t>
      </w:r>
      <w:r w:rsidRPr="00572307">
        <w:rPr>
          <w:rFonts w:ascii="Times New Roman" w:hAnsi="Times New Roman" w:cs="Times New Roman"/>
          <w:color w:val="auto"/>
          <w:sz w:val="24"/>
        </w:rPr>
        <w:t xml:space="preserve">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572307">
        <w:rPr>
          <w:rFonts w:ascii="Times New Roman" w:hAnsi="Times New Roman" w:cs="Times New Roman"/>
          <w:color w:val="auto"/>
          <w:sz w:val="24"/>
        </w:rPr>
        <w:t>верно</w:t>
      </w:r>
      <w:proofErr w:type="gramEnd"/>
      <w:r w:rsidRPr="00572307">
        <w:rPr>
          <w:rFonts w:ascii="Times New Roman" w:hAnsi="Times New Roman" w:cs="Times New Roman"/>
          <w:color w:val="auto"/>
          <w:sz w:val="24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Практическая работа на ПК</w:t>
      </w:r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 считается безупречной, если учащийся самостоятельно или с незначительной помощью учителя выполнил все этапы решения задачи на ПК, и был получен верный ответ или иное требуемое представление задания. 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Оценка ответа учащегося при устном и письменном опросах, а также при самостоятельной работе на ПК, проводится по </w:t>
      </w:r>
      <w:r w:rsidR="009F37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пятибалльной </w:t>
      </w: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системе</w:t>
      </w:r>
      <w:r w:rsidRPr="00572307">
        <w:rPr>
          <w:rFonts w:ascii="Times New Roman" w:hAnsi="Times New Roman" w:cs="Times New Roman"/>
          <w:color w:val="auto"/>
          <w:sz w:val="24"/>
          <w:szCs w:val="24"/>
        </w:rPr>
        <w:t>, т.е. за ответ выставляется одна из отметок: 2 (неудовлетворительно), 3 (удовлетворительно), 4 (хорошо), 5 (отлично).</w:t>
      </w:r>
      <w:proofErr w:type="gramEnd"/>
    </w:p>
    <w:p w:rsidR="00CA06B8" w:rsidRPr="00572307" w:rsidRDefault="00CA06B8" w:rsidP="00CA06B8">
      <w:pPr>
        <w:pStyle w:val="ae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Учитель может </w:t>
      </w: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повысить отметку</w:t>
      </w:r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CA06B8" w:rsidRPr="00572307" w:rsidRDefault="00CA06B8" w:rsidP="00CA06B8">
      <w:pPr>
        <w:pStyle w:val="ae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Оценка ответов учащихся</w:t>
      </w:r>
    </w:p>
    <w:p w:rsidR="00CA06B8" w:rsidRPr="00572307" w:rsidRDefault="00CA06B8" w:rsidP="00CA06B8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Для устных ответов определяются следующие критерии оценок:</w:t>
      </w:r>
    </w:p>
    <w:p w:rsidR="00CA06B8" w:rsidRPr="00572307" w:rsidRDefault="00CA06B8" w:rsidP="00CA06B8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- оценка «5» выставляется, если ученик: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правильно выполнил графическое изображение алгоритма и иные чертежи и графики, сопутствующие ответу;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572307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 и устойчивость используемых при ответе умений и навыков;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lastRenderedPageBreak/>
        <w:t>- отвечал самостоятельно без наводящих вопросов учителя.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- оценка «4» выставляется, если</w:t>
      </w:r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 ответ имеет один из недостатков: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в изложении допущены небольшие пробелы, не исказившие логического и информационного содержания ответа;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нет определенной логической последовательности, неточно используется математическая  и специализированная терминология и символика;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- оценка «3» выставляется, если: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- при знании теоретического материала </w:t>
      </w:r>
      <w:proofErr w:type="gramStart"/>
      <w:r w:rsidRPr="00572307">
        <w:rPr>
          <w:rFonts w:ascii="Times New Roman" w:hAnsi="Times New Roman" w:cs="Times New Roman"/>
          <w:color w:val="auto"/>
          <w:sz w:val="24"/>
          <w:szCs w:val="24"/>
        </w:rPr>
        <w:t>выявлена</w:t>
      </w:r>
      <w:proofErr w:type="gramEnd"/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 недостаточная </w:t>
      </w:r>
      <w:proofErr w:type="spellStart"/>
      <w:r w:rsidRPr="00572307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572307">
        <w:rPr>
          <w:rFonts w:ascii="Times New Roman" w:hAnsi="Times New Roman" w:cs="Times New Roman"/>
          <w:color w:val="auto"/>
          <w:sz w:val="24"/>
          <w:szCs w:val="24"/>
        </w:rPr>
        <w:t xml:space="preserve"> основных умений и навыков.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- оценка «2» выставляется, если: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не раскрыто основное содержание учебного материала;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обнаружено незнание или непонимание учеником большей или наиболее важной части учебного материала,</w:t>
      </w:r>
    </w:p>
    <w:p w:rsidR="00CA06B8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A06B8" w:rsidRPr="00572307" w:rsidRDefault="00CA06B8" w:rsidP="00CA06B8">
      <w:pPr>
        <w:pStyle w:val="ae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Оценка самостоятельных и проверочных работ по теоретическому курсу</w:t>
      </w:r>
    </w:p>
    <w:p w:rsidR="00CA06B8" w:rsidRPr="00572307" w:rsidRDefault="00CA06B8" w:rsidP="00CA06B8">
      <w:pPr>
        <w:jc w:val="both"/>
      </w:pPr>
      <w:r w:rsidRPr="00572307">
        <w:rPr>
          <w:b/>
          <w:bCs/>
        </w:rPr>
        <w:t>Оценка "5"</w:t>
      </w:r>
      <w:r w:rsidRPr="00572307">
        <w:t> ставится в следующем случае:</w:t>
      </w:r>
    </w:p>
    <w:p w:rsidR="00CA06B8" w:rsidRPr="00572307" w:rsidRDefault="00CA06B8" w:rsidP="00CA06B8">
      <w:pPr>
        <w:jc w:val="both"/>
      </w:pPr>
      <w:r w:rsidRPr="00572307">
        <w:t>- работа выполнена полностью;</w:t>
      </w:r>
    </w:p>
    <w:p w:rsidR="00CA06B8" w:rsidRPr="00572307" w:rsidRDefault="00CA06B8" w:rsidP="00CA06B8">
      <w:pPr>
        <w:jc w:val="both"/>
      </w:pPr>
      <w:r w:rsidRPr="00572307"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CA06B8" w:rsidRPr="00572307" w:rsidRDefault="00CA06B8" w:rsidP="00CA06B8">
      <w:pPr>
        <w:jc w:val="both"/>
      </w:pPr>
      <w:r w:rsidRPr="00572307"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CA06B8" w:rsidRPr="00572307" w:rsidRDefault="00CA06B8" w:rsidP="00CA06B8">
      <w:pPr>
        <w:jc w:val="both"/>
      </w:pPr>
      <w:r w:rsidRPr="00572307"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CA06B8" w:rsidRPr="00572307" w:rsidRDefault="00CA06B8" w:rsidP="00CA06B8">
      <w:pPr>
        <w:jc w:val="both"/>
      </w:pPr>
      <w:r w:rsidRPr="00572307">
        <w:rPr>
          <w:b/>
          <w:bCs/>
        </w:rPr>
        <w:t>Оценка "4"</w:t>
      </w:r>
      <w:r w:rsidRPr="00572307">
        <w:t> ставится в следующем случае:</w:t>
      </w:r>
    </w:p>
    <w:p w:rsidR="00CA06B8" w:rsidRPr="00572307" w:rsidRDefault="00CA06B8" w:rsidP="00CA06B8">
      <w:pPr>
        <w:jc w:val="both"/>
      </w:pPr>
      <w:r w:rsidRPr="00572307"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:rsidR="00CA06B8" w:rsidRPr="00572307" w:rsidRDefault="00CA06B8" w:rsidP="00CA06B8">
      <w:pPr>
        <w:jc w:val="both"/>
      </w:pPr>
      <w:r w:rsidRPr="00572307">
        <w:lastRenderedPageBreak/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 w:rsidR="00CA06B8" w:rsidRPr="00572307" w:rsidRDefault="00CA06B8" w:rsidP="00CA06B8">
      <w:pPr>
        <w:jc w:val="both"/>
      </w:pPr>
      <w:r w:rsidRPr="00572307"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CA06B8" w:rsidRPr="00572307" w:rsidRDefault="00CA06B8" w:rsidP="00CA06B8">
      <w:pPr>
        <w:jc w:val="both"/>
      </w:pPr>
      <w:r w:rsidRPr="00572307">
        <w:rPr>
          <w:b/>
          <w:bCs/>
        </w:rPr>
        <w:t>Оценка "3"</w:t>
      </w:r>
      <w:r w:rsidRPr="00572307">
        <w:t> ставится в следующем случае:</w:t>
      </w:r>
    </w:p>
    <w:p w:rsidR="00CA06B8" w:rsidRPr="00572307" w:rsidRDefault="00CA06B8" w:rsidP="00CA06B8">
      <w:pPr>
        <w:jc w:val="both"/>
      </w:pPr>
      <w:r w:rsidRPr="00572307"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CA06B8" w:rsidRPr="00572307" w:rsidRDefault="00CA06B8" w:rsidP="00CA06B8">
      <w:pPr>
        <w:jc w:val="both"/>
      </w:pPr>
      <w:r w:rsidRPr="00572307"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CA06B8" w:rsidRPr="00572307" w:rsidRDefault="00CA06B8" w:rsidP="00CA06B8">
      <w:pPr>
        <w:jc w:val="both"/>
      </w:pPr>
      <w:r w:rsidRPr="00572307"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CA06B8" w:rsidRPr="00572307" w:rsidRDefault="00CA06B8" w:rsidP="00CA06B8">
      <w:r w:rsidRPr="00572307">
        <w:rPr>
          <w:b/>
          <w:bCs/>
        </w:rPr>
        <w:t>Оценка "2"</w:t>
      </w:r>
      <w:r w:rsidRPr="00572307">
        <w:t> ставится в следующем случае:</w:t>
      </w:r>
    </w:p>
    <w:p w:rsidR="00CA06B8" w:rsidRPr="00572307" w:rsidRDefault="00CA06B8" w:rsidP="00CA06B8">
      <w:pPr>
        <w:jc w:val="both"/>
      </w:pPr>
      <w:r w:rsidRPr="00572307">
        <w:t>- работа в основном не выполнена (объем выполненной части менее 2/3 от общего объема задания);</w:t>
      </w:r>
    </w:p>
    <w:p w:rsidR="00CA06B8" w:rsidRPr="00572307" w:rsidRDefault="00CA06B8" w:rsidP="00CA06B8">
      <w:pPr>
        <w:jc w:val="both"/>
      </w:pPr>
      <w:r w:rsidRPr="00572307"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CA06B8" w:rsidRPr="00572307" w:rsidRDefault="00CA06B8" w:rsidP="00CA06B8">
      <w:pPr>
        <w:pStyle w:val="ae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Практическая работа на ПК оценивается следующим образом: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- оценка «5» ставится, если: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учащийся самостоятельно выполнил все этапы решения задач на ПК;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работа выполнена полностью и получен верный ответ или иное требуемое представление результата работы;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- оценка «4» ставится, если: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правильно выполнена большая часть работы (свыше 85 %), допущено не более трех ошибок;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- оценка «3» ставится, если: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работа выполнена не полностью, допущено более трех ошибок, но учащийся владеет основными навыками работы на ПК, требуемыми для решения поставленной задачи.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- оценка «2» ставится, если: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- допущены существенные ошибки, показавшие, что учащийся не владеет обязательными знаниями, умениями и навыками работы на ПК или значительная часть работы выполнена не самостоятельно.</w:t>
      </w:r>
    </w:p>
    <w:p w:rsidR="00CA06B8" w:rsidRPr="00572307" w:rsidRDefault="00CA06B8" w:rsidP="00CA06B8">
      <w:pPr>
        <w:pStyle w:val="ae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b/>
          <w:color w:val="auto"/>
          <w:sz w:val="24"/>
          <w:szCs w:val="24"/>
        </w:rPr>
        <w:t>Тест оценивается следующим образом:</w:t>
      </w:r>
    </w:p>
    <w:p w:rsidR="00CA06B8" w:rsidRPr="00572307" w:rsidRDefault="00CA06B8" w:rsidP="00CA06B8">
      <w:pPr>
        <w:pStyle w:val="c1"/>
        <w:spacing w:before="0" w:beforeAutospacing="0" w:after="0" w:afterAutospacing="0"/>
        <w:ind w:firstLine="708"/>
        <w:jc w:val="both"/>
      </w:pP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«5» - 86-100% правильных ответов на вопросы;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«4» - 71-85% правильных ответов на вопросы;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572307">
        <w:rPr>
          <w:rFonts w:ascii="Times New Roman" w:hAnsi="Times New Roman" w:cs="Times New Roman"/>
          <w:color w:val="auto"/>
          <w:sz w:val="24"/>
          <w:szCs w:val="24"/>
        </w:rPr>
        <w:t>«3» - 46-70%  правильных ответов на вопросы;</w:t>
      </w:r>
    </w:p>
    <w:p w:rsidR="00CA06B8" w:rsidRPr="00572307" w:rsidRDefault="00CA06B8" w:rsidP="00CA06B8">
      <w:pPr>
        <w:jc w:val="both"/>
      </w:pPr>
      <w:r w:rsidRPr="00572307">
        <w:t>«2» - 0-45%  правильных ответов на вопросы.</w:t>
      </w:r>
    </w:p>
    <w:p w:rsidR="00CA06B8" w:rsidRPr="00572307" w:rsidRDefault="00CA06B8" w:rsidP="00CA06B8">
      <w:pPr>
        <w:pStyle w:val="ae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/>
          <w:b/>
          <w:color w:val="auto"/>
          <w:sz w:val="24"/>
          <w:szCs w:val="24"/>
        </w:rPr>
        <w:t>Для письменных работ учащихся по алгоритмизации и программированию: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/>
          <w:b/>
          <w:color w:val="auto"/>
          <w:sz w:val="24"/>
          <w:szCs w:val="24"/>
        </w:rPr>
        <w:t>- оценка «5» ставится, если: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/>
          <w:color w:val="auto"/>
          <w:sz w:val="24"/>
          <w:szCs w:val="24"/>
        </w:rPr>
      </w:pPr>
      <w:r w:rsidRPr="00572307">
        <w:rPr>
          <w:rFonts w:ascii="Times New Roman" w:hAnsi="Times New Roman"/>
          <w:color w:val="auto"/>
          <w:sz w:val="24"/>
          <w:szCs w:val="24"/>
        </w:rPr>
        <w:t>- работа выполнена полностью;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/>
          <w:color w:val="auto"/>
          <w:sz w:val="24"/>
          <w:szCs w:val="24"/>
        </w:rPr>
      </w:pPr>
      <w:r w:rsidRPr="00572307">
        <w:rPr>
          <w:rFonts w:ascii="Times New Roman" w:hAnsi="Times New Roman"/>
          <w:color w:val="auto"/>
          <w:sz w:val="24"/>
          <w:szCs w:val="24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/>
          <w:color w:val="auto"/>
          <w:sz w:val="24"/>
          <w:szCs w:val="24"/>
        </w:rPr>
      </w:pPr>
      <w:r w:rsidRPr="00572307">
        <w:rPr>
          <w:rFonts w:ascii="Times New Roman" w:hAnsi="Times New Roman"/>
          <w:color w:val="auto"/>
          <w:sz w:val="24"/>
          <w:szCs w:val="24"/>
        </w:rPr>
        <w:lastRenderedPageBreak/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/>
          <w:b/>
          <w:color w:val="auto"/>
          <w:sz w:val="24"/>
          <w:szCs w:val="24"/>
        </w:rPr>
        <w:t>- оценка «4» ставится, если: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/>
          <w:color w:val="auto"/>
          <w:sz w:val="24"/>
          <w:szCs w:val="24"/>
        </w:rPr>
      </w:pPr>
      <w:r w:rsidRPr="00572307">
        <w:rPr>
          <w:rFonts w:ascii="Times New Roman" w:hAnsi="Times New Roman"/>
          <w:color w:val="auto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/>
          <w:color w:val="auto"/>
          <w:sz w:val="24"/>
          <w:szCs w:val="24"/>
        </w:rPr>
      </w:pPr>
      <w:r w:rsidRPr="00572307">
        <w:rPr>
          <w:rFonts w:ascii="Times New Roman" w:hAnsi="Times New Roman"/>
          <w:color w:val="auto"/>
          <w:sz w:val="24"/>
          <w:szCs w:val="24"/>
        </w:rPr>
        <w:t>- допущена одна ошибка или два-три недочета в чертежах, выкладках, чертежах блок-схем или тексте программы.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/>
          <w:b/>
          <w:color w:val="auto"/>
          <w:sz w:val="24"/>
          <w:szCs w:val="24"/>
        </w:rPr>
        <w:t>- оценка «3» ставится, если: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/>
          <w:color w:val="auto"/>
          <w:sz w:val="24"/>
          <w:szCs w:val="24"/>
        </w:rPr>
      </w:pPr>
      <w:r w:rsidRPr="00572307">
        <w:rPr>
          <w:rFonts w:ascii="Times New Roman" w:hAnsi="Times New Roman"/>
          <w:color w:val="auto"/>
          <w:sz w:val="24"/>
          <w:szCs w:val="24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/>
          <w:b/>
          <w:color w:val="auto"/>
          <w:sz w:val="24"/>
          <w:szCs w:val="24"/>
        </w:rPr>
      </w:pPr>
      <w:r w:rsidRPr="00572307">
        <w:rPr>
          <w:rFonts w:ascii="Times New Roman" w:hAnsi="Times New Roman"/>
          <w:b/>
          <w:color w:val="auto"/>
          <w:sz w:val="24"/>
          <w:szCs w:val="24"/>
        </w:rPr>
        <w:t>- оценка «2» ставится, если:</w:t>
      </w:r>
    </w:p>
    <w:p w:rsidR="00CA06B8" w:rsidRPr="00572307" w:rsidRDefault="00CA06B8" w:rsidP="00CA06B8">
      <w:pPr>
        <w:pStyle w:val="ae"/>
        <w:spacing w:before="0" w:beforeAutospacing="0" w:after="0" w:afterAutospacing="0"/>
        <w:ind w:left="142" w:hanging="142"/>
        <w:rPr>
          <w:rFonts w:ascii="Times New Roman" w:hAnsi="Times New Roman"/>
          <w:color w:val="auto"/>
          <w:sz w:val="24"/>
          <w:szCs w:val="24"/>
        </w:rPr>
      </w:pPr>
      <w:r w:rsidRPr="00572307">
        <w:rPr>
          <w:rFonts w:ascii="Times New Roman" w:hAnsi="Times New Roman"/>
          <w:color w:val="auto"/>
          <w:sz w:val="24"/>
          <w:szCs w:val="24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CA06B8" w:rsidRDefault="00CA06B8" w:rsidP="00CA06B8"/>
    <w:p w:rsidR="00CA06B8" w:rsidRDefault="00CA06B8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Default="00CA06B8">
      <w:pPr>
        <w:rPr>
          <w:sz w:val="36"/>
        </w:rPr>
      </w:pPr>
    </w:p>
    <w:p w:rsidR="00CA06B8" w:rsidRPr="003F1F34" w:rsidRDefault="00CA06B8">
      <w:pPr>
        <w:rPr>
          <w:sz w:val="36"/>
        </w:rPr>
      </w:pPr>
    </w:p>
    <w:sectPr w:rsidR="00CA06B8" w:rsidRPr="003F1F34" w:rsidSect="003F1F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705" w:rsidRDefault="009F3705" w:rsidP="000B0A56">
      <w:r>
        <w:separator/>
      </w:r>
    </w:p>
  </w:endnote>
  <w:endnote w:type="continuationSeparator" w:id="1">
    <w:p w:rsidR="009F3705" w:rsidRDefault="009F3705" w:rsidP="000B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231393"/>
      <w:docPartObj>
        <w:docPartGallery w:val="Page Numbers (Bottom of Page)"/>
        <w:docPartUnique/>
      </w:docPartObj>
    </w:sdtPr>
    <w:sdtContent>
      <w:p w:rsidR="009F3705" w:rsidRDefault="00D038B9">
        <w:pPr>
          <w:pStyle w:val="ab"/>
          <w:jc w:val="right"/>
        </w:pPr>
        <w:fldSimple w:instr="PAGE   \* MERGEFORMAT">
          <w:r w:rsidR="000378B7">
            <w:rPr>
              <w:noProof/>
            </w:rPr>
            <w:t>2</w:t>
          </w:r>
        </w:fldSimple>
      </w:p>
    </w:sdtContent>
  </w:sdt>
  <w:p w:rsidR="009F3705" w:rsidRDefault="009F37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705" w:rsidRDefault="009F3705" w:rsidP="000B0A56">
      <w:r>
        <w:separator/>
      </w:r>
    </w:p>
  </w:footnote>
  <w:footnote w:type="continuationSeparator" w:id="1">
    <w:p w:rsidR="009F3705" w:rsidRDefault="009F3705" w:rsidP="000B0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0"/>
    <w:multiLevelType w:val="hybridMultilevel"/>
    <w:tmpl w:val="C5606DC2"/>
    <w:lvl w:ilvl="0" w:tplc="48567662">
      <w:start w:val="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9C2F1B"/>
    <w:multiLevelType w:val="hybridMultilevel"/>
    <w:tmpl w:val="9E48E080"/>
    <w:lvl w:ilvl="0" w:tplc="54ACB4BC">
      <w:start w:val="33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74654"/>
    <w:multiLevelType w:val="hybridMultilevel"/>
    <w:tmpl w:val="6D829CCE"/>
    <w:lvl w:ilvl="0" w:tplc="BF48C62A">
      <w:start w:val="1"/>
      <w:numFmt w:val="decimal"/>
      <w:lvlText w:val="Тест № 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17D8B"/>
    <w:multiLevelType w:val="hybridMultilevel"/>
    <w:tmpl w:val="36269C06"/>
    <w:lvl w:ilvl="0" w:tplc="801E80F8">
      <w:start w:val="30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92D0A"/>
    <w:multiLevelType w:val="hybridMultilevel"/>
    <w:tmpl w:val="732E187E"/>
    <w:lvl w:ilvl="0" w:tplc="29EA75D6">
      <w:start w:val="9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179E4"/>
    <w:multiLevelType w:val="hybridMultilevel"/>
    <w:tmpl w:val="F73AF60E"/>
    <w:lvl w:ilvl="0" w:tplc="2FB6A66C">
      <w:start w:val="44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71E4"/>
    <w:multiLevelType w:val="hybridMultilevel"/>
    <w:tmpl w:val="2E7E09DC"/>
    <w:lvl w:ilvl="0" w:tplc="DF705DD6">
      <w:start w:val="25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85A93"/>
    <w:multiLevelType w:val="hybridMultilevel"/>
    <w:tmpl w:val="36907C5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DB439D"/>
    <w:multiLevelType w:val="hybridMultilevel"/>
    <w:tmpl w:val="5FB06180"/>
    <w:lvl w:ilvl="0" w:tplc="9966875C">
      <w:start w:val="3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84FC9"/>
    <w:multiLevelType w:val="hybridMultilevel"/>
    <w:tmpl w:val="8C02B698"/>
    <w:lvl w:ilvl="0" w:tplc="9D3810F4">
      <w:start w:val="25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691E"/>
    <w:multiLevelType w:val="hybridMultilevel"/>
    <w:tmpl w:val="FB5A52BC"/>
    <w:lvl w:ilvl="0" w:tplc="93C20934">
      <w:start w:val="46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A75DB"/>
    <w:multiLevelType w:val="hybridMultilevel"/>
    <w:tmpl w:val="6742E9A4"/>
    <w:lvl w:ilvl="0" w:tplc="AF10AEBE">
      <w:start w:val="7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D5B89"/>
    <w:multiLevelType w:val="hybridMultilevel"/>
    <w:tmpl w:val="D522F1FE"/>
    <w:lvl w:ilvl="0" w:tplc="E0E44138">
      <w:start w:val="73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50175"/>
    <w:multiLevelType w:val="hybridMultilevel"/>
    <w:tmpl w:val="3BD24B84"/>
    <w:lvl w:ilvl="0" w:tplc="F23EE994">
      <w:start w:val="4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42081"/>
    <w:multiLevelType w:val="hybridMultilevel"/>
    <w:tmpl w:val="47B447E8"/>
    <w:lvl w:ilvl="0" w:tplc="7690D8EC">
      <w:start w:val="3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72E65"/>
    <w:multiLevelType w:val="hybridMultilevel"/>
    <w:tmpl w:val="2496F6A6"/>
    <w:lvl w:ilvl="0" w:tplc="F38849BE">
      <w:start w:val="40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470F2"/>
    <w:multiLevelType w:val="hybridMultilevel"/>
    <w:tmpl w:val="ADE47A60"/>
    <w:lvl w:ilvl="0" w:tplc="8402D5DE">
      <w:start w:val="23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B22B3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07947"/>
    <w:multiLevelType w:val="hybridMultilevel"/>
    <w:tmpl w:val="E890A290"/>
    <w:lvl w:ilvl="0" w:tplc="F5928032">
      <w:start w:val="4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67C06"/>
    <w:multiLevelType w:val="hybridMultilevel"/>
    <w:tmpl w:val="9B2A2FCE"/>
    <w:lvl w:ilvl="0" w:tplc="9F482DE2">
      <w:start w:val="32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50DE7"/>
    <w:multiLevelType w:val="hybridMultilevel"/>
    <w:tmpl w:val="13889308"/>
    <w:lvl w:ilvl="0" w:tplc="341094BE">
      <w:start w:val="11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036CC"/>
    <w:multiLevelType w:val="hybridMultilevel"/>
    <w:tmpl w:val="D718514C"/>
    <w:lvl w:ilvl="0" w:tplc="0348218E">
      <w:start w:val="6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204020"/>
    <w:multiLevelType w:val="hybridMultilevel"/>
    <w:tmpl w:val="BBFAF548"/>
    <w:lvl w:ilvl="0" w:tplc="D64221EC">
      <w:start w:val="6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51563"/>
    <w:multiLevelType w:val="hybridMultilevel"/>
    <w:tmpl w:val="4F609264"/>
    <w:lvl w:ilvl="0" w:tplc="91C0E3EE">
      <w:start w:val="3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65994"/>
    <w:multiLevelType w:val="hybridMultilevel"/>
    <w:tmpl w:val="77F8F350"/>
    <w:lvl w:ilvl="0" w:tplc="85FA3C76">
      <w:start w:val="4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81E4F"/>
    <w:multiLevelType w:val="hybridMultilevel"/>
    <w:tmpl w:val="4CC8EBCC"/>
    <w:lvl w:ilvl="0" w:tplc="BF48C62A">
      <w:start w:val="1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F64FF"/>
    <w:multiLevelType w:val="hybridMultilevel"/>
    <w:tmpl w:val="FD7AD23E"/>
    <w:lvl w:ilvl="0" w:tplc="C712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3006C3"/>
    <w:multiLevelType w:val="hybridMultilevel"/>
    <w:tmpl w:val="BC6CFCAA"/>
    <w:lvl w:ilvl="0" w:tplc="562E759C">
      <w:start w:val="19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707FE"/>
    <w:multiLevelType w:val="hybridMultilevel"/>
    <w:tmpl w:val="E086F178"/>
    <w:lvl w:ilvl="0" w:tplc="A0FEC63A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15106"/>
    <w:multiLevelType w:val="hybridMultilevel"/>
    <w:tmpl w:val="3AFE6C0C"/>
    <w:lvl w:ilvl="0" w:tplc="20C2074A">
      <w:start w:val="35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3"/>
  </w:num>
  <w:num w:numId="4">
    <w:abstractNumId w:val="18"/>
  </w:num>
  <w:num w:numId="5">
    <w:abstractNumId w:val="27"/>
  </w:num>
  <w:num w:numId="6">
    <w:abstractNumId w:val="30"/>
  </w:num>
  <w:num w:numId="7">
    <w:abstractNumId w:val="15"/>
  </w:num>
  <w:num w:numId="8">
    <w:abstractNumId w:val="0"/>
  </w:num>
  <w:num w:numId="9">
    <w:abstractNumId w:val="5"/>
  </w:num>
  <w:num w:numId="10">
    <w:abstractNumId w:val="21"/>
  </w:num>
  <w:num w:numId="11">
    <w:abstractNumId w:val="29"/>
  </w:num>
  <w:num w:numId="12">
    <w:abstractNumId w:val="17"/>
  </w:num>
  <w:num w:numId="13">
    <w:abstractNumId w:val="10"/>
  </w:num>
  <w:num w:numId="14">
    <w:abstractNumId w:val="20"/>
  </w:num>
  <w:num w:numId="15">
    <w:abstractNumId w:val="4"/>
  </w:num>
  <w:num w:numId="16">
    <w:abstractNumId w:val="2"/>
  </w:num>
  <w:num w:numId="17">
    <w:abstractNumId w:val="31"/>
  </w:num>
  <w:num w:numId="18">
    <w:abstractNumId w:val="6"/>
  </w:num>
  <w:num w:numId="19">
    <w:abstractNumId w:val="26"/>
  </w:num>
  <w:num w:numId="20">
    <w:abstractNumId w:val="12"/>
  </w:num>
  <w:num w:numId="21">
    <w:abstractNumId w:val="7"/>
  </w:num>
  <w:num w:numId="22">
    <w:abstractNumId w:val="25"/>
  </w:num>
  <w:num w:numId="23">
    <w:abstractNumId w:val="9"/>
  </w:num>
  <w:num w:numId="24">
    <w:abstractNumId w:val="16"/>
  </w:num>
  <w:num w:numId="25">
    <w:abstractNumId w:val="19"/>
  </w:num>
  <w:num w:numId="26">
    <w:abstractNumId w:val="11"/>
  </w:num>
  <w:num w:numId="27">
    <w:abstractNumId w:val="14"/>
  </w:num>
  <w:num w:numId="28">
    <w:abstractNumId w:val="24"/>
  </w:num>
  <w:num w:numId="29">
    <w:abstractNumId w:val="22"/>
  </w:num>
  <w:num w:numId="30">
    <w:abstractNumId w:val="13"/>
  </w:num>
  <w:num w:numId="31">
    <w:abstractNumId w:val="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F34"/>
    <w:rsid w:val="000378B7"/>
    <w:rsid w:val="000B0A56"/>
    <w:rsid w:val="00181A2A"/>
    <w:rsid w:val="001D4EA0"/>
    <w:rsid w:val="003F1F34"/>
    <w:rsid w:val="008D43B7"/>
    <w:rsid w:val="009F3705"/>
    <w:rsid w:val="00B101BC"/>
    <w:rsid w:val="00CA06B8"/>
    <w:rsid w:val="00D038B9"/>
    <w:rsid w:val="00D87647"/>
    <w:rsid w:val="00E462C0"/>
    <w:rsid w:val="00E9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1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1F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1F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F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3F1F34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F1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F1F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Hyperlink"/>
    <w:rsid w:val="003F1F34"/>
    <w:rPr>
      <w:color w:val="0000FF"/>
      <w:u w:val="single"/>
    </w:rPr>
  </w:style>
  <w:style w:type="paragraph" w:styleId="a6">
    <w:name w:val="List Paragraph"/>
    <w:basedOn w:val="a"/>
    <w:qFormat/>
    <w:rsid w:val="003F1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E462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6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qFormat/>
    <w:rsid w:val="00E462C0"/>
    <w:rPr>
      <w:rFonts w:ascii="Calibri" w:hAnsi="Calibri"/>
      <w:szCs w:val="32"/>
      <w:lang w:val="en-US" w:eastAsia="en-US" w:bidi="en-US"/>
    </w:rPr>
  </w:style>
  <w:style w:type="character" w:customStyle="1" w:styleId="a8">
    <w:name w:val="Без интервала Знак"/>
    <w:basedOn w:val="a0"/>
    <w:link w:val="a7"/>
    <w:rsid w:val="00E462C0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9">
    <w:name w:val="Body Text"/>
    <w:basedOn w:val="a"/>
    <w:link w:val="aa"/>
    <w:uiPriority w:val="99"/>
    <w:semiHidden/>
    <w:unhideWhenUsed/>
    <w:rsid w:val="00E462C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E462C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462C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E462C0"/>
    <w:rPr>
      <w:rFonts w:eastAsiaTheme="minorEastAsia"/>
      <w:lang w:eastAsia="ru-RU"/>
    </w:rPr>
  </w:style>
  <w:style w:type="character" w:styleId="ad">
    <w:name w:val="Emphasis"/>
    <w:basedOn w:val="a0"/>
    <w:uiPriority w:val="20"/>
    <w:qFormat/>
    <w:rsid w:val="00E462C0"/>
    <w:rPr>
      <w:i/>
      <w:iCs/>
    </w:rPr>
  </w:style>
  <w:style w:type="character" w:customStyle="1" w:styleId="apple-converted-space">
    <w:name w:val="apple-converted-space"/>
    <w:basedOn w:val="a0"/>
    <w:rsid w:val="00E462C0"/>
  </w:style>
  <w:style w:type="paragraph" w:styleId="ae">
    <w:name w:val="Normal (Web)"/>
    <w:basedOn w:val="a"/>
    <w:uiPriority w:val="99"/>
    <w:unhideWhenUsed/>
    <w:rsid w:val="00CA06B8"/>
    <w:pPr>
      <w:spacing w:before="100" w:beforeAutospacing="1" w:after="100" w:afterAutospacing="1"/>
    </w:pPr>
    <w:rPr>
      <w:rFonts w:ascii="Arial" w:hAnsi="Arial" w:cs="Arial"/>
      <w:color w:val="77787B"/>
      <w:sz w:val="12"/>
      <w:szCs w:val="12"/>
    </w:rPr>
  </w:style>
  <w:style w:type="character" w:styleId="af">
    <w:name w:val="Strong"/>
    <w:basedOn w:val="a0"/>
    <w:uiPriority w:val="22"/>
    <w:qFormat/>
    <w:rsid w:val="00CA06B8"/>
    <w:rPr>
      <w:b/>
      <w:bCs/>
    </w:rPr>
  </w:style>
  <w:style w:type="paragraph" w:customStyle="1" w:styleId="c1">
    <w:name w:val="c1"/>
    <w:basedOn w:val="a"/>
    <w:uiPriority w:val="99"/>
    <w:semiHidden/>
    <w:rsid w:val="00CA06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p.org" TargetMode="External"/><Relationship Id="rId13" Type="http://schemas.openxmlformats.org/officeDocument/2006/relationships/hyperlink" Target="http://kpolyakov.spb.ru/school/probook.htm" TargetMode="External"/><Relationship Id="rId18" Type="http://schemas.openxmlformats.org/officeDocument/2006/relationships/hyperlink" Target="http://metodist.lbz.ru/authors/informatika/7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lazarus.freepascal.org/" TargetMode="External"/><Relationship Id="rId17" Type="http://schemas.openxmlformats.org/officeDocument/2006/relationships/hyperlink" Target="http://www.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lbz.ru/pdf/mpPolyakov10-11fgos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eepascal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polyakov.spb.ru/school/ege.htm" TargetMode="External"/><Relationship Id="rId10" Type="http://schemas.openxmlformats.org/officeDocument/2006/relationships/hyperlink" Target="http://www.niisi.ru/kumi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udacity.sourceforge.net" TargetMode="External"/><Relationship Id="rId14" Type="http://schemas.openxmlformats.org/officeDocument/2006/relationships/hyperlink" Target="http://informatics.mccme.ru/course/view.php?id=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</cp:lastModifiedBy>
  <cp:revision>4</cp:revision>
  <dcterms:created xsi:type="dcterms:W3CDTF">2015-10-20T20:48:00Z</dcterms:created>
  <dcterms:modified xsi:type="dcterms:W3CDTF">2015-10-20T22:30:00Z</dcterms:modified>
</cp:coreProperties>
</file>