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F" w:rsidRDefault="00F1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805" w:rsidRPr="00F15D5F">
        <w:rPr>
          <w:rFonts w:ascii="Times New Roman" w:hAnsi="Times New Roman" w:cs="Times New Roman"/>
          <w:sz w:val="28"/>
          <w:szCs w:val="28"/>
        </w:rPr>
        <w:t xml:space="preserve"> Информация  о мерах по профилактике и пресечению преступлений</w:t>
      </w:r>
    </w:p>
    <w:p w:rsidR="00707B0D" w:rsidRPr="00F15D5F" w:rsidRDefault="00F1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5805" w:rsidRPr="00F15D5F">
        <w:rPr>
          <w:rFonts w:ascii="Times New Roman" w:hAnsi="Times New Roman" w:cs="Times New Roman"/>
          <w:sz w:val="28"/>
          <w:szCs w:val="28"/>
        </w:rPr>
        <w:t xml:space="preserve"> и правонарушений в отношении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805" w:rsidRPr="00F15D5F">
        <w:rPr>
          <w:rFonts w:ascii="Times New Roman" w:hAnsi="Times New Roman" w:cs="Times New Roman"/>
          <w:sz w:val="28"/>
          <w:szCs w:val="28"/>
        </w:rPr>
        <w:t>обеспечению их прав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05" w:rsidRPr="00F15D5F">
        <w:rPr>
          <w:rFonts w:ascii="Times New Roman" w:hAnsi="Times New Roman" w:cs="Times New Roman"/>
          <w:sz w:val="28"/>
          <w:szCs w:val="28"/>
        </w:rPr>
        <w:t xml:space="preserve"> в МБОУ КСОШ №32.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65805" w:rsidRPr="00F15D5F" w:rsidTr="00A8434B">
        <w:tc>
          <w:tcPr>
            <w:tcW w:w="1526" w:type="dxa"/>
          </w:tcPr>
          <w:p w:rsidR="00C65805" w:rsidRPr="00F15D5F" w:rsidRDefault="00A8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C65805" w:rsidRPr="00F15D5F" w:rsidRDefault="00A8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191" w:type="dxa"/>
          </w:tcPr>
          <w:p w:rsidR="00C65805" w:rsidRPr="00F15D5F" w:rsidRDefault="00A8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65805" w:rsidRPr="00F15D5F" w:rsidTr="00F15D5F">
        <w:trPr>
          <w:trHeight w:val="386"/>
        </w:trPr>
        <w:tc>
          <w:tcPr>
            <w:tcW w:w="1526" w:type="dxa"/>
          </w:tcPr>
          <w:p w:rsidR="00F15D5F" w:rsidRPr="00F15D5F" w:rsidRDefault="00A8434B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F15D5F" w:rsidRPr="00F15D5F" w:rsidRDefault="00A8434B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Круглый стол «За порогом детства»</w:t>
            </w:r>
            <w:r w:rsidR="00034123" w:rsidRPr="00F15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15D5F" w:rsidRPr="00F15D5F" w:rsidRDefault="00A8434B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15D5F" w:rsidRPr="00F15D5F" w:rsidTr="00F15D5F">
        <w:trPr>
          <w:trHeight w:val="634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Классный час «Выход из конфликтной ситуации».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542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Классный час «Путешествие в город ПРАВО».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971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bookmarkStart w:id="0" w:name="_GoBack"/>
            <w:bookmarkEnd w:id="0"/>
            <w:r w:rsidR="00F15D5F" w:rsidRPr="00F15D5F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 для человека. Профилактика вредных привычек». 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954"/>
        </w:trPr>
        <w:tc>
          <w:tcPr>
            <w:tcW w:w="1526" w:type="dxa"/>
          </w:tcPr>
          <w:p w:rsidR="00F15D5F" w:rsidRPr="00F15D5F" w:rsidRDefault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«Права, обязанности и ответственность родителей». 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871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профилактике асоциального поведения несовершеннолетних.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652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Проведение волонтерской акции «Мы выбираем жизнь».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F15D5F" w:rsidRPr="00F15D5F" w:rsidTr="00F15D5F">
        <w:trPr>
          <w:trHeight w:val="1038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посвященному Международному Дню защиты детей. 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5F" w:rsidRPr="00F15D5F" w:rsidTr="00F15D5F">
        <w:trPr>
          <w:trHeight w:val="1859"/>
        </w:trPr>
        <w:tc>
          <w:tcPr>
            <w:tcW w:w="1526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Конкурс рисунков (плакатов, стенгазет) по профилактике терроризма и экстремизма, преступлений против личности, общества, государства.</w:t>
            </w:r>
          </w:p>
        </w:tc>
        <w:tc>
          <w:tcPr>
            <w:tcW w:w="3191" w:type="dxa"/>
          </w:tcPr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F15D5F" w:rsidRPr="00F15D5F" w:rsidTr="00F15D5F">
        <w:trPr>
          <w:trHeight w:val="318"/>
        </w:trPr>
        <w:tc>
          <w:tcPr>
            <w:tcW w:w="1526" w:type="dxa"/>
          </w:tcPr>
          <w:p w:rsidR="00F15D5F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Рейд «Социальный патруль»</w:t>
            </w:r>
          </w:p>
        </w:tc>
        <w:tc>
          <w:tcPr>
            <w:tcW w:w="3191" w:type="dxa"/>
          </w:tcPr>
          <w:p w:rsidR="00F15D5F" w:rsidRPr="00F15D5F" w:rsidRDefault="00F15D5F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E" w:rsidRPr="00F15D5F" w:rsidTr="00F2666E">
        <w:trPr>
          <w:trHeight w:val="633"/>
        </w:trPr>
        <w:tc>
          <w:tcPr>
            <w:tcW w:w="1526" w:type="dxa"/>
          </w:tcPr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социальных проектов </w:t>
            </w:r>
          </w:p>
          <w:p w:rsidR="00F2666E" w:rsidRPr="00F15D5F" w:rsidRDefault="00F2666E" w:rsidP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«Семья-начало всех начал».</w:t>
            </w:r>
          </w:p>
        </w:tc>
        <w:tc>
          <w:tcPr>
            <w:tcW w:w="3191" w:type="dxa"/>
          </w:tcPr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E" w:rsidRPr="00F15D5F" w:rsidTr="004059ED">
        <w:trPr>
          <w:trHeight w:val="1256"/>
        </w:trPr>
        <w:tc>
          <w:tcPr>
            <w:tcW w:w="1526" w:type="dxa"/>
          </w:tcPr>
          <w:p w:rsidR="00F2666E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F2666E" w:rsidRPr="00F15D5F" w:rsidRDefault="00F2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5F">
              <w:rPr>
                <w:rFonts w:ascii="Times New Roman" w:hAnsi="Times New Roman" w:cs="Times New Roman"/>
                <w:sz w:val="28"/>
                <w:szCs w:val="28"/>
              </w:rPr>
              <w:t>Телефон доверия «Ребенок в опасности».</w:t>
            </w:r>
          </w:p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666E" w:rsidRPr="00F15D5F" w:rsidRDefault="00F2666E" w:rsidP="00F1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805" w:rsidRPr="00F15D5F" w:rsidRDefault="00C65805">
      <w:pPr>
        <w:rPr>
          <w:rFonts w:ascii="Times New Roman" w:hAnsi="Times New Roman" w:cs="Times New Roman"/>
          <w:sz w:val="28"/>
          <w:szCs w:val="28"/>
        </w:rPr>
      </w:pPr>
    </w:p>
    <w:sectPr w:rsidR="00C65805" w:rsidRPr="00F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5"/>
    <w:rsid w:val="00034123"/>
    <w:rsid w:val="00707B0D"/>
    <w:rsid w:val="00A8434B"/>
    <w:rsid w:val="00C65805"/>
    <w:rsid w:val="00F15D5F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2015-05-20T18:29:00Z</dcterms:created>
  <dcterms:modified xsi:type="dcterms:W3CDTF">2015-05-20T19:13:00Z</dcterms:modified>
</cp:coreProperties>
</file>