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58" w:rsidRPr="002718B0" w:rsidRDefault="00573958" w:rsidP="005739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 w:rsidRPr="002718B0">
        <w:rPr>
          <w:rFonts w:ascii="Times New Roman" w:hAnsi="Times New Roman" w:cs="Times New Roman"/>
          <w:b/>
          <w:sz w:val="28"/>
          <w:szCs w:val="28"/>
        </w:rPr>
        <w:t>Кодификатор</w:t>
      </w:r>
    </w:p>
    <w:p w:rsidR="00573958" w:rsidRPr="00497E1B" w:rsidRDefault="00573958" w:rsidP="00573958">
      <w:pPr>
        <w:spacing w:after="0" w:line="240" w:lineRule="auto"/>
        <w:jc w:val="center"/>
        <w:rPr>
          <w:rFonts w:ascii="TimesNewRomanPS-BoldMT" w:hAnsi="TimesNewRomanPS-BoldMT" w:cs="TimesNewRomanPS-BoldMT"/>
          <w:bCs/>
          <w:sz w:val="27"/>
          <w:szCs w:val="27"/>
        </w:rPr>
      </w:pPr>
      <w:r w:rsidRPr="00497E1B">
        <w:rPr>
          <w:rFonts w:ascii="TimesNewRomanPS-BoldMT" w:hAnsi="TimesNewRomanPS-BoldMT" w:cs="TimesNewRomanPS-BoldMT"/>
          <w:bCs/>
          <w:sz w:val="27"/>
          <w:szCs w:val="27"/>
        </w:rPr>
        <w:t>элементов содержания и требований к уровню подготовки обучающихся для проведения тематической</w:t>
      </w:r>
      <w:r w:rsidRPr="00497E1B">
        <w:rPr>
          <w:rFonts w:ascii="TimesNewRomanPS-BoldMT" w:hAnsi="TimesNewRomanPS-BoldMT" w:cs="TimesNewRomanPS-BoldMT"/>
          <w:bCs/>
          <w:color w:val="FF0000"/>
          <w:sz w:val="27"/>
          <w:szCs w:val="27"/>
        </w:rPr>
        <w:t xml:space="preserve">  </w:t>
      </w:r>
      <w:r w:rsidRPr="00497E1B">
        <w:rPr>
          <w:rFonts w:ascii="TimesNewRomanPS-BoldMT" w:hAnsi="TimesNewRomanPS-BoldMT" w:cs="TimesNewRomanPS-BoldMT"/>
          <w:bCs/>
          <w:sz w:val="27"/>
          <w:szCs w:val="27"/>
        </w:rPr>
        <w:t>контрольной работы</w:t>
      </w:r>
    </w:p>
    <w:p w:rsidR="00573958" w:rsidRPr="00497E1B" w:rsidRDefault="00573958" w:rsidP="0057395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97E1B">
        <w:rPr>
          <w:rFonts w:ascii="Times New Roman" w:hAnsi="Times New Roman" w:cs="Times New Roman"/>
          <w:sz w:val="27"/>
          <w:szCs w:val="27"/>
        </w:rPr>
        <w:t>Предмет: химия</w:t>
      </w:r>
    </w:p>
    <w:p w:rsidR="00573958" w:rsidRPr="00497E1B" w:rsidRDefault="00573958" w:rsidP="005739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7E1B">
        <w:rPr>
          <w:rFonts w:ascii="Times New Roman" w:hAnsi="Times New Roman" w:cs="Times New Roman"/>
          <w:sz w:val="27"/>
          <w:szCs w:val="27"/>
        </w:rPr>
        <w:t xml:space="preserve">Учебник: </w:t>
      </w:r>
      <w:r w:rsidRPr="00497E1B">
        <w:rPr>
          <w:rFonts w:ascii="Times New Roman" w:hAnsi="Times New Roman" w:cs="Times New Roman"/>
          <w:i/>
          <w:sz w:val="27"/>
          <w:szCs w:val="27"/>
        </w:rPr>
        <w:t>Габриелян О.С. Химия. 9 класс</w:t>
      </w:r>
    </w:p>
    <w:p w:rsidR="00573958" w:rsidRPr="00497E1B" w:rsidRDefault="00573958" w:rsidP="0057395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97E1B">
        <w:rPr>
          <w:rFonts w:ascii="Times New Roman" w:hAnsi="Times New Roman" w:cs="Times New Roman"/>
          <w:sz w:val="27"/>
          <w:szCs w:val="27"/>
        </w:rPr>
        <w:t>Вид контроля:</w:t>
      </w:r>
      <w:r w:rsidRPr="00497E1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97E1B">
        <w:rPr>
          <w:rFonts w:ascii="Times New Roman" w:hAnsi="Times New Roman" w:cs="Times New Roman"/>
          <w:i/>
          <w:sz w:val="27"/>
          <w:szCs w:val="27"/>
        </w:rPr>
        <w:t>тематический</w:t>
      </w:r>
      <w:r w:rsidRPr="00497E1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73958" w:rsidRPr="00497E1B" w:rsidRDefault="00573958" w:rsidP="0057395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97E1B">
        <w:rPr>
          <w:rFonts w:ascii="Times New Roman" w:hAnsi="Times New Roman" w:cs="Times New Roman"/>
          <w:sz w:val="27"/>
          <w:szCs w:val="27"/>
        </w:rPr>
        <w:t xml:space="preserve">Тема: </w:t>
      </w:r>
      <w:r w:rsidRPr="00497E1B">
        <w:rPr>
          <w:rFonts w:ascii="Times New Roman" w:hAnsi="Times New Roman" w:cs="Times New Roman"/>
          <w:i/>
          <w:sz w:val="27"/>
          <w:szCs w:val="27"/>
        </w:rPr>
        <w:t>Металлы</w:t>
      </w:r>
    </w:p>
    <w:p w:rsidR="00573958" w:rsidRPr="002718B0" w:rsidRDefault="00573958" w:rsidP="00676B8C">
      <w:pPr>
        <w:spacing w:after="0" w:line="240" w:lineRule="auto"/>
        <w:rPr>
          <w:sz w:val="28"/>
          <w:szCs w:val="28"/>
        </w:rPr>
      </w:pPr>
    </w:p>
    <w:p w:rsidR="00573958" w:rsidRPr="00497E1B" w:rsidRDefault="00573958" w:rsidP="00676B8C">
      <w:pPr>
        <w:pStyle w:val="a3"/>
        <w:numPr>
          <w:ilvl w:val="0"/>
          <w:numId w:val="1"/>
        </w:numPr>
        <w:ind w:left="0" w:firstLine="0"/>
        <w:rPr>
          <w:sz w:val="27"/>
          <w:szCs w:val="27"/>
        </w:rPr>
      </w:pPr>
      <w:r w:rsidRPr="00497E1B">
        <w:rPr>
          <w:sz w:val="27"/>
          <w:szCs w:val="27"/>
        </w:rPr>
        <w:t xml:space="preserve">Перечень элементов предметного содержания, проверяемых на контрольной работе  </w:t>
      </w:r>
    </w:p>
    <w:p w:rsidR="00054FD4" w:rsidRPr="00547345" w:rsidRDefault="00054FD4" w:rsidP="00054FD4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909"/>
        <w:gridCol w:w="8662"/>
      </w:tblGrid>
      <w:tr w:rsidR="00573958" w:rsidRPr="00497E1B" w:rsidTr="00676B8C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573958" w:rsidP="00054FD4">
            <w:pPr>
              <w:spacing w:after="0" w:line="276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97E1B">
              <w:rPr>
                <w:b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573958" w:rsidP="00054FD4">
            <w:pPr>
              <w:spacing w:after="0" w:line="276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97E1B">
              <w:rPr>
                <w:b/>
                <w:sz w:val="26"/>
                <w:szCs w:val="26"/>
                <w:lang w:eastAsia="ru-RU"/>
              </w:rPr>
              <w:t>Описание элементов предметного содержания</w:t>
            </w:r>
          </w:p>
        </w:tc>
      </w:tr>
      <w:tr w:rsidR="00573958" w:rsidRPr="00497E1B" w:rsidTr="00676B8C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573958" w:rsidP="00054FD4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8" w:rsidRPr="00497E1B" w:rsidRDefault="00F216F2" w:rsidP="00054FD4">
            <w:pPr>
              <w:spacing w:after="0" w:line="276" w:lineRule="auto"/>
              <w:rPr>
                <w:i/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</w:rPr>
              <w:t>Периодический закон и Периодическая система химических элементов Д.И.Менделеева</w:t>
            </w:r>
          </w:p>
        </w:tc>
      </w:tr>
      <w:tr w:rsidR="00F216F2" w:rsidRPr="00497E1B" w:rsidTr="00676B8C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F2" w:rsidRPr="00497E1B" w:rsidRDefault="00F216F2" w:rsidP="00054FD4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224E52">
            <w:pPr>
              <w:spacing w:after="0" w:line="276" w:lineRule="auto"/>
              <w:rPr>
                <w:i/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</w:rPr>
              <w:t>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</w:p>
        </w:tc>
      </w:tr>
      <w:tr w:rsidR="00D63F37" w:rsidRPr="00497E1B" w:rsidTr="00676B8C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37" w:rsidRPr="00497E1B" w:rsidRDefault="00D63F37" w:rsidP="004E222C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224E52">
            <w:pPr>
              <w:spacing w:after="0" w:line="276" w:lineRule="auto"/>
              <w:rPr>
                <w:sz w:val="26"/>
                <w:szCs w:val="26"/>
              </w:rPr>
            </w:pPr>
            <w:r w:rsidRPr="00497E1B">
              <w:rPr>
                <w:sz w:val="26"/>
                <w:szCs w:val="26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</w:p>
        </w:tc>
      </w:tr>
      <w:tr w:rsidR="00D63F37" w:rsidRPr="00497E1B" w:rsidTr="00676B8C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37" w:rsidRPr="00497E1B" w:rsidRDefault="00D63F37" w:rsidP="004E222C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F216F2">
            <w:pPr>
              <w:spacing w:after="0" w:line="276" w:lineRule="auto"/>
              <w:rPr>
                <w:i/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</w:rPr>
              <w:t xml:space="preserve">Общие физические свойства металлов </w:t>
            </w:r>
          </w:p>
        </w:tc>
      </w:tr>
      <w:tr w:rsidR="00D63F37" w:rsidRPr="00497E1B" w:rsidTr="00676B8C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37" w:rsidRPr="00497E1B" w:rsidRDefault="00D63F37" w:rsidP="004E222C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163EA4">
            <w:pPr>
              <w:spacing w:after="0" w:line="276" w:lineRule="auto"/>
              <w:rPr>
                <w:i/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</w:rPr>
              <w:t>Металлы в природе и общие способы их получения</w:t>
            </w:r>
          </w:p>
        </w:tc>
      </w:tr>
      <w:tr w:rsidR="00D63F37" w:rsidRPr="00497E1B" w:rsidTr="00676B8C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37" w:rsidRPr="00497E1B" w:rsidRDefault="00D63F37" w:rsidP="004E222C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D40BFB">
            <w:pPr>
              <w:spacing w:after="0" w:line="276" w:lineRule="auto"/>
              <w:rPr>
                <w:i/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</w:rPr>
              <w:t xml:space="preserve">Химические свойства простых веществ-металлов: щелочных и </w:t>
            </w:r>
            <w:proofErr w:type="spellStart"/>
            <w:r w:rsidRPr="00497E1B">
              <w:rPr>
                <w:sz w:val="26"/>
                <w:szCs w:val="26"/>
              </w:rPr>
              <w:t>щелочно-земельных</w:t>
            </w:r>
            <w:proofErr w:type="spellEnd"/>
            <w:r w:rsidRPr="00497E1B">
              <w:rPr>
                <w:sz w:val="26"/>
                <w:szCs w:val="26"/>
              </w:rPr>
              <w:t xml:space="preserve"> металлов, алюминия, железа</w:t>
            </w:r>
            <w:r w:rsidRPr="00497E1B">
              <w:rPr>
                <w:sz w:val="26"/>
                <w:szCs w:val="26"/>
              </w:rPr>
              <w:t>. Амфотерность</w:t>
            </w:r>
          </w:p>
        </w:tc>
      </w:tr>
      <w:tr w:rsidR="00D63F37" w:rsidRPr="00497E1B" w:rsidTr="00676B8C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37" w:rsidRPr="00497E1B" w:rsidRDefault="00D63F37" w:rsidP="004E222C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C536C3">
            <w:pPr>
              <w:spacing w:after="0" w:line="276" w:lineRule="auto"/>
              <w:rPr>
                <w:sz w:val="26"/>
                <w:szCs w:val="26"/>
              </w:rPr>
            </w:pPr>
            <w:r w:rsidRPr="00497E1B">
              <w:rPr>
                <w:sz w:val="26"/>
                <w:szCs w:val="26"/>
              </w:rPr>
              <w:t>Электрохимический ряд напряжений металлов.</w:t>
            </w:r>
          </w:p>
        </w:tc>
      </w:tr>
      <w:tr w:rsidR="00D63F37" w:rsidRPr="00497E1B" w:rsidTr="00676B8C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37" w:rsidRPr="00497E1B" w:rsidRDefault="00D63F37" w:rsidP="004E222C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C536C3">
            <w:pPr>
              <w:spacing w:after="0" w:line="276" w:lineRule="auto"/>
              <w:rPr>
                <w:sz w:val="26"/>
                <w:szCs w:val="26"/>
              </w:rPr>
            </w:pPr>
            <w:r w:rsidRPr="00497E1B">
              <w:rPr>
                <w:sz w:val="26"/>
                <w:szCs w:val="26"/>
              </w:rPr>
              <w:t>Химическая связь: ковалентная (полярная и неполярная), ионная, металлическая</w:t>
            </w:r>
          </w:p>
        </w:tc>
      </w:tr>
      <w:tr w:rsidR="00D63F37" w:rsidRPr="00497E1B" w:rsidTr="00676B8C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37" w:rsidRPr="00497E1B" w:rsidRDefault="00D63F37" w:rsidP="004E222C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3F2139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</w:rPr>
              <w:t>Взаимосвязь различных классов неорганических веществ</w:t>
            </w:r>
          </w:p>
        </w:tc>
      </w:tr>
      <w:tr w:rsidR="00D63F37" w:rsidRPr="00497E1B" w:rsidTr="00D577CF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37" w:rsidRPr="00497E1B" w:rsidRDefault="00D63F37" w:rsidP="00054FD4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3F2139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</w:tr>
      <w:tr w:rsidR="00D63F37" w:rsidRPr="00497E1B" w:rsidTr="00D577CF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054FD4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3F2139">
            <w:pPr>
              <w:spacing w:after="0" w:line="276" w:lineRule="auto"/>
              <w:rPr>
                <w:i/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</w:rPr>
              <w:t>Проведение расчетов на основе формул и уравнений реакций. Вычисление количества вещества, массы или объема вещества по количеству вещества, массе или объему одного из реагентов или продуктов реакции</w:t>
            </w:r>
          </w:p>
        </w:tc>
      </w:tr>
      <w:tr w:rsidR="00D63F37" w:rsidRPr="00497E1B" w:rsidTr="00D577CF">
        <w:trPr>
          <w:trHeight w:val="56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054FD4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37" w:rsidRPr="00497E1B" w:rsidRDefault="00D63F37" w:rsidP="003F2139">
            <w:pPr>
              <w:spacing w:after="0" w:line="276" w:lineRule="auto"/>
              <w:rPr>
                <w:sz w:val="26"/>
                <w:szCs w:val="26"/>
              </w:rPr>
            </w:pPr>
            <w:r w:rsidRPr="00497E1B">
              <w:rPr>
                <w:sz w:val="26"/>
                <w:szCs w:val="26"/>
              </w:rPr>
              <w:t>Окислительно-восстановительные реакции. Окислитель и восстановитель</w:t>
            </w:r>
          </w:p>
        </w:tc>
      </w:tr>
    </w:tbl>
    <w:p w:rsidR="00573958" w:rsidRPr="002718B0" w:rsidRDefault="00573958" w:rsidP="00573958">
      <w:pPr>
        <w:spacing w:after="0" w:line="240" w:lineRule="auto"/>
        <w:rPr>
          <w:sz w:val="28"/>
          <w:szCs w:val="28"/>
        </w:rPr>
      </w:pPr>
    </w:p>
    <w:p w:rsidR="002A6CF8" w:rsidRDefault="002A6C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3958" w:rsidRPr="00497E1B" w:rsidRDefault="00573958" w:rsidP="00676B8C">
      <w:pPr>
        <w:pStyle w:val="a3"/>
        <w:numPr>
          <w:ilvl w:val="0"/>
          <w:numId w:val="1"/>
        </w:numPr>
        <w:ind w:left="0" w:firstLine="0"/>
        <w:rPr>
          <w:sz w:val="27"/>
          <w:szCs w:val="27"/>
        </w:rPr>
      </w:pPr>
      <w:r w:rsidRPr="00497E1B">
        <w:rPr>
          <w:sz w:val="27"/>
          <w:szCs w:val="27"/>
        </w:rPr>
        <w:lastRenderedPageBreak/>
        <w:t>Перечень требований к уровню подготовки обучающихся, освоивших</w:t>
      </w:r>
    </w:p>
    <w:p w:rsidR="00573958" w:rsidRPr="00497E1B" w:rsidRDefault="0028776D" w:rsidP="00676B8C">
      <w:pPr>
        <w:pStyle w:val="a3"/>
        <w:ind w:left="0"/>
        <w:rPr>
          <w:sz w:val="27"/>
          <w:szCs w:val="27"/>
        </w:rPr>
      </w:pPr>
      <w:r w:rsidRPr="00497E1B">
        <w:rPr>
          <w:sz w:val="27"/>
          <w:szCs w:val="27"/>
        </w:rPr>
        <w:t>т</w:t>
      </w:r>
      <w:r w:rsidR="00573958" w:rsidRPr="00497E1B">
        <w:rPr>
          <w:sz w:val="27"/>
          <w:szCs w:val="27"/>
        </w:rPr>
        <w:t>ему «Металлы».</w:t>
      </w:r>
    </w:p>
    <w:p w:rsidR="00573958" w:rsidRPr="002718B0" w:rsidRDefault="00573958" w:rsidP="00573958">
      <w:pPr>
        <w:pStyle w:val="a3"/>
        <w:ind w:left="0"/>
        <w:rPr>
          <w:i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667"/>
        <w:gridCol w:w="8904"/>
      </w:tblGrid>
      <w:tr w:rsidR="00573958" w:rsidRPr="00497E1B" w:rsidTr="00497E1B">
        <w:trPr>
          <w:trHeight w:val="6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573958" w:rsidP="00F216F2">
            <w:pPr>
              <w:spacing w:after="0" w:line="276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97E1B">
              <w:rPr>
                <w:b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573958" w:rsidP="00F216F2">
            <w:pPr>
              <w:spacing w:after="0" w:line="276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97E1B">
              <w:rPr>
                <w:b/>
                <w:sz w:val="26"/>
                <w:szCs w:val="26"/>
                <w:lang w:eastAsia="ru-RU"/>
              </w:rPr>
              <w:t>Описание требований к уровню подготовки обучающихся</w:t>
            </w:r>
          </w:p>
        </w:tc>
      </w:tr>
      <w:tr w:rsidR="00F216F2" w:rsidRPr="00497E1B" w:rsidTr="00497E1B">
        <w:trPr>
          <w:trHeight w:val="6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F2" w:rsidRPr="00497E1B" w:rsidRDefault="00F216F2" w:rsidP="00F216F2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F216F2">
            <w:pPr>
              <w:spacing w:after="0"/>
              <w:rPr>
                <w:color w:val="000000"/>
                <w:sz w:val="26"/>
                <w:szCs w:val="26"/>
              </w:rPr>
            </w:pPr>
            <w:r w:rsidRPr="00497E1B">
              <w:rPr>
                <w:color w:val="000000"/>
                <w:sz w:val="26"/>
                <w:szCs w:val="26"/>
              </w:rPr>
              <w:t xml:space="preserve">Знать положение металлов в Периодической системе </w:t>
            </w:r>
            <w:r w:rsidRPr="00497E1B">
              <w:rPr>
                <w:sz w:val="26"/>
                <w:szCs w:val="26"/>
              </w:rPr>
              <w:t>химических элементов Д.И. Менделе</w:t>
            </w:r>
            <w:r w:rsidRPr="00497E1B">
              <w:rPr>
                <w:sz w:val="26"/>
                <w:szCs w:val="26"/>
              </w:rPr>
              <w:t>е</w:t>
            </w:r>
            <w:r w:rsidRPr="00497E1B">
              <w:rPr>
                <w:sz w:val="26"/>
                <w:szCs w:val="26"/>
              </w:rPr>
              <w:t>ва. Уметь составлять электронные формулы атомов металлов.</w:t>
            </w:r>
            <w:r w:rsidRPr="00497E1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216F2" w:rsidRPr="00497E1B" w:rsidTr="00497E1B">
        <w:trPr>
          <w:trHeight w:val="6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F2" w:rsidRPr="00497E1B" w:rsidRDefault="00F216F2" w:rsidP="00F216F2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F216F2">
            <w:pPr>
              <w:spacing w:after="0"/>
              <w:rPr>
                <w:sz w:val="26"/>
                <w:szCs w:val="26"/>
              </w:rPr>
            </w:pPr>
            <w:r w:rsidRPr="00497E1B">
              <w:rPr>
                <w:sz w:val="26"/>
                <w:szCs w:val="26"/>
                <w:lang w:eastAsia="ru-RU"/>
              </w:rPr>
              <w:t xml:space="preserve">Объяснять </w:t>
            </w:r>
            <w:r w:rsidRPr="00497E1B">
              <w:rPr>
                <w:sz w:val="26"/>
                <w:szCs w:val="26"/>
              </w:rPr>
              <w:t>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оксидов;</w:t>
            </w:r>
          </w:p>
        </w:tc>
      </w:tr>
      <w:tr w:rsidR="00F216F2" w:rsidRPr="00497E1B" w:rsidTr="00497E1B">
        <w:trPr>
          <w:trHeight w:val="6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F2" w:rsidRPr="00497E1B" w:rsidRDefault="00F216F2" w:rsidP="00F216F2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F216F2">
            <w:pPr>
              <w:spacing w:after="0"/>
              <w:rPr>
                <w:sz w:val="26"/>
                <w:szCs w:val="26"/>
              </w:rPr>
            </w:pPr>
            <w:r w:rsidRPr="00497E1B">
              <w:rPr>
                <w:sz w:val="26"/>
                <w:szCs w:val="26"/>
              </w:rPr>
              <w:t>Знать физические свойства металлов.</w:t>
            </w:r>
          </w:p>
        </w:tc>
      </w:tr>
      <w:tr w:rsidR="00F216F2" w:rsidRPr="00497E1B" w:rsidTr="00497E1B">
        <w:trPr>
          <w:trHeight w:val="6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F2" w:rsidRPr="00497E1B" w:rsidRDefault="00F216F2" w:rsidP="00F216F2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F216F2">
            <w:pPr>
              <w:spacing w:after="0"/>
              <w:rPr>
                <w:color w:val="000000"/>
                <w:sz w:val="26"/>
                <w:szCs w:val="26"/>
              </w:rPr>
            </w:pPr>
            <w:r w:rsidRPr="00497E1B">
              <w:rPr>
                <w:color w:val="000000"/>
                <w:sz w:val="26"/>
                <w:szCs w:val="26"/>
              </w:rPr>
              <w:t>Знать общие химические свойства металлов: реакции с неметалл</w:t>
            </w:r>
            <w:r w:rsidRPr="00497E1B">
              <w:rPr>
                <w:color w:val="000000"/>
                <w:sz w:val="26"/>
                <w:szCs w:val="26"/>
              </w:rPr>
              <w:t>а</w:t>
            </w:r>
            <w:r w:rsidRPr="00497E1B">
              <w:rPr>
                <w:color w:val="000000"/>
                <w:sz w:val="26"/>
                <w:szCs w:val="26"/>
              </w:rPr>
              <w:t>ми, кислотами, солями. Оценивать возможность протекания реакции, используя ряд напряжений металлов.</w:t>
            </w:r>
          </w:p>
        </w:tc>
      </w:tr>
      <w:tr w:rsidR="00F216F2" w:rsidRPr="00497E1B" w:rsidTr="00497E1B">
        <w:trPr>
          <w:trHeight w:val="6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F2" w:rsidRPr="00497E1B" w:rsidRDefault="00F216F2" w:rsidP="00F216F2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F216F2">
            <w:pPr>
              <w:spacing w:after="0"/>
              <w:rPr>
                <w:sz w:val="26"/>
                <w:szCs w:val="26"/>
              </w:rPr>
            </w:pPr>
            <w:r w:rsidRPr="00497E1B">
              <w:rPr>
                <w:color w:val="000000"/>
                <w:sz w:val="26"/>
                <w:szCs w:val="26"/>
              </w:rPr>
              <w:t xml:space="preserve">Знать химические свойства соединений щелочных, </w:t>
            </w:r>
            <w:proofErr w:type="spellStart"/>
            <w:r w:rsidRPr="00497E1B">
              <w:rPr>
                <w:color w:val="000000"/>
                <w:sz w:val="26"/>
                <w:szCs w:val="26"/>
              </w:rPr>
              <w:t>щелочно-земельных</w:t>
            </w:r>
            <w:proofErr w:type="spellEnd"/>
            <w:r w:rsidRPr="00497E1B">
              <w:rPr>
                <w:color w:val="000000"/>
                <w:sz w:val="26"/>
                <w:szCs w:val="26"/>
              </w:rPr>
              <w:t xml:space="preserve"> металлов, алюминия и железа.</w:t>
            </w:r>
          </w:p>
        </w:tc>
      </w:tr>
      <w:tr w:rsidR="00F216F2" w:rsidRPr="00497E1B" w:rsidTr="00497E1B">
        <w:trPr>
          <w:trHeight w:val="6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F2" w:rsidRPr="00497E1B" w:rsidRDefault="00F216F2" w:rsidP="00F216F2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F216F2">
            <w:pPr>
              <w:spacing w:after="0"/>
              <w:rPr>
                <w:color w:val="000000"/>
                <w:sz w:val="26"/>
                <w:szCs w:val="26"/>
              </w:rPr>
            </w:pPr>
            <w:r w:rsidRPr="00497E1B">
              <w:rPr>
                <w:color w:val="000000"/>
                <w:sz w:val="26"/>
                <w:szCs w:val="26"/>
              </w:rPr>
              <w:t xml:space="preserve">Знать способы получения металлов. </w:t>
            </w:r>
          </w:p>
        </w:tc>
      </w:tr>
      <w:tr w:rsidR="00F216F2" w:rsidRPr="00497E1B" w:rsidTr="00497E1B">
        <w:trPr>
          <w:trHeight w:val="6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F216F2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2A3497">
            <w:pPr>
              <w:spacing w:after="0"/>
              <w:rPr>
                <w:sz w:val="26"/>
                <w:szCs w:val="26"/>
              </w:rPr>
            </w:pPr>
            <w:r w:rsidRPr="00497E1B">
              <w:rPr>
                <w:sz w:val="26"/>
                <w:szCs w:val="26"/>
              </w:rPr>
              <w:t>Знать свойства металлов и их соединений. Определять возможность протекания реакций; уметь составлять уравнения химических реакций в молекулярной и ионной формах; уметь определять значения степеней окисления элементов в соединениях, составлять электронные балансы и расставлять коэффициенты в ОВР</w:t>
            </w:r>
          </w:p>
        </w:tc>
      </w:tr>
      <w:tr w:rsidR="00F216F2" w:rsidRPr="00497E1B" w:rsidTr="00497E1B">
        <w:trPr>
          <w:trHeight w:val="6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F216F2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2A3497">
            <w:pPr>
              <w:spacing w:after="0" w:line="276" w:lineRule="auto"/>
              <w:rPr>
                <w:sz w:val="26"/>
                <w:szCs w:val="26"/>
              </w:rPr>
            </w:pPr>
            <w:r w:rsidRPr="00497E1B">
              <w:rPr>
                <w:bCs/>
                <w:iCs/>
                <w:sz w:val="26"/>
                <w:szCs w:val="26"/>
              </w:rPr>
              <w:t>Характеризовать</w:t>
            </w:r>
            <w:r w:rsidRPr="00497E1B">
              <w:rPr>
                <w:sz w:val="26"/>
                <w:szCs w:val="26"/>
              </w:rPr>
              <w:t xml:space="preserve"> взаимосвязь между составом, строением и свойствами неорганических веществ;</w:t>
            </w:r>
          </w:p>
          <w:p w:rsidR="00F216F2" w:rsidRPr="00497E1B" w:rsidRDefault="00F216F2" w:rsidP="002A3497">
            <w:pPr>
              <w:spacing w:after="0"/>
              <w:rPr>
                <w:sz w:val="26"/>
                <w:szCs w:val="26"/>
              </w:rPr>
            </w:pPr>
            <w:r w:rsidRPr="00497E1B">
              <w:rPr>
                <w:sz w:val="26"/>
                <w:szCs w:val="26"/>
              </w:rPr>
              <w:t xml:space="preserve"> химические свойства основных классов неорганических веществ (оксидов, кислот, оснований и солей)</w:t>
            </w:r>
          </w:p>
        </w:tc>
      </w:tr>
      <w:tr w:rsidR="00F216F2" w:rsidRPr="00497E1B" w:rsidTr="00497E1B">
        <w:trPr>
          <w:trHeight w:val="6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F216F2">
            <w:pPr>
              <w:spacing w:after="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497E1B">
              <w:rPr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4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F2" w:rsidRPr="00497E1B" w:rsidRDefault="00F216F2" w:rsidP="002A3497">
            <w:pPr>
              <w:spacing w:after="0"/>
              <w:rPr>
                <w:bCs/>
                <w:iCs/>
                <w:sz w:val="26"/>
                <w:szCs w:val="26"/>
              </w:rPr>
            </w:pPr>
            <w:r w:rsidRPr="00497E1B">
              <w:rPr>
                <w:bCs/>
                <w:iCs/>
                <w:sz w:val="26"/>
                <w:szCs w:val="26"/>
              </w:rPr>
              <w:t>Вычислять</w:t>
            </w:r>
            <w:r w:rsidRPr="00497E1B">
              <w:rPr>
                <w:sz w:val="26"/>
                <w:szCs w:val="26"/>
              </w:rPr>
              <w:t xml:space="preserve"> количество вещества, объем или массу вещества по количеству вещества, объему или массе реагентов или продуктов реакции массовую долю вещества в растворе</w:t>
            </w:r>
          </w:p>
        </w:tc>
      </w:tr>
    </w:tbl>
    <w:p w:rsidR="00573958" w:rsidRPr="002718B0" w:rsidRDefault="00573958" w:rsidP="00573958">
      <w:pPr>
        <w:spacing w:after="0" w:line="240" w:lineRule="auto"/>
        <w:rPr>
          <w:sz w:val="28"/>
          <w:szCs w:val="28"/>
        </w:rPr>
      </w:pPr>
      <w:r w:rsidRPr="002718B0">
        <w:rPr>
          <w:sz w:val="28"/>
          <w:szCs w:val="28"/>
        </w:rPr>
        <w:tab/>
      </w:r>
    </w:p>
    <w:p w:rsidR="000C4570" w:rsidRDefault="000C457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3958" w:rsidRPr="00676B8C" w:rsidRDefault="00573958" w:rsidP="0057395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B8C">
        <w:rPr>
          <w:rFonts w:ascii="Times New Roman" w:hAnsi="Times New Roman" w:cs="Times New Roman"/>
          <w:b/>
          <w:sz w:val="26"/>
          <w:szCs w:val="26"/>
        </w:rPr>
        <w:lastRenderedPageBreak/>
        <w:t>Спецификация КИМ</w:t>
      </w:r>
    </w:p>
    <w:p w:rsidR="00573958" w:rsidRPr="00676B8C" w:rsidRDefault="00573958" w:rsidP="0057395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B8C">
        <w:rPr>
          <w:rFonts w:ascii="Times New Roman" w:hAnsi="Times New Roman" w:cs="Times New Roman"/>
          <w:b/>
          <w:sz w:val="26"/>
          <w:szCs w:val="26"/>
        </w:rPr>
        <w:t xml:space="preserve">для проведения </w:t>
      </w:r>
      <w:r w:rsidR="00054FD4" w:rsidRPr="00676B8C">
        <w:rPr>
          <w:rFonts w:ascii="Times New Roman" w:hAnsi="Times New Roman" w:cs="Times New Roman"/>
          <w:b/>
          <w:sz w:val="26"/>
          <w:szCs w:val="26"/>
        </w:rPr>
        <w:t xml:space="preserve">тематической </w:t>
      </w:r>
      <w:r w:rsidRPr="00676B8C">
        <w:rPr>
          <w:rFonts w:ascii="Times New Roman" w:hAnsi="Times New Roman" w:cs="Times New Roman"/>
          <w:b/>
          <w:sz w:val="26"/>
          <w:szCs w:val="26"/>
        </w:rPr>
        <w:t xml:space="preserve">контрольной работы </w:t>
      </w:r>
    </w:p>
    <w:p w:rsidR="00573958" w:rsidRPr="00497E1B" w:rsidRDefault="00573958" w:rsidP="0057395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97E1B">
        <w:rPr>
          <w:rFonts w:ascii="Times New Roman" w:hAnsi="Times New Roman" w:cs="Times New Roman"/>
          <w:b/>
          <w:sz w:val="26"/>
          <w:szCs w:val="26"/>
        </w:rPr>
        <w:t>Предмет:</w:t>
      </w:r>
      <w:r w:rsidRPr="00497E1B">
        <w:rPr>
          <w:rFonts w:ascii="Times New Roman" w:hAnsi="Times New Roman" w:cs="Times New Roman"/>
          <w:sz w:val="26"/>
          <w:szCs w:val="26"/>
        </w:rPr>
        <w:t xml:space="preserve"> химия</w:t>
      </w:r>
      <w:r w:rsidRPr="00497E1B">
        <w:rPr>
          <w:rFonts w:ascii="Times New Roman" w:hAnsi="Times New Roman" w:cs="Times New Roman"/>
          <w:sz w:val="26"/>
          <w:szCs w:val="26"/>
        </w:rPr>
        <w:tab/>
      </w:r>
    </w:p>
    <w:p w:rsidR="00573958" w:rsidRPr="00497E1B" w:rsidRDefault="00573958" w:rsidP="0057395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7E1B">
        <w:rPr>
          <w:rFonts w:ascii="Times New Roman" w:hAnsi="Times New Roman" w:cs="Times New Roman"/>
          <w:b/>
          <w:sz w:val="26"/>
          <w:szCs w:val="26"/>
        </w:rPr>
        <w:t>Учебник:</w:t>
      </w:r>
      <w:r w:rsidRPr="00497E1B">
        <w:rPr>
          <w:rFonts w:ascii="Times New Roman" w:hAnsi="Times New Roman" w:cs="Times New Roman"/>
          <w:sz w:val="26"/>
          <w:szCs w:val="26"/>
        </w:rPr>
        <w:t xml:space="preserve"> </w:t>
      </w:r>
      <w:r w:rsidRPr="00497E1B">
        <w:rPr>
          <w:rFonts w:ascii="Times New Roman" w:hAnsi="Times New Roman" w:cs="Times New Roman"/>
          <w:i/>
          <w:sz w:val="26"/>
          <w:szCs w:val="26"/>
        </w:rPr>
        <w:t>Габриелян О.С.</w:t>
      </w:r>
    </w:p>
    <w:p w:rsidR="00573958" w:rsidRPr="00497E1B" w:rsidRDefault="00573958" w:rsidP="0057395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97E1B">
        <w:rPr>
          <w:rFonts w:ascii="Times New Roman" w:hAnsi="Times New Roman" w:cs="Times New Roman"/>
          <w:b/>
          <w:sz w:val="26"/>
          <w:szCs w:val="26"/>
        </w:rPr>
        <w:t>Вид контроля</w:t>
      </w:r>
      <w:r w:rsidR="0010460F" w:rsidRPr="00497E1B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497E1B">
        <w:rPr>
          <w:rFonts w:ascii="Times New Roman" w:hAnsi="Times New Roman" w:cs="Times New Roman"/>
          <w:i/>
          <w:sz w:val="26"/>
          <w:szCs w:val="26"/>
        </w:rPr>
        <w:t xml:space="preserve"> тематический</w:t>
      </w:r>
    </w:p>
    <w:p w:rsidR="00573958" w:rsidRPr="00497E1B" w:rsidRDefault="00573958" w:rsidP="0057395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97E1B">
        <w:rPr>
          <w:rFonts w:ascii="Times New Roman" w:hAnsi="Times New Roman" w:cs="Times New Roman"/>
          <w:b/>
          <w:sz w:val="26"/>
          <w:szCs w:val="26"/>
        </w:rPr>
        <w:t>Тема</w:t>
      </w:r>
      <w:r w:rsidRPr="00497E1B">
        <w:rPr>
          <w:rFonts w:ascii="Times New Roman" w:hAnsi="Times New Roman" w:cs="Times New Roman"/>
          <w:sz w:val="26"/>
          <w:szCs w:val="26"/>
        </w:rPr>
        <w:t>: Металлы</w:t>
      </w:r>
    </w:p>
    <w:p w:rsidR="00573958" w:rsidRPr="00497E1B" w:rsidRDefault="00573958" w:rsidP="00054FD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7E1B">
        <w:rPr>
          <w:rFonts w:ascii="Times New Roman" w:hAnsi="Times New Roman" w:cs="Times New Roman"/>
          <w:sz w:val="26"/>
          <w:szCs w:val="26"/>
        </w:rPr>
        <w:t xml:space="preserve">Назначение контрольной работы: </w:t>
      </w:r>
      <w:r w:rsidRPr="00497E1B">
        <w:rPr>
          <w:rFonts w:ascii="Times New Roman" w:hAnsi="Times New Roman" w:cs="Times New Roman"/>
          <w:i/>
          <w:sz w:val="26"/>
          <w:szCs w:val="26"/>
        </w:rPr>
        <w:t>оценить уровень освоения каждым учащимся  класса содержания учебного материала . по теме «Металлы» по предмету химия.</w:t>
      </w:r>
    </w:p>
    <w:p w:rsidR="00573958" w:rsidRPr="00497E1B" w:rsidRDefault="00573958" w:rsidP="00054FD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7E1B">
        <w:rPr>
          <w:rFonts w:ascii="Times New Roman" w:hAnsi="Times New Roman" w:cs="Times New Roman"/>
          <w:sz w:val="26"/>
          <w:szCs w:val="26"/>
        </w:rPr>
        <w:t xml:space="preserve">Содержание контрольных измерительных заданий </w:t>
      </w:r>
      <w:r w:rsidRPr="00497E1B">
        <w:rPr>
          <w:rFonts w:ascii="Times New Roman" w:hAnsi="Times New Roman" w:cs="Times New Roman"/>
          <w:i/>
          <w:sz w:val="26"/>
          <w:szCs w:val="26"/>
        </w:rPr>
        <w:t xml:space="preserve">определяется содержанием рабочей программы по теме </w:t>
      </w:r>
      <w:r w:rsidRPr="00497E1B">
        <w:rPr>
          <w:rFonts w:ascii="Times New Roman" w:hAnsi="Times New Roman" w:cs="Times New Roman"/>
          <w:i/>
          <w:sz w:val="26"/>
          <w:szCs w:val="26"/>
          <w:u w:val="single"/>
        </w:rPr>
        <w:t>«Металлы»</w:t>
      </w:r>
      <w:r w:rsidRPr="00497E1B">
        <w:rPr>
          <w:rFonts w:ascii="Times New Roman" w:hAnsi="Times New Roman" w:cs="Times New Roman"/>
          <w:i/>
          <w:sz w:val="26"/>
          <w:szCs w:val="26"/>
        </w:rPr>
        <w:t xml:space="preserve"> учебного предмета </w:t>
      </w:r>
      <w:r w:rsidRPr="00497E1B">
        <w:rPr>
          <w:rFonts w:ascii="Times New Roman" w:hAnsi="Times New Roman" w:cs="Times New Roman"/>
          <w:i/>
          <w:sz w:val="26"/>
          <w:szCs w:val="26"/>
          <w:u w:val="single"/>
        </w:rPr>
        <w:t>химия</w:t>
      </w:r>
      <w:r w:rsidRPr="00497E1B">
        <w:rPr>
          <w:rFonts w:ascii="Times New Roman" w:hAnsi="Times New Roman" w:cs="Times New Roman"/>
          <w:i/>
          <w:sz w:val="26"/>
          <w:szCs w:val="26"/>
        </w:rPr>
        <w:t xml:space="preserve">, а также содержанием темы «Металлы» учебника для общеобразовательных учреждений под редакцией Габриеляна О.С.. </w:t>
      </w:r>
    </w:p>
    <w:p w:rsidR="00573958" w:rsidRPr="00497E1B" w:rsidRDefault="00573958" w:rsidP="00054FD4">
      <w:pPr>
        <w:spacing w:after="0" w:line="276" w:lineRule="auto"/>
        <w:ind w:firstLine="709"/>
        <w:jc w:val="both"/>
        <w:rPr>
          <w:sz w:val="26"/>
          <w:szCs w:val="26"/>
        </w:rPr>
      </w:pPr>
      <w:r w:rsidRPr="00497E1B">
        <w:rPr>
          <w:rFonts w:ascii="Times New Roman" w:hAnsi="Times New Roman" w:cs="Times New Roman"/>
          <w:sz w:val="26"/>
          <w:szCs w:val="26"/>
        </w:rPr>
        <w:t>К</w:t>
      </w:r>
      <w:r w:rsidR="00310E8D" w:rsidRPr="00497E1B">
        <w:rPr>
          <w:rFonts w:ascii="Times New Roman" w:hAnsi="Times New Roman" w:cs="Times New Roman"/>
          <w:sz w:val="26"/>
          <w:szCs w:val="26"/>
        </w:rPr>
        <w:t>онтрольная работа состоит из 9</w:t>
      </w:r>
      <w:r w:rsidR="00054FD4" w:rsidRPr="00497E1B">
        <w:rPr>
          <w:rFonts w:ascii="Times New Roman" w:hAnsi="Times New Roman" w:cs="Times New Roman"/>
          <w:sz w:val="26"/>
          <w:szCs w:val="26"/>
        </w:rPr>
        <w:t xml:space="preserve"> заданий:  </w:t>
      </w:r>
      <w:r w:rsidR="00AC7238" w:rsidRPr="00497E1B">
        <w:rPr>
          <w:rFonts w:ascii="Times New Roman" w:hAnsi="Times New Roman" w:cs="Times New Roman"/>
          <w:sz w:val="26"/>
          <w:szCs w:val="26"/>
        </w:rPr>
        <w:t>7</w:t>
      </w:r>
      <w:r w:rsidR="00054FD4" w:rsidRPr="00497E1B">
        <w:rPr>
          <w:rFonts w:ascii="Times New Roman" w:hAnsi="Times New Roman" w:cs="Times New Roman"/>
          <w:sz w:val="26"/>
          <w:szCs w:val="26"/>
        </w:rPr>
        <w:t xml:space="preserve"> заданий базового уровня, </w:t>
      </w:r>
      <w:r w:rsidR="0028776D" w:rsidRPr="00497E1B">
        <w:rPr>
          <w:rFonts w:ascii="Times New Roman" w:hAnsi="Times New Roman" w:cs="Times New Roman"/>
          <w:sz w:val="26"/>
          <w:szCs w:val="26"/>
        </w:rPr>
        <w:t>2</w:t>
      </w:r>
      <w:r w:rsidR="00054FD4" w:rsidRPr="00497E1B">
        <w:rPr>
          <w:rFonts w:ascii="Times New Roman" w:hAnsi="Times New Roman" w:cs="Times New Roman"/>
          <w:sz w:val="26"/>
          <w:szCs w:val="26"/>
        </w:rPr>
        <w:t xml:space="preserve"> - </w:t>
      </w:r>
      <w:r w:rsidRPr="00497E1B">
        <w:rPr>
          <w:rFonts w:ascii="Times New Roman" w:hAnsi="Times New Roman" w:cs="Times New Roman"/>
          <w:sz w:val="26"/>
          <w:szCs w:val="26"/>
        </w:rPr>
        <w:t xml:space="preserve"> повышенного.</w:t>
      </w:r>
    </w:p>
    <w:p w:rsidR="00676B8C" w:rsidRPr="00497E1B" w:rsidRDefault="00573958" w:rsidP="00676B8C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497E1B">
        <w:rPr>
          <w:sz w:val="26"/>
          <w:szCs w:val="26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497E1B">
        <w:rPr>
          <w:sz w:val="26"/>
          <w:szCs w:val="26"/>
        </w:rPr>
        <w:t>метапредметного</w:t>
      </w:r>
      <w:proofErr w:type="spellEnd"/>
      <w:r w:rsidRPr="00497E1B">
        <w:rPr>
          <w:sz w:val="26"/>
          <w:szCs w:val="26"/>
        </w:rPr>
        <w:t xml:space="preserve"> содержания, уровню подготовки, типам заданий и времени выполнения представлено в таблице 1</w:t>
      </w:r>
    </w:p>
    <w:p w:rsidR="00573958" w:rsidRPr="00AC7238" w:rsidRDefault="00573958" w:rsidP="00AC7238">
      <w:pPr>
        <w:pStyle w:val="a3"/>
        <w:spacing w:line="276" w:lineRule="auto"/>
        <w:ind w:left="0" w:firstLine="709"/>
        <w:jc w:val="right"/>
        <w:rPr>
          <w:b/>
          <w:sz w:val="26"/>
          <w:szCs w:val="26"/>
        </w:rPr>
      </w:pPr>
      <w:r w:rsidRPr="00AC7238">
        <w:rPr>
          <w:b/>
          <w:sz w:val="26"/>
          <w:szCs w:val="26"/>
        </w:rPr>
        <w:t xml:space="preserve"> Таблица 1</w:t>
      </w:r>
    </w:p>
    <w:tbl>
      <w:tblPr>
        <w:tblStyle w:val="a4"/>
        <w:tblW w:w="0" w:type="auto"/>
        <w:tblLook w:val="04A0"/>
      </w:tblPr>
      <w:tblGrid>
        <w:gridCol w:w="1112"/>
        <w:gridCol w:w="1577"/>
        <w:gridCol w:w="1751"/>
        <w:gridCol w:w="3247"/>
        <w:gridCol w:w="1884"/>
      </w:tblGrid>
      <w:tr w:rsidR="00497E1B" w:rsidRPr="00497E1B" w:rsidTr="00676B8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573958" w:rsidP="0010460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97E1B">
              <w:rPr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573958" w:rsidP="0010460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97E1B">
              <w:rPr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573958" w:rsidP="0010460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97E1B">
              <w:rPr>
                <w:b/>
                <w:sz w:val="24"/>
                <w:szCs w:val="24"/>
                <w:lang w:eastAsia="ru-RU"/>
              </w:rPr>
              <w:t>Что проверяется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573958" w:rsidP="0010460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97E1B">
              <w:rPr>
                <w:b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573958" w:rsidP="0010460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97E1B">
              <w:rPr>
                <w:b/>
                <w:sz w:val="24"/>
                <w:szCs w:val="24"/>
                <w:lang w:eastAsia="ru-RU"/>
              </w:rPr>
              <w:t>Примерное время выполнения задания</w:t>
            </w:r>
          </w:p>
        </w:tc>
      </w:tr>
      <w:tr w:rsidR="00497E1B" w:rsidRPr="00497E1B" w:rsidTr="00676B8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А</w:t>
            </w:r>
            <w:r w:rsidR="008F2C42" w:rsidRPr="00497E1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8F2C42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1.3; 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8" w:rsidRPr="00497E1B" w:rsidRDefault="00DF48BB" w:rsidP="0010460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Тест с выбором ответа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DF48BB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 xml:space="preserve">2 </w:t>
            </w:r>
            <w:r w:rsidR="00573958" w:rsidRPr="00497E1B">
              <w:rPr>
                <w:sz w:val="24"/>
                <w:szCs w:val="24"/>
                <w:lang w:eastAsia="ru-RU"/>
              </w:rPr>
              <w:t>мин</w:t>
            </w:r>
          </w:p>
        </w:tc>
      </w:tr>
      <w:tr w:rsidR="00497E1B" w:rsidRPr="00497E1B" w:rsidTr="00676B8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DF48BB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1.2; 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8" w:rsidRPr="00497E1B" w:rsidRDefault="00573958" w:rsidP="0010460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Тест с выбором ответа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573958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2</w:t>
            </w:r>
            <w:r w:rsidR="000C4570" w:rsidRPr="00497E1B">
              <w:rPr>
                <w:sz w:val="24"/>
                <w:szCs w:val="24"/>
                <w:lang w:eastAsia="ru-RU"/>
              </w:rPr>
              <w:t xml:space="preserve"> </w:t>
            </w:r>
            <w:r w:rsidRPr="00497E1B">
              <w:rPr>
                <w:sz w:val="24"/>
                <w:szCs w:val="24"/>
                <w:lang w:eastAsia="ru-RU"/>
              </w:rPr>
              <w:t>мин</w:t>
            </w:r>
          </w:p>
        </w:tc>
      </w:tr>
      <w:tr w:rsidR="00497E1B" w:rsidRPr="00497E1B" w:rsidTr="00676B8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А</w:t>
            </w:r>
            <w:r w:rsidR="00573958" w:rsidRPr="00497E1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8" w:rsidRPr="00497E1B" w:rsidRDefault="00DF48BB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8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1.4; 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8" w:rsidRPr="00497E1B" w:rsidRDefault="00DF48BB" w:rsidP="0010460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Тест с выбором ответа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8" w:rsidRPr="00497E1B" w:rsidRDefault="00DF48BB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2 мин</w:t>
            </w:r>
          </w:p>
        </w:tc>
      </w:tr>
      <w:tr w:rsidR="00497E1B" w:rsidRPr="00497E1B" w:rsidTr="00676B8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А</w:t>
            </w:r>
            <w:r w:rsidR="00DF48BB" w:rsidRPr="00497E1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DF48BB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1.6;1.7; 1.9; 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DF48BB" w:rsidP="0010460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Тест с выбором ответа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DF48BB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2 мин</w:t>
            </w:r>
          </w:p>
        </w:tc>
      </w:tr>
      <w:tr w:rsidR="00497E1B" w:rsidRPr="00497E1B" w:rsidTr="00676B8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А</w:t>
            </w:r>
            <w:r w:rsidR="00DF48BB" w:rsidRPr="00497E1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DF48BB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1.6; 2.4; 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310E8D" w:rsidP="0010460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Тест с выбором ответа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DF48BB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2 мин</w:t>
            </w:r>
          </w:p>
        </w:tc>
      </w:tr>
      <w:tr w:rsidR="00497E1B" w:rsidRPr="00497E1B" w:rsidTr="00676B8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А</w:t>
            </w:r>
            <w:r w:rsidR="00DF48BB" w:rsidRPr="00497E1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AC7238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1.5; 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DF48BB" w:rsidP="00310E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 xml:space="preserve"> </w:t>
            </w:r>
            <w:r w:rsidR="00310E8D" w:rsidRPr="00497E1B">
              <w:rPr>
                <w:sz w:val="24"/>
                <w:szCs w:val="24"/>
                <w:lang w:eastAsia="ru-RU"/>
              </w:rPr>
              <w:t>Тест с выбором ответа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28776D" w:rsidP="0028776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2</w:t>
            </w:r>
            <w:r w:rsidR="000C4570" w:rsidRPr="00497E1B">
              <w:rPr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497E1B" w:rsidRPr="00497E1B" w:rsidTr="00676B8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1.6; 1.9; 2.7;2.8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310E8D" w:rsidP="00310E8D">
            <w:pPr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</w:rPr>
              <w:t>Соотнесение примеров с соответствующим понятием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F715A1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5</w:t>
            </w:r>
            <w:r w:rsidR="000C4570" w:rsidRPr="00497E1B">
              <w:rPr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497E1B" w:rsidRPr="00497E1B" w:rsidTr="00676B8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DF48BB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1.9; 1.9; 1.10; 1.12; 2.5; 2.7; 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310E8D" w:rsidP="0010460F">
            <w:pPr>
              <w:spacing w:after="0" w:line="240" w:lineRule="auto"/>
              <w:rPr>
                <w:sz w:val="24"/>
                <w:szCs w:val="24"/>
              </w:rPr>
            </w:pPr>
            <w:r w:rsidRPr="00497E1B">
              <w:rPr>
                <w:sz w:val="24"/>
                <w:szCs w:val="24"/>
              </w:rPr>
              <w:t>Разрешение сложных ситуаций с аргументацией и привлечением дополнительного содержания</w:t>
            </w:r>
            <w:r w:rsidR="00497E1B" w:rsidRPr="00497E1B">
              <w:rPr>
                <w:sz w:val="24"/>
                <w:szCs w:val="24"/>
              </w:rPr>
              <w:t>.</w:t>
            </w:r>
          </w:p>
          <w:p w:rsidR="00497E1B" w:rsidRPr="00497E1B" w:rsidRDefault="00497E1B" w:rsidP="0010460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</w:rPr>
              <w:t>Задача с развернутым ответом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28776D" w:rsidP="00310E8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13</w:t>
            </w:r>
            <w:r w:rsidR="000C4570" w:rsidRPr="00497E1B">
              <w:rPr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497E1B" w:rsidRPr="00497E1B" w:rsidTr="00676B8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С2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CC3538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1.6; 1.9; 1.11; 2.5 ;2.9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497E1B" w:rsidP="0010460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</w:rPr>
              <w:t>Разрешение сложных ситуаций с аргументацией и привлечением дополнительного содержания .</w:t>
            </w:r>
            <w:r w:rsidR="00310E8D" w:rsidRPr="00497E1B">
              <w:rPr>
                <w:sz w:val="24"/>
                <w:szCs w:val="24"/>
              </w:rPr>
              <w:t>Задача с развернутым ответом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BB" w:rsidRPr="00497E1B" w:rsidRDefault="00310E8D" w:rsidP="00104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97E1B">
              <w:rPr>
                <w:sz w:val="24"/>
                <w:szCs w:val="24"/>
                <w:lang w:eastAsia="ru-RU"/>
              </w:rPr>
              <w:t>15</w:t>
            </w:r>
            <w:r w:rsidR="000C4570" w:rsidRPr="00497E1B">
              <w:rPr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F715A1" w:rsidRDefault="00F715A1" w:rsidP="00573958">
      <w:pPr>
        <w:spacing w:after="0" w:line="276" w:lineRule="auto"/>
        <w:rPr>
          <w:sz w:val="28"/>
          <w:szCs w:val="28"/>
        </w:rPr>
      </w:pPr>
    </w:p>
    <w:p w:rsidR="0028776D" w:rsidRDefault="0028776D" w:rsidP="0057395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76D" w:rsidRDefault="0028776D" w:rsidP="0057395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3958" w:rsidRDefault="0028776D" w:rsidP="0057395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 выполнение 9</w:t>
      </w:r>
      <w:r w:rsidR="00573958" w:rsidRPr="00676B8C">
        <w:rPr>
          <w:rFonts w:ascii="Times New Roman" w:hAnsi="Times New Roman" w:cs="Times New Roman"/>
          <w:sz w:val="26"/>
          <w:szCs w:val="26"/>
        </w:rPr>
        <w:t xml:space="preserve"> заданий отводится _45_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573958" w:rsidRPr="00AC7238" w:rsidRDefault="00573958" w:rsidP="00573958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7238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4"/>
        <w:tblW w:w="5000" w:type="pct"/>
        <w:tblLook w:val="04A0"/>
      </w:tblPr>
      <w:tblGrid>
        <w:gridCol w:w="2173"/>
        <w:gridCol w:w="7398"/>
      </w:tblGrid>
      <w:tr w:rsidR="00573958" w:rsidRPr="0028776D" w:rsidTr="00560D1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28776D" w:rsidRDefault="00573958" w:rsidP="0028776D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8776D">
              <w:rPr>
                <w:b/>
                <w:sz w:val="26"/>
                <w:szCs w:val="26"/>
                <w:lang w:eastAsia="ru-RU"/>
              </w:rPr>
              <w:t>№ задания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28776D" w:rsidRDefault="00573958" w:rsidP="0028776D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8776D">
              <w:rPr>
                <w:b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28776D" w:rsidRPr="0028776D" w:rsidTr="00560D1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А1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1 балл – правильный ответ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0 баллов – неправильный ответ</w:t>
            </w:r>
          </w:p>
        </w:tc>
      </w:tr>
      <w:tr w:rsidR="0028776D" w:rsidRPr="0028776D" w:rsidTr="00560D1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А2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1 балл – правильный ответ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0 баллов – неправильный ответ</w:t>
            </w:r>
          </w:p>
        </w:tc>
      </w:tr>
      <w:tr w:rsidR="0028776D" w:rsidRPr="0028776D" w:rsidTr="00560D1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А3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1 балл – правильный ответ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0 баллов – неправильный ответ</w:t>
            </w:r>
          </w:p>
        </w:tc>
      </w:tr>
      <w:tr w:rsidR="0028776D" w:rsidRPr="0028776D" w:rsidTr="00560D1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А4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1 балл – правильный ответ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0 баллов – неправильный ответ</w:t>
            </w:r>
          </w:p>
        </w:tc>
      </w:tr>
      <w:tr w:rsidR="0028776D" w:rsidRPr="0028776D" w:rsidTr="00560D1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А5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1 балл – правильный ответ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0 баллов – неправильный ответ</w:t>
            </w:r>
          </w:p>
        </w:tc>
      </w:tr>
      <w:tr w:rsidR="0028776D" w:rsidRPr="0028776D" w:rsidTr="00560D1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А6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1 балл – правильный ответ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0 баллов – неправильный ответ</w:t>
            </w:r>
          </w:p>
        </w:tc>
      </w:tr>
      <w:tr w:rsidR="0028776D" w:rsidRPr="0028776D" w:rsidTr="00560D1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В1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rPr>
                <w:b/>
                <w:sz w:val="26"/>
                <w:szCs w:val="26"/>
                <w:lang w:eastAsia="ru-RU"/>
              </w:rPr>
            </w:pPr>
            <w:r w:rsidRPr="0028776D">
              <w:rPr>
                <w:b/>
                <w:sz w:val="26"/>
                <w:szCs w:val="26"/>
                <w:lang w:eastAsia="ru-RU"/>
              </w:rPr>
              <w:t xml:space="preserve">Максимальное количество баллов - 4 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 xml:space="preserve">1 балл - </w:t>
            </w:r>
            <w:r w:rsidRPr="0028776D">
              <w:rPr>
                <w:sz w:val="26"/>
                <w:szCs w:val="26"/>
                <w:lang w:eastAsia="ru-RU"/>
              </w:rPr>
              <w:t>за каждое правильно установленное соответствие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0 баллов – неправильный ответ</w:t>
            </w:r>
          </w:p>
        </w:tc>
      </w:tr>
      <w:tr w:rsidR="0028776D" w:rsidRPr="0028776D" w:rsidTr="00560D1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С1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rPr>
                <w:b/>
                <w:sz w:val="26"/>
                <w:szCs w:val="26"/>
                <w:lang w:eastAsia="ru-RU"/>
              </w:rPr>
            </w:pPr>
            <w:r w:rsidRPr="0028776D">
              <w:rPr>
                <w:b/>
                <w:sz w:val="26"/>
                <w:szCs w:val="26"/>
                <w:lang w:eastAsia="ru-RU"/>
              </w:rPr>
              <w:t>Максимальное количество баллов</w:t>
            </w:r>
            <w:r w:rsidRPr="0028776D">
              <w:rPr>
                <w:b/>
                <w:sz w:val="26"/>
                <w:szCs w:val="26"/>
                <w:lang w:eastAsia="ru-RU"/>
              </w:rPr>
              <w:t xml:space="preserve"> - 8</w:t>
            </w:r>
            <w:r w:rsidRPr="0028776D">
              <w:rPr>
                <w:b/>
                <w:sz w:val="26"/>
                <w:szCs w:val="26"/>
                <w:lang w:eastAsia="ru-RU"/>
              </w:rPr>
              <w:t xml:space="preserve"> 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</w:rPr>
            </w:pPr>
            <w:r w:rsidRPr="0028776D">
              <w:rPr>
                <w:sz w:val="26"/>
                <w:szCs w:val="26"/>
              </w:rPr>
              <w:t>1 балл - каждое уравнение реакции ( всего 5);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</w:rPr>
            </w:pPr>
            <w:r w:rsidRPr="0028776D">
              <w:rPr>
                <w:sz w:val="26"/>
                <w:szCs w:val="26"/>
              </w:rPr>
              <w:t>3 балла - за уравнивание реакции №4 методом электронного баланса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</w:rPr>
            </w:pPr>
            <w:r w:rsidRPr="0028776D">
              <w:rPr>
                <w:sz w:val="26"/>
                <w:szCs w:val="26"/>
              </w:rPr>
              <w:t>0 баллов – неправильный ответ</w:t>
            </w:r>
          </w:p>
        </w:tc>
      </w:tr>
      <w:tr w:rsidR="0028776D" w:rsidRPr="0028776D" w:rsidTr="00560D1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28776D">
              <w:rPr>
                <w:sz w:val="26"/>
                <w:szCs w:val="26"/>
                <w:lang w:eastAsia="ru-RU"/>
              </w:rPr>
              <w:t>С2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rPr>
                <w:b/>
                <w:sz w:val="26"/>
                <w:szCs w:val="26"/>
                <w:lang w:eastAsia="ru-RU"/>
              </w:rPr>
            </w:pPr>
            <w:r w:rsidRPr="0028776D">
              <w:rPr>
                <w:b/>
                <w:sz w:val="26"/>
                <w:szCs w:val="26"/>
                <w:lang w:eastAsia="ru-RU"/>
              </w:rPr>
              <w:t xml:space="preserve">Максимальное количество баллов - 8 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</w:rPr>
            </w:pPr>
            <w:r w:rsidRPr="0028776D">
              <w:rPr>
                <w:sz w:val="26"/>
                <w:szCs w:val="26"/>
              </w:rPr>
              <w:t>1 балл - верно записано уравнение реакции, произведены расчеты по данному уравнению.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</w:rPr>
            </w:pPr>
            <w:r w:rsidRPr="0028776D">
              <w:rPr>
                <w:sz w:val="26"/>
                <w:szCs w:val="26"/>
              </w:rPr>
              <w:t>2балла - найдена масса магния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</w:rPr>
            </w:pPr>
            <w:r w:rsidRPr="0028776D">
              <w:rPr>
                <w:sz w:val="26"/>
                <w:szCs w:val="26"/>
              </w:rPr>
              <w:t>2балла -найдено количество вещества магния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</w:rPr>
            </w:pPr>
            <w:r w:rsidRPr="0028776D">
              <w:rPr>
                <w:sz w:val="26"/>
                <w:szCs w:val="26"/>
              </w:rPr>
              <w:t>2 балла - найден объем водорода теоретический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</w:rPr>
            </w:pPr>
            <w:r w:rsidRPr="0028776D">
              <w:rPr>
                <w:sz w:val="26"/>
                <w:szCs w:val="26"/>
              </w:rPr>
              <w:t>1 балл - найдена объемная доля выхода продукта реакции</w:t>
            </w:r>
          </w:p>
          <w:p w:rsidR="0028776D" w:rsidRPr="0028776D" w:rsidRDefault="0028776D" w:rsidP="0028776D">
            <w:pPr>
              <w:spacing w:after="0" w:line="240" w:lineRule="auto"/>
              <w:rPr>
                <w:sz w:val="26"/>
                <w:szCs w:val="26"/>
              </w:rPr>
            </w:pPr>
            <w:r w:rsidRPr="0028776D">
              <w:rPr>
                <w:sz w:val="26"/>
                <w:szCs w:val="26"/>
              </w:rPr>
              <w:t>0 баллов – неправильный ответ</w:t>
            </w:r>
          </w:p>
        </w:tc>
      </w:tr>
      <w:tr w:rsidR="0028776D" w:rsidRPr="0028776D" w:rsidTr="00560D1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8776D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6D" w:rsidRPr="0028776D" w:rsidRDefault="0028776D" w:rsidP="0028776D">
            <w:pPr>
              <w:spacing w:after="0" w:line="240" w:lineRule="auto"/>
              <w:rPr>
                <w:b/>
                <w:sz w:val="26"/>
                <w:szCs w:val="26"/>
                <w:lang w:eastAsia="ru-RU"/>
              </w:rPr>
            </w:pPr>
            <w:r w:rsidRPr="0028776D">
              <w:rPr>
                <w:b/>
                <w:sz w:val="26"/>
                <w:szCs w:val="26"/>
                <w:lang w:eastAsia="ru-RU"/>
              </w:rPr>
              <w:t>26 баллов</w:t>
            </w:r>
          </w:p>
        </w:tc>
      </w:tr>
    </w:tbl>
    <w:p w:rsidR="0010460F" w:rsidRDefault="0010460F" w:rsidP="0057395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3958" w:rsidRPr="00676B8C" w:rsidRDefault="00573958" w:rsidP="0057395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6B8C">
        <w:rPr>
          <w:rFonts w:ascii="Times New Roman" w:hAnsi="Times New Roman" w:cs="Times New Roman"/>
          <w:sz w:val="26"/>
          <w:szCs w:val="26"/>
        </w:rPr>
        <w:t>Перевод баллов к 5-балльной отметке представлен в таблице 3.</w:t>
      </w:r>
    </w:p>
    <w:p w:rsidR="00573958" w:rsidRPr="00AC7238" w:rsidRDefault="00573958" w:rsidP="00573958">
      <w:pPr>
        <w:spacing w:after="0"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C7238">
        <w:rPr>
          <w:rFonts w:ascii="Times New Roman" w:hAnsi="Times New Roman" w:cs="Times New Roman"/>
          <w:b/>
          <w:sz w:val="26"/>
          <w:szCs w:val="26"/>
        </w:rPr>
        <w:t>Таблица 3.</w:t>
      </w:r>
    </w:p>
    <w:tbl>
      <w:tblPr>
        <w:tblStyle w:val="a4"/>
        <w:tblW w:w="5000" w:type="pct"/>
        <w:tblLook w:val="04A0"/>
      </w:tblPr>
      <w:tblGrid>
        <w:gridCol w:w="5038"/>
        <w:gridCol w:w="4533"/>
      </w:tblGrid>
      <w:tr w:rsidR="00573958" w:rsidRPr="0028776D" w:rsidTr="0028776D">
        <w:trPr>
          <w:trHeight w:val="20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28776D" w:rsidRDefault="00573958" w:rsidP="0028776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8776D">
              <w:rPr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28776D" w:rsidRDefault="00573958" w:rsidP="0028776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8776D">
              <w:rPr>
                <w:b/>
                <w:sz w:val="24"/>
                <w:szCs w:val="24"/>
                <w:lang w:eastAsia="ru-RU"/>
              </w:rPr>
              <w:t>Отметка</w:t>
            </w:r>
          </w:p>
        </w:tc>
      </w:tr>
      <w:tr w:rsidR="00573958" w:rsidRPr="0028776D" w:rsidTr="0028776D">
        <w:trPr>
          <w:trHeight w:val="20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28776D" w:rsidRDefault="0028776D" w:rsidP="0028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76D">
              <w:rPr>
                <w:sz w:val="24"/>
                <w:szCs w:val="24"/>
              </w:rPr>
              <w:t>22 -26 баллов: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8" w:rsidRPr="0028776D" w:rsidRDefault="00573958" w:rsidP="0028776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8776D">
              <w:rPr>
                <w:sz w:val="24"/>
                <w:szCs w:val="24"/>
                <w:lang w:eastAsia="ru-RU"/>
              </w:rPr>
              <w:t>Отметка «5»</w:t>
            </w:r>
          </w:p>
        </w:tc>
      </w:tr>
      <w:tr w:rsidR="00F715A1" w:rsidRPr="0028776D" w:rsidTr="0028776D">
        <w:trPr>
          <w:trHeight w:val="20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A1" w:rsidRPr="0028776D" w:rsidRDefault="0028776D" w:rsidP="0028776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8776D">
              <w:rPr>
                <w:sz w:val="24"/>
                <w:szCs w:val="24"/>
              </w:rPr>
              <w:t>17 -21 баллов: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A1" w:rsidRPr="0028776D" w:rsidRDefault="00F715A1" w:rsidP="0028776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8776D">
              <w:rPr>
                <w:sz w:val="24"/>
                <w:szCs w:val="24"/>
                <w:lang w:eastAsia="ru-RU"/>
              </w:rPr>
              <w:t>Отметка «4»</w:t>
            </w:r>
          </w:p>
        </w:tc>
      </w:tr>
      <w:tr w:rsidR="00F715A1" w:rsidRPr="0028776D" w:rsidTr="0028776D">
        <w:trPr>
          <w:trHeight w:val="20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A1" w:rsidRPr="0028776D" w:rsidRDefault="0028776D" w:rsidP="0028776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8776D">
              <w:rPr>
                <w:sz w:val="24"/>
                <w:szCs w:val="24"/>
              </w:rPr>
              <w:t>9-16 баллов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A1" w:rsidRPr="0028776D" w:rsidRDefault="00F715A1" w:rsidP="0028776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8776D">
              <w:rPr>
                <w:sz w:val="24"/>
                <w:szCs w:val="24"/>
                <w:lang w:eastAsia="ru-RU"/>
              </w:rPr>
              <w:t>Отметка «3»</w:t>
            </w:r>
          </w:p>
        </w:tc>
      </w:tr>
      <w:tr w:rsidR="00F715A1" w:rsidRPr="0028776D" w:rsidTr="0028776D">
        <w:trPr>
          <w:trHeight w:val="20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A1" w:rsidRPr="0028776D" w:rsidRDefault="0028776D" w:rsidP="0028776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8776D">
              <w:rPr>
                <w:sz w:val="24"/>
                <w:szCs w:val="24"/>
              </w:rPr>
              <w:t>0- 8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A1" w:rsidRPr="0028776D" w:rsidRDefault="00F715A1" w:rsidP="0028776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8776D">
              <w:rPr>
                <w:sz w:val="24"/>
                <w:szCs w:val="24"/>
                <w:lang w:eastAsia="ru-RU"/>
              </w:rPr>
              <w:t>Отметка «2»</w:t>
            </w:r>
          </w:p>
        </w:tc>
      </w:tr>
      <w:tr w:rsidR="00F715A1" w:rsidRPr="0028776D" w:rsidTr="0028776D">
        <w:trPr>
          <w:trHeight w:val="20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A1" w:rsidRPr="0028776D" w:rsidRDefault="0028776D" w:rsidP="0028776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8776D">
              <w:rPr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A1" w:rsidRPr="0028776D" w:rsidRDefault="00F715A1" w:rsidP="0028776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8776D">
              <w:rPr>
                <w:sz w:val="24"/>
                <w:szCs w:val="24"/>
                <w:lang w:eastAsia="ru-RU"/>
              </w:rPr>
              <w:t>Отметка «1»</w:t>
            </w:r>
          </w:p>
        </w:tc>
      </w:tr>
    </w:tbl>
    <w:p w:rsidR="00573958" w:rsidRPr="002718B0" w:rsidRDefault="00573958" w:rsidP="005739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6D" w:rsidRPr="00497E1B" w:rsidRDefault="00676B8C" w:rsidP="0049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8776D" w:rsidRPr="00497E1B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«Металлы и их соединения» 1 вариант</w:t>
      </w:r>
    </w:p>
    <w:p w:rsidR="0028776D" w:rsidRPr="0028776D" w:rsidRDefault="0028776D" w:rsidP="00287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76D">
        <w:rPr>
          <w:rFonts w:ascii="Times New Roman" w:hAnsi="Times New Roman" w:cs="Times New Roman"/>
          <w:b/>
          <w:sz w:val="24"/>
          <w:szCs w:val="24"/>
        </w:rPr>
        <w:t>Часть А.</w:t>
      </w:r>
    </w:p>
    <w:tbl>
      <w:tblPr>
        <w:tblW w:w="5000" w:type="pct"/>
        <w:shd w:val="clear" w:color="auto" w:fill="FFFFFF" w:themeFill="background1"/>
        <w:tblLook w:val="01E0"/>
      </w:tblPr>
      <w:tblGrid>
        <w:gridCol w:w="510"/>
        <w:gridCol w:w="9061"/>
      </w:tblGrid>
      <w:tr w:rsidR="0028776D" w:rsidRPr="0028776D" w:rsidTr="00497E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i/>
                <w:sz w:val="24"/>
                <w:szCs w:val="24"/>
              </w:rPr>
              <w:t>При выполнении заданий этой части в бланке ответов под номером в</w:t>
            </w:r>
            <w:r w:rsidRPr="0028776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28776D">
              <w:rPr>
                <w:rFonts w:ascii="Times New Roman" w:hAnsi="Times New Roman" w:cs="Times New Roman"/>
                <w:i/>
                <w:sz w:val="24"/>
                <w:szCs w:val="24"/>
              </w:rPr>
              <w:t>полняемого вами задания поставьте знак «</w:t>
            </w:r>
            <w:proofErr w:type="spellStart"/>
            <w:r w:rsidRPr="00287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28776D">
              <w:rPr>
                <w:rFonts w:ascii="Times New Roman" w:hAnsi="Times New Roman" w:cs="Times New Roman"/>
                <w:i/>
                <w:sz w:val="24"/>
                <w:szCs w:val="24"/>
              </w:rPr>
              <w:t>» в клеточку, номер к</w:t>
            </w:r>
            <w:r w:rsidRPr="0028776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8776D">
              <w:rPr>
                <w:rFonts w:ascii="Times New Roman" w:hAnsi="Times New Roman" w:cs="Times New Roman"/>
                <w:i/>
                <w:sz w:val="24"/>
                <w:szCs w:val="24"/>
              </w:rPr>
              <w:t>торой соответствует номеру выбранного вами ответа.</w:t>
            </w:r>
          </w:p>
        </w:tc>
      </w:tr>
      <w:tr w:rsidR="0028776D" w:rsidRPr="0028776D" w:rsidTr="00497E1B">
        <w:tc>
          <w:tcPr>
            <w:tcW w:w="26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473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атома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магния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1)1s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              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2) 1s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3) 1s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4) 1s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3p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8776D" w:rsidRPr="0028776D" w:rsidTr="00497E1B">
        <w:tc>
          <w:tcPr>
            <w:tcW w:w="266" w:type="pct"/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4734" w:type="pct"/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В каком ряду химические элементы расположены в порядке усиления металлических свойств?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Na, Mg, Al           2) Al, Mg, Na                     3) Ca, Mg, Be                  4) Mg, Be, Ca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8776D" w:rsidRPr="0028776D" w:rsidTr="00497E1B">
        <w:tc>
          <w:tcPr>
            <w:tcW w:w="266" w:type="pct"/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4734" w:type="pct"/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Металл, обладающий самой высокой электропроводностью, - это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1) железо                  2) медь                               3) серебро                      4) алюминий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76D" w:rsidRPr="0028776D" w:rsidTr="00497E1B">
        <w:tc>
          <w:tcPr>
            <w:tcW w:w="266" w:type="pct"/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b/>
                <w:sz w:val="24"/>
                <w:szCs w:val="24"/>
              </w:rPr>
              <w:t>А4</w:t>
            </w:r>
          </w:p>
        </w:tc>
        <w:tc>
          <w:tcPr>
            <w:tcW w:w="4734" w:type="pct"/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Наиболее энергично взаимодействует с водой: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1) калий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8776D" w:rsidRPr="0028776D" w:rsidTr="00497E1B">
        <w:tc>
          <w:tcPr>
            <w:tcW w:w="266" w:type="pct"/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4734" w:type="pct"/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28776D">
              <w:rPr>
                <w:rFonts w:ascii="Times New Roman" w:hAnsi="Times New Roman" w:cs="Times New Roman"/>
                <w:sz w:val="24"/>
                <w:szCs w:val="24"/>
              </w:rPr>
              <w:t xml:space="preserve"> цинка взаимодействует с каждым из двух веществ: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2) </w:t>
            </w:r>
            <w:proofErr w:type="spellStart"/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3) SiO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KOH               4)  NaNO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8776D" w:rsidRPr="0028776D" w:rsidTr="00497E1B">
        <w:tc>
          <w:tcPr>
            <w:tcW w:w="266" w:type="pct"/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b/>
                <w:sz w:val="24"/>
                <w:szCs w:val="24"/>
              </w:rPr>
              <w:t>А6</w:t>
            </w:r>
          </w:p>
        </w:tc>
        <w:tc>
          <w:tcPr>
            <w:tcW w:w="4734" w:type="pct"/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Методы переработки руд, основанные на восстановлении металлов из оксидов при высоких температурах, называются:  1) гидрометаллургия       2) пирометаллургия       3) электрометаллургия           4) гальваностегия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76D" w:rsidRPr="0028776D" w:rsidRDefault="0028776D" w:rsidP="00287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76D">
        <w:rPr>
          <w:rFonts w:ascii="Times New Roman" w:hAnsi="Times New Roman" w:cs="Times New Roman"/>
          <w:b/>
          <w:sz w:val="24"/>
          <w:szCs w:val="24"/>
        </w:rPr>
        <w:t>Часть В.</w:t>
      </w:r>
    </w:p>
    <w:tbl>
      <w:tblPr>
        <w:tblW w:w="5000" w:type="pct"/>
        <w:shd w:val="clear" w:color="auto" w:fill="FFFFFF" w:themeFill="background1"/>
        <w:tblLook w:val="01E0"/>
      </w:tblPr>
      <w:tblGrid>
        <w:gridCol w:w="750"/>
        <w:gridCol w:w="8821"/>
      </w:tblGrid>
      <w:tr w:rsidR="0028776D" w:rsidRPr="0028776D" w:rsidTr="00497E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i/>
                <w:sz w:val="24"/>
                <w:szCs w:val="24"/>
              </w:rPr>
              <w:t>В задании В1 на установление соответствия запишите в таблицу цифры выбранных вами ответов, а затем получившуюся последовательность цифр перенесите в бланк ответов без пробелов и других си</w:t>
            </w:r>
            <w:r w:rsidRPr="0028776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8776D">
              <w:rPr>
                <w:rFonts w:ascii="Times New Roman" w:hAnsi="Times New Roman" w:cs="Times New Roman"/>
                <w:i/>
                <w:sz w:val="24"/>
                <w:szCs w:val="24"/>
              </w:rPr>
              <w:t>волов.</w:t>
            </w:r>
          </w:p>
        </w:tc>
      </w:tr>
      <w:tr w:rsidR="0028776D" w:rsidRPr="0028776D" w:rsidTr="00497E1B">
        <w:trPr>
          <w:trHeight w:val="1828"/>
        </w:trPr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b/>
                <w:sz w:val="24"/>
                <w:szCs w:val="24"/>
              </w:rPr>
              <w:t>В1.</w:t>
            </w:r>
          </w:p>
        </w:tc>
        <w:tc>
          <w:tcPr>
            <w:tcW w:w="460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веществами, вступающими в реакцию и продуктами их взаимодействия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РЕАГИРУЮЩИЕ ВЕЩЕСТВА            ПРОДУКТЫ РЕАКЦИИ</w:t>
            </w:r>
          </w:p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877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8" o:title=""/>
                </v:shape>
                <o:OLEObject Type="Embed" ProgID="Equation.3" ShapeID="_x0000_i1025" DrawAspect="Content" ObjectID="_1509655587" r:id="rId9"/>
              </w:objec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1)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6"/>
              <w:gridCol w:w="737"/>
              <w:gridCol w:w="737"/>
              <w:gridCol w:w="737"/>
            </w:tblGrid>
            <w:tr w:rsidR="00497E1B" w:rsidRPr="0028776D" w:rsidTr="00497E1B">
              <w:tc>
                <w:tcPr>
                  <w:tcW w:w="736" w:type="dxa"/>
                </w:tcPr>
                <w:p w:rsidR="00497E1B" w:rsidRPr="0028776D" w:rsidRDefault="00497E1B" w:rsidP="00497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37" w:type="dxa"/>
                </w:tcPr>
                <w:p w:rsidR="00497E1B" w:rsidRPr="0028776D" w:rsidRDefault="00497E1B" w:rsidP="00497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37" w:type="dxa"/>
                </w:tcPr>
                <w:p w:rsidR="00497E1B" w:rsidRPr="0028776D" w:rsidRDefault="00497E1B" w:rsidP="00497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37" w:type="dxa"/>
                </w:tcPr>
                <w:p w:rsidR="00497E1B" w:rsidRPr="0028776D" w:rsidRDefault="00497E1B" w:rsidP="00497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497E1B" w:rsidRPr="0028776D" w:rsidTr="00497E1B">
              <w:tc>
                <w:tcPr>
                  <w:tcW w:w="736" w:type="dxa"/>
                </w:tcPr>
                <w:p w:rsidR="00497E1B" w:rsidRPr="0028776D" w:rsidRDefault="00497E1B" w:rsidP="00497E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497E1B" w:rsidRPr="0028776D" w:rsidRDefault="00497E1B" w:rsidP="00497E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497E1B" w:rsidRPr="0028776D" w:rsidRDefault="00497E1B" w:rsidP="00497E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497E1B" w:rsidRPr="0028776D" w:rsidRDefault="00497E1B" w:rsidP="00497E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776D" w:rsidRPr="0028776D" w:rsidRDefault="0028776D" w:rsidP="0028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Ca(OH)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SO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6" type="#_x0000_t75" style="width:15pt;height:11.25pt" o:ole="">
                  <v:imagedata r:id="rId8" o:title=""/>
                </v:shape>
                <o:OLEObject Type="Embed" ProgID="Equation.3" ShapeID="_x0000_i1026" DrawAspect="Content" ObjectID="_1509655588" r:id="rId10"/>
              </w:objec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2) CaCO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28776D" w:rsidRPr="00497E1B" w:rsidRDefault="0028776D" w:rsidP="0028776D">
            <w:pPr>
              <w:tabs>
                <w:tab w:val="center" w:pos="42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7" type="#_x0000_t75" style="width:15pt;height:11.25pt" o:ole="">
                  <v:imagedata r:id="rId8" o:title=""/>
                </v:shape>
                <o:OLEObject Type="Embed" ProgID="Equation.3" ShapeID="_x0000_i1027" DrawAspect="Content" ObjectID="_1509655589" r:id="rId11"/>
              </w:objec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3)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CaSO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28776D" w:rsidRPr="0028776D" w:rsidRDefault="0028776D" w:rsidP="0028776D">
            <w:pPr>
              <w:tabs>
                <w:tab w:val="left" w:pos="5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Ca (HCO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Ca(OH)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8" type="#_x0000_t75" style="width:15pt;height:11.25pt" o:ole="">
                  <v:imagedata r:id="rId8" o:title=""/>
                </v:shape>
                <o:OLEObject Type="Embed" ProgID="Equation.3" ShapeID="_x0000_i1028" DrawAspect="Content" ObjectID="_1509655590" r:id="rId12"/>
              </w:objec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4) Ca(OH)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28776D" w:rsidRPr="0028776D" w:rsidRDefault="0028776D" w:rsidP="0028776D">
            <w:pPr>
              <w:tabs>
                <w:tab w:val="left" w:pos="3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5) CaSO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28776D" w:rsidRPr="0028776D" w:rsidRDefault="0028776D" w:rsidP="0028776D">
            <w:pPr>
              <w:tabs>
                <w:tab w:val="left" w:pos="3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6) CaCO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8776D" w:rsidRPr="0028776D" w:rsidRDefault="0028776D" w:rsidP="0028776D">
            <w:pPr>
              <w:tabs>
                <w:tab w:val="left" w:pos="3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8776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28776D" w:rsidRPr="0028776D" w:rsidRDefault="0028776D" w:rsidP="00287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76D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28776D" w:rsidRPr="0028776D" w:rsidRDefault="0028776D" w:rsidP="0028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76D">
        <w:rPr>
          <w:rFonts w:ascii="Times New Roman" w:hAnsi="Times New Roman" w:cs="Times New Roman"/>
          <w:b/>
          <w:sz w:val="24"/>
          <w:szCs w:val="24"/>
        </w:rPr>
        <w:t>С1.</w:t>
      </w:r>
      <w:r w:rsidRPr="0028776D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с помощью которых можно осуществить следующие превращения:</w:t>
      </w:r>
    </w:p>
    <w:p w:rsidR="0028776D" w:rsidRPr="0028776D" w:rsidRDefault="0028776D" w:rsidP="00287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28776D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28776D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29" type="#_x0000_t75" style="width:15pt;height:11.25pt" o:ole="">
            <v:imagedata r:id="rId8" o:title=""/>
          </v:shape>
          <o:OLEObject Type="Embed" ProgID="Equation.3" ShapeID="_x0000_i1029" DrawAspect="Content" ObjectID="_1509655591" r:id="rId13"/>
        </w:object>
      </w:r>
      <w:r w:rsidRPr="0028776D">
        <w:rPr>
          <w:rFonts w:ascii="Times New Roman" w:hAnsi="Times New Roman" w:cs="Times New Roman"/>
          <w:b/>
          <w:sz w:val="24"/>
          <w:szCs w:val="24"/>
          <w:lang w:val="en-US"/>
        </w:rPr>
        <w:t>FeCl</w:t>
      </w:r>
      <w:r w:rsidRPr="0028776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28776D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0" type="#_x0000_t75" style="width:15pt;height:11.25pt" o:ole="">
            <v:imagedata r:id="rId14" o:title=""/>
          </v:shape>
          <o:OLEObject Type="Embed" ProgID="Equation.3" ShapeID="_x0000_i1030" DrawAspect="Content" ObjectID="_1509655592" r:id="rId15"/>
        </w:object>
      </w:r>
      <w:r w:rsidRPr="0028776D">
        <w:rPr>
          <w:rFonts w:ascii="Times New Roman" w:hAnsi="Times New Roman" w:cs="Times New Roman"/>
          <w:b/>
          <w:sz w:val="24"/>
          <w:szCs w:val="24"/>
          <w:lang w:val="en-US"/>
        </w:rPr>
        <w:t>Fe(OH)</w:t>
      </w:r>
      <w:r w:rsidRPr="0028776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28776D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1" type="#_x0000_t75" style="width:15pt;height:11.25pt" o:ole="">
            <v:imagedata r:id="rId14" o:title=""/>
          </v:shape>
          <o:OLEObject Type="Embed" ProgID="Equation.3" ShapeID="_x0000_i1031" DrawAspect="Content" ObjectID="_1509655593" r:id="rId16"/>
        </w:object>
      </w:r>
      <w:r w:rsidRPr="0028776D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28776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28776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28776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28776D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2" type="#_x0000_t75" style="width:15pt;height:11.25pt" o:ole="">
            <v:imagedata r:id="rId14" o:title=""/>
          </v:shape>
          <o:OLEObject Type="Embed" ProgID="Equation.3" ShapeID="_x0000_i1032" DrawAspect="Content" ObjectID="_1509655594" r:id="rId17"/>
        </w:object>
      </w:r>
      <w:r w:rsidRPr="0028776D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28776D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3" type="#_x0000_t75" style="width:15pt;height:11.25pt" o:ole="">
            <v:imagedata r:id="rId14" o:title=""/>
          </v:shape>
          <o:OLEObject Type="Embed" ProgID="Equation.3" ShapeID="_x0000_i1033" DrawAspect="Content" ObjectID="_1509655595" r:id="rId18"/>
        </w:object>
      </w:r>
      <w:r w:rsidRPr="0028776D">
        <w:rPr>
          <w:rFonts w:ascii="Times New Roman" w:hAnsi="Times New Roman" w:cs="Times New Roman"/>
          <w:b/>
          <w:sz w:val="24"/>
          <w:szCs w:val="24"/>
          <w:lang w:val="en-US"/>
        </w:rPr>
        <w:t>FeCl</w:t>
      </w:r>
      <w:r w:rsidRPr="0028776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28776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8776D" w:rsidRPr="0028776D" w:rsidRDefault="0028776D" w:rsidP="0028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76D">
        <w:rPr>
          <w:rFonts w:ascii="Times New Roman" w:hAnsi="Times New Roman" w:cs="Times New Roman"/>
          <w:sz w:val="24"/>
          <w:szCs w:val="24"/>
        </w:rPr>
        <w:t>Переход  4</w:t>
      </w:r>
      <w:r w:rsidRPr="00287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76D">
        <w:rPr>
          <w:rFonts w:ascii="Times New Roman" w:hAnsi="Times New Roman" w:cs="Times New Roman"/>
          <w:sz w:val="24"/>
          <w:szCs w:val="24"/>
        </w:rPr>
        <w:t xml:space="preserve"> рассмотрите в свете ОВР, уравняйте методом электронного баланса. </w:t>
      </w:r>
    </w:p>
    <w:p w:rsidR="0028776D" w:rsidRPr="0028776D" w:rsidRDefault="0028776D" w:rsidP="0028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6D" w:rsidRDefault="0028776D" w:rsidP="0028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76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8776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8776D">
        <w:rPr>
          <w:rFonts w:ascii="Times New Roman" w:hAnsi="Times New Roman" w:cs="Times New Roman"/>
          <w:sz w:val="24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12 г"/>
        </w:smartTagPr>
        <w:r w:rsidRPr="0028776D">
          <w:rPr>
            <w:rFonts w:ascii="Times New Roman" w:hAnsi="Times New Roman" w:cs="Times New Roman"/>
            <w:sz w:val="24"/>
            <w:szCs w:val="24"/>
          </w:rPr>
          <w:t>12 г</w:t>
        </w:r>
      </w:smartTag>
      <w:r w:rsidRPr="0028776D">
        <w:rPr>
          <w:rFonts w:ascii="Times New Roman" w:hAnsi="Times New Roman" w:cs="Times New Roman"/>
          <w:sz w:val="24"/>
          <w:szCs w:val="24"/>
        </w:rPr>
        <w:t xml:space="preserve"> технического магния, содержащего 5% примесей, с избытком соляной кислоты, выделилось </w:t>
      </w:r>
      <w:smartTag w:uri="urn:schemas-microsoft-com:office:smarttags" w:element="metricconverter">
        <w:smartTagPr>
          <w:attr w:name="ProductID" w:val="10 л"/>
        </w:smartTagPr>
        <w:r w:rsidRPr="0028776D">
          <w:rPr>
            <w:rFonts w:ascii="Times New Roman" w:hAnsi="Times New Roman" w:cs="Times New Roman"/>
            <w:sz w:val="24"/>
            <w:szCs w:val="24"/>
          </w:rPr>
          <w:t>10 л</w:t>
        </w:r>
      </w:smartTag>
      <w:r w:rsidRPr="0028776D">
        <w:rPr>
          <w:rFonts w:ascii="Times New Roman" w:hAnsi="Times New Roman" w:cs="Times New Roman"/>
          <w:sz w:val="24"/>
          <w:szCs w:val="24"/>
        </w:rPr>
        <w:t xml:space="preserve"> водорода (н.у.). Вычислите объемную долю выхода продукта реакции.</w:t>
      </w:r>
    </w:p>
    <w:p w:rsidR="00497E1B" w:rsidRPr="0028776D" w:rsidRDefault="00497E1B" w:rsidP="00287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7E1B" w:rsidRPr="00497E1B" w:rsidRDefault="00497E1B" w:rsidP="00497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1B">
        <w:rPr>
          <w:rFonts w:ascii="Times New Roman" w:hAnsi="Times New Roman" w:cs="Times New Roman"/>
          <w:b/>
          <w:sz w:val="24"/>
          <w:szCs w:val="24"/>
        </w:rPr>
        <w:lastRenderedPageBreak/>
        <w:t>Ответы и решения</w:t>
      </w:r>
    </w:p>
    <w:p w:rsidR="00497E1B" w:rsidRPr="00497E1B" w:rsidRDefault="00497E1B" w:rsidP="00497E1B">
      <w:pPr>
        <w:rPr>
          <w:rFonts w:ascii="Times New Roman" w:hAnsi="Times New Roman" w:cs="Times New Roman"/>
          <w:b/>
          <w:sz w:val="24"/>
          <w:szCs w:val="24"/>
        </w:rPr>
      </w:pPr>
      <w:r w:rsidRPr="00497E1B">
        <w:rPr>
          <w:rFonts w:ascii="Times New Roman" w:hAnsi="Times New Roman" w:cs="Times New Roman"/>
          <w:b/>
          <w:sz w:val="24"/>
          <w:szCs w:val="24"/>
        </w:rPr>
        <w:t xml:space="preserve"> Часть А                                                                                                                          Часть В</w:t>
      </w:r>
    </w:p>
    <w:tbl>
      <w:tblPr>
        <w:tblpPr w:leftFromText="180" w:rightFromText="180" w:vertAnchor="text" w:horzAnchor="margin" w:tblpY="52"/>
        <w:tblW w:w="4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1181"/>
        <w:gridCol w:w="1181"/>
        <w:gridCol w:w="1181"/>
        <w:gridCol w:w="1181"/>
        <w:gridCol w:w="1181"/>
        <w:gridCol w:w="1181"/>
      </w:tblGrid>
      <w:tr w:rsidR="00497E1B" w:rsidRPr="00497E1B" w:rsidTr="00497E1B">
        <w:tc>
          <w:tcPr>
            <w:tcW w:w="715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b/>
                <w:sz w:val="24"/>
                <w:szCs w:val="24"/>
              </w:rPr>
              <w:t>А4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b/>
                <w:sz w:val="24"/>
                <w:szCs w:val="24"/>
              </w:rPr>
              <w:t>А6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</w:tr>
      <w:tr w:rsidR="00497E1B" w:rsidRPr="00497E1B" w:rsidTr="00497E1B">
        <w:tc>
          <w:tcPr>
            <w:tcW w:w="715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vAlign w:val="center"/>
          </w:tcPr>
          <w:p w:rsidR="00497E1B" w:rsidRPr="00497E1B" w:rsidRDefault="00497E1B" w:rsidP="0049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6542</w:t>
            </w:r>
          </w:p>
        </w:tc>
      </w:tr>
    </w:tbl>
    <w:p w:rsidR="00497E1B" w:rsidRDefault="00497E1B" w:rsidP="00497E1B">
      <w:pPr>
        <w:rPr>
          <w:rFonts w:ascii="Times New Roman" w:hAnsi="Times New Roman" w:cs="Times New Roman"/>
          <w:sz w:val="24"/>
          <w:szCs w:val="24"/>
        </w:rPr>
      </w:pPr>
    </w:p>
    <w:p w:rsidR="00497E1B" w:rsidRDefault="00497E1B" w:rsidP="00497E1B">
      <w:pPr>
        <w:rPr>
          <w:rFonts w:ascii="Times New Roman" w:hAnsi="Times New Roman" w:cs="Times New Roman"/>
          <w:b/>
          <w:sz w:val="24"/>
          <w:szCs w:val="24"/>
        </w:rPr>
      </w:pPr>
    </w:p>
    <w:p w:rsidR="00497E1B" w:rsidRDefault="00497E1B" w:rsidP="00497E1B">
      <w:pPr>
        <w:rPr>
          <w:rFonts w:ascii="Times New Roman" w:hAnsi="Times New Roman" w:cs="Times New Roman"/>
          <w:b/>
          <w:sz w:val="24"/>
          <w:szCs w:val="24"/>
        </w:rPr>
      </w:pPr>
    </w:p>
    <w:p w:rsidR="00497E1B" w:rsidRPr="00497E1B" w:rsidRDefault="00497E1B" w:rsidP="00497E1B">
      <w:pPr>
        <w:rPr>
          <w:rFonts w:ascii="Times New Roman" w:hAnsi="Times New Roman" w:cs="Times New Roman"/>
          <w:b/>
          <w:sz w:val="24"/>
          <w:szCs w:val="24"/>
        </w:rPr>
      </w:pPr>
      <w:r w:rsidRPr="00497E1B">
        <w:rPr>
          <w:rFonts w:ascii="Times New Roman" w:hAnsi="Times New Roman" w:cs="Times New Roman"/>
          <w:b/>
          <w:sz w:val="24"/>
          <w:szCs w:val="24"/>
        </w:rPr>
        <w:t>Часть С.</w:t>
      </w:r>
    </w:p>
    <w:tbl>
      <w:tblPr>
        <w:tblW w:w="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4"/>
      </w:tblGrid>
      <w:tr w:rsidR="00497E1B" w:rsidRPr="00497E1B" w:rsidTr="00497E1B">
        <w:tc>
          <w:tcPr>
            <w:tcW w:w="5094" w:type="dxa"/>
          </w:tcPr>
          <w:p w:rsidR="00497E1B" w:rsidRPr="00497E1B" w:rsidRDefault="00497E1B" w:rsidP="00C7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С1. Элементы ответа:</w:t>
            </w:r>
          </w:p>
          <w:p w:rsidR="00497E1B" w:rsidRPr="00497E1B" w:rsidRDefault="00497E1B" w:rsidP="00497E1B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+3Cl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=2FeCl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7E1B" w:rsidRPr="00497E1B" w:rsidRDefault="00497E1B" w:rsidP="00497E1B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+ 3OH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Fe(OH)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7E1B" w:rsidRPr="00497E1B" w:rsidRDefault="00497E1B" w:rsidP="00497E1B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2Fe(OH)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Fe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 </w:t>
            </w:r>
          </w:p>
          <w:p w:rsidR="00497E1B" w:rsidRDefault="00497E1B" w:rsidP="00497E1B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Fe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 + 3СО =  2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 + 3СО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7E1B" w:rsidRPr="00497E1B" w:rsidRDefault="00497E1B" w:rsidP="00497E1B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+ 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Fe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497E1B" w:rsidRPr="00497E1B" w:rsidTr="00497E1B">
        <w:tc>
          <w:tcPr>
            <w:tcW w:w="5094" w:type="dxa"/>
          </w:tcPr>
          <w:p w:rsidR="00497E1B" w:rsidRPr="00497E1B" w:rsidRDefault="00497E1B" w:rsidP="00C7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С2. Элементы ответа:</w:t>
            </w:r>
          </w:p>
          <w:p w:rsidR="00497E1B" w:rsidRPr="00497E1B" w:rsidRDefault="00497E1B" w:rsidP="00C7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 +2</w:t>
            </w:r>
            <w:proofErr w:type="spellStart"/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MgCl</w:t>
            </w:r>
            <w:proofErr w:type="spellEnd"/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     .</w:t>
            </w:r>
          </w:p>
          <w:p w:rsidR="00497E1B" w:rsidRPr="00497E1B" w:rsidRDefault="00497E1B" w:rsidP="00C7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)= 12г * 0,95 = 11,4г  </w:t>
            </w:r>
          </w:p>
          <w:p w:rsidR="00497E1B" w:rsidRPr="00497E1B" w:rsidRDefault="00497E1B" w:rsidP="00C7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97E1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45" type="#_x0000_t75" style="width:9.75pt;height:11.25pt" o:ole="">
                  <v:imagedata r:id="rId19" o:title=""/>
                </v:shape>
                <o:OLEObject Type="Embed" ProgID="Equation.3" ShapeID="_x0000_i1145" DrawAspect="Content" ObjectID="_1509655596" r:id="rId20"/>
              </w:objec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497E1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46" type="#_x0000_t75" style="width:9.75pt;height:11.25pt" o:ole="">
                  <v:imagedata r:id="rId19" o:title=""/>
                </v:shape>
                <o:OLEObject Type="Embed" ProgID="Equation.3" ShapeID="_x0000_i1146" DrawAspect="Content" ObjectID="_1509655597" r:id="rId21"/>
              </w:objec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) = 11,4 /24 = 0,475моль   </w:t>
            </w:r>
          </w:p>
          <w:p w:rsidR="00497E1B" w:rsidRPr="00497E1B" w:rsidRDefault="00497E1B" w:rsidP="00C7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>)= 0,475 моль*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22,4 л/моль = 10,64л </w:t>
            </w:r>
          </w:p>
          <w:p w:rsidR="00497E1B" w:rsidRPr="00497E1B" w:rsidRDefault="00497E1B" w:rsidP="0049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497E1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147" type="#_x0000_t75" style="width:11.25pt;height:12.75pt" o:ole="">
                  <v:imagedata r:id="rId22" o:title=""/>
                </v:shape>
                <o:OLEObject Type="Embed" ProgID="Equation.3" ShapeID="_x0000_i1147" DrawAspect="Content" ObjectID="_1509655598" r:id="rId23"/>
              </w:object>
            </w:r>
            <w:r w:rsidRPr="00497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выхода </w:t>
            </w:r>
            <w:r w:rsidRPr="00497E1B">
              <w:rPr>
                <w:rFonts w:ascii="Times New Roman" w:hAnsi="Times New Roman" w:cs="Times New Roman"/>
                <w:sz w:val="24"/>
                <w:szCs w:val="24"/>
              </w:rPr>
              <w:t xml:space="preserve">= 10л/10,64л = 0,94 или 94%   </w:t>
            </w:r>
          </w:p>
        </w:tc>
      </w:tr>
    </w:tbl>
    <w:p w:rsidR="00497E1B" w:rsidRPr="00497E1B" w:rsidRDefault="00497E1B" w:rsidP="00497E1B">
      <w:pPr>
        <w:rPr>
          <w:rFonts w:ascii="Times New Roman" w:hAnsi="Times New Roman" w:cs="Times New Roman"/>
          <w:sz w:val="24"/>
          <w:szCs w:val="24"/>
        </w:rPr>
      </w:pPr>
    </w:p>
    <w:p w:rsidR="00676B8C" w:rsidRPr="00497E1B" w:rsidRDefault="00676B8C" w:rsidP="0028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6B8C" w:rsidRPr="00497E1B" w:rsidSect="00FC6EFD">
      <w:footerReference w:type="even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477" w:rsidRDefault="00606477" w:rsidP="00606477">
      <w:pPr>
        <w:spacing w:after="0" w:line="240" w:lineRule="auto"/>
      </w:pPr>
      <w:r>
        <w:separator/>
      </w:r>
    </w:p>
  </w:endnote>
  <w:endnote w:type="continuationSeparator" w:id="0">
    <w:p w:rsidR="00606477" w:rsidRDefault="00606477" w:rsidP="0060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E1" w:rsidRDefault="006064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28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1AE1" w:rsidRDefault="00497E1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E1" w:rsidRDefault="006064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28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7E1B">
      <w:rPr>
        <w:rStyle w:val="a7"/>
        <w:noProof/>
      </w:rPr>
      <w:t>1</w:t>
    </w:r>
    <w:r>
      <w:rPr>
        <w:rStyle w:val="a7"/>
      </w:rPr>
      <w:fldChar w:fldCharType="end"/>
    </w:r>
  </w:p>
  <w:p w:rsidR="00EE1AE1" w:rsidRDefault="00497E1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477" w:rsidRDefault="00606477" w:rsidP="00606477">
      <w:pPr>
        <w:spacing w:after="0" w:line="240" w:lineRule="auto"/>
      </w:pPr>
      <w:r>
        <w:separator/>
      </w:r>
    </w:p>
  </w:footnote>
  <w:footnote w:type="continuationSeparator" w:id="0">
    <w:p w:rsidR="00606477" w:rsidRDefault="00606477" w:rsidP="00606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41A8"/>
    <w:multiLevelType w:val="hybridMultilevel"/>
    <w:tmpl w:val="1BC83ECE"/>
    <w:lvl w:ilvl="0" w:tplc="2C32DE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157E6"/>
    <w:multiLevelType w:val="hybridMultilevel"/>
    <w:tmpl w:val="F8C89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63ACB"/>
    <w:multiLevelType w:val="hybridMultilevel"/>
    <w:tmpl w:val="8C16A73C"/>
    <w:lvl w:ilvl="0" w:tplc="2C32DE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454C1"/>
    <w:multiLevelType w:val="hybridMultilevel"/>
    <w:tmpl w:val="8378FC16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>
    <w:nsid w:val="5F297E84"/>
    <w:multiLevelType w:val="hybridMultilevel"/>
    <w:tmpl w:val="1D0A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0004CF"/>
    <w:multiLevelType w:val="hybridMultilevel"/>
    <w:tmpl w:val="4286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958"/>
    <w:rsid w:val="00054FD4"/>
    <w:rsid w:val="00072E53"/>
    <w:rsid w:val="000C4570"/>
    <w:rsid w:val="000F43C9"/>
    <w:rsid w:val="00101FF5"/>
    <w:rsid w:val="0010460F"/>
    <w:rsid w:val="001802EF"/>
    <w:rsid w:val="0028776D"/>
    <w:rsid w:val="002A6CF8"/>
    <w:rsid w:val="002D6B3E"/>
    <w:rsid w:val="00310E8D"/>
    <w:rsid w:val="00432817"/>
    <w:rsid w:val="00497E1B"/>
    <w:rsid w:val="004F4AFC"/>
    <w:rsid w:val="00560D1F"/>
    <w:rsid w:val="00573958"/>
    <w:rsid w:val="005B7C0A"/>
    <w:rsid w:val="00606477"/>
    <w:rsid w:val="00676B8C"/>
    <w:rsid w:val="006A4C75"/>
    <w:rsid w:val="00701434"/>
    <w:rsid w:val="007153E3"/>
    <w:rsid w:val="00881C5D"/>
    <w:rsid w:val="008F2C42"/>
    <w:rsid w:val="00AC7238"/>
    <w:rsid w:val="00B5048F"/>
    <w:rsid w:val="00CC3538"/>
    <w:rsid w:val="00D577CF"/>
    <w:rsid w:val="00D63F37"/>
    <w:rsid w:val="00DF48BB"/>
    <w:rsid w:val="00F216F2"/>
    <w:rsid w:val="00F7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57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semiHidden/>
    <w:rsid w:val="00676B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676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676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image" Target="media/image4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D330C-927D-4840-9A0F-A131B80C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2015-11-21T20:59:00Z</dcterms:created>
  <dcterms:modified xsi:type="dcterms:W3CDTF">2015-11-21T20:59:00Z</dcterms:modified>
</cp:coreProperties>
</file>