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E1" w:rsidRPr="00F629E1" w:rsidRDefault="00F629E1" w:rsidP="00F629E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F629E1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Темы на месяц: животные наших лесов, животные Севера, животные жарких стран</w:t>
      </w:r>
    </w:p>
    <w:p w:rsidR="00F629E1" w:rsidRPr="00F629E1" w:rsidRDefault="00F629E1" w:rsidP="00F629E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629E1" w:rsidRPr="00F629E1" w:rsidRDefault="00F629E1" w:rsidP="00F629E1">
      <w:pPr>
        <w:spacing w:before="100" w:beforeAutospacing="1" w:after="100" w:afterAutospacing="1" w:line="360" w:lineRule="auto"/>
        <w:ind w:left="1440" w:hanging="108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Рассмотрите с ребенком изображения диких </w:t>
      </w:r>
      <w:proofErr w:type="gramStart"/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животных .</w:t>
      </w:r>
      <w:proofErr w:type="gramEnd"/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        </w:t>
      </w:r>
    </w:p>
    <w:p w:rsidR="00F629E1" w:rsidRPr="00F629E1" w:rsidRDefault="00F629E1" w:rsidP="00F629E1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i/>
          <w:color w:val="333333"/>
          <w:sz w:val="29"/>
          <w:szCs w:val="29"/>
          <w:lang w:eastAsia="ru-RU"/>
        </w:rPr>
        <w:t xml:space="preserve"> Наших лесов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: </w:t>
      </w:r>
      <w:r w:rsidRPr="00F629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(лиса, волк, медведь, белка, еж, рысь, заяц), Севера (олень, белый медведь, песец), жарких стран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629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(слон, верблюд, носорог, обезьяна, лев, гепард, зебра)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                 </w:t>
      </w:r>
    </w:p>
    <w:p w:rsidR="00F629E1" w:rsidRPr="00F629E1" w:rsidRDefault="00F629E1" w:rsidP="00F629E1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Обратите внимание на внешний вид каждого животного. Чем похожи между собой 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белка – лиса, барсук – волк, олень – лось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. Чем отличаются? </w:t>
      </w:r>
    </w:p>
    <w:p w:rsidR="00F629E1" w:rsidRPr="00F629E1" w:rsidRDefault="00F629E1" w:rsidP="00F629E1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Уточните, почему эти животные называются </w:t>
      </w:r>
      <w:proofErr w:type="gramStart"/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дикими?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(</w:t>
      </w:r>
      <w:proofErr w:type="gramEnd"/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боятся человека, сами оборудуют себе жилье, добывают корм)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F629E1" w:rsidRPr="00F629E1" w:rsidRDefault="00F629E1" w:rsidP="00F629E1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Обратите внимание как животные готовятся к зиме. 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Медведь, барсук, еж зимой впадают в спячку. Заяц, лиса, белка осенью линяют, многие делают запасы на зиму. Волк прячется в логове, белка в дупле, лиса в норе, заяц под кустом и т.д.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F629E1" w:rsidRPr="00F629E1" w:rsidRDefault="00F629E1" w:rsidP="00F629E1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Вспомните особенности строения тела животных. 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У кого острые зубы? У кого пушистый хвост? Теплая шерсть? Когти? Пасть? Короткие передние лапы и длинные задние? Длинные уши?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F629E1" w:rsidRPr="00F629E1" w:rsidRDefault="00F629E1" w:rsidP="00F629E1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F629E1" w:rsidRPr="00F629E1" w:rsidRDefault="00F629E1" w:rsidP="00F629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F629E1" w:rsidRPr="00F629E1" w:rsidRDefault="00F629E1" w:rsidP="00F629E1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Как передвигаются животные: м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ышка юркает в норку, лягушка прыгает, заяц скачет, лиса бежит, хвостом след заметает, медведь переваливается неуклюже, косолапо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F629E1" w:rsidRPr="00F629E1" w:rsidRDefault="00F629E1" w:rsidP="00F629E1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Уточните, знает ли, ребенок, какие звери относятся к хищным, а какие к травоядным. Почему? </w:t>
      </w:r>
    </w:p>
    <w:p w:rsidR="00F629E1" w:rsidRPr="00F629E1" w:rsidRDefault="00F629E1" w:rsidP="00F629E1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Вспомните, как назвать всю семью: 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br/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 xml:space="preserve">медведь – медведица – медвежонок, 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br/>
        <w:t xml:space="preserve">волк – волчица – волчонок, 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br/>
        <w:t>лиса, еж, заяц, лось, барсук, белка, рысь.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F629E1" w:rsidRPr="00F629E1" w:rsidRDefault="00F629E1" w:rsidP="00F629E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Расскажите про одно из животных по примерному </w:t>
      </w:r>
      <w:proofErr w:type="gramStart"/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плану: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br/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Как</w:t>
      </w:r>
      <w:proofErr w:type="gramEnd"/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 xml:space="preserve"> называется, где живет, внешний вид, повадки, чем питается, как добывает корм, враги, как защищается, детеныши.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F629E1" w:rsidRPr="00F629E1" w:rsidRDefault="00F629E1" w:rsidP="00F62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                  Объясните значение </w:t>
      </w:r>
      <w:proofErr w:type="gramStart"/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выражений: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br/>
        <w:t xml:space="preserve">   </w:t>
      </w:r>
      <w:proofErr w:type="gramEnd"/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               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- гоняться за двумя зайцами;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br/>
        <w:t xml:space="preserve">                  - вертеться как белка в колесе;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br/>
        <w:t xml:space="preserve">                  - держать в ежовых рукавицах.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F629E1" w:rsidRPr="00F629E1" w:rsidRDefault="00F629E1" w:rsidP="00F629E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«Чьи лапы? Чей хвост</w:t>
      </w:r>
      <w:proofErr w:type="gramStart"/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?»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br/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У</w:t>
      </w:r>
      <w:proofErr w:type="gramEnd"/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 xml:space="preserve"> зайца – заячьи, заячий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br/>
        <w:t xml:space="preserve">У волка – 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br/>
        <w:t xml:space="preserve">У лисы – </w:t>
      </w:r>
      <w:bookmarkStart w:id="0" w:name="_GoBack"/>
      <w:bookmarkEnd w:id="0"/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br/>
        <w:t xml:space="preserve">У медведя – </w:t>
      </w:r>
      <w:r w:rsidRPr="00F629E1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br/>
        <w:t>У рыси –</w:t>
      </w:r>
      <w:r w:rsidRPr="00F629E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F629E1" w:rsidRPr="00F629E1" w:rsidRDefault="00F629E1" w:rsidP="00F629E1">
      <w:pPr>
        <w:tabs>
          <w:tab w:val="left" w:pos="1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29E1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«Угадай-ка»</w:t>
      </w:r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: Дополни </w:t>
      </w:r>
      <w:proofErr w:type="gramStart"/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t>предложение:</w:t>
      </w:r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br/>
        <w:t xml:space="preserve">   </w:t>
      </w:r>
      <w:proofErr w:type="gramEnd"/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</w:t>
      </w:r>
      <w:r w:rsidRPr="00F629E1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Ноги, копыта, рога</w:t>
      </w:r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у … (лося).</w:t>
      </w:r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br/>
        <w:t xml:space="preserve">                        </w:t>
      </w:r>
      <w:r w:rsidRPr="00F629E1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Кисточки на ушах</w:t>
      </w:r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у … (белки, рыси).</w:t>
      </w:r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br/>
        <w:t xml:space="preserve">                         </w:t>
      </w:r>
      <w:r w:rsidRPr="00F629E1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Иголки на теле</w:t>
      </w:r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у … (ежа).</w:t>
      </w:r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br/>
      </w:r>
      <w:r w:rsidRPr="00F629E1">
        <w:rPr>
          <w:rFonts w:ascii="Cambria" w:eastAsia="Times New Roman" w:hAnsi="Cambria" w:cs="Times New Roman"/>
          <w:sz w:val="28"/>
          <w:szCs w:val="28"/>
          <w:lang w:eastAsia="ru-RU"/>
        </w:rPr>
        <w:br/>
      </w:r>
    </w:p>
    <w:p w:rsidR="00F629E1" w:rsidRPr="00F629E1" w:rsidRDefault="00F629E1" w:rsidP="00F629E1">
      <w:pPr>
        <w:tabs>
          <w:tab w:val="left" w:pos="3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9E1" w:rsidRPr="00F629E1" w:rsidRDefault="00F629E1" w:rsidP="00F629E1">
      <w:pPr>
        <w:tabs>
          <w:tab w:val="left" w:pos="34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29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Прочитайте</w:t>
      </w:r>
      <w:r w:rsidRPr="00F629E1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hyperlink r:id="rId4" w:history="1">
        <w:r w:rsidRPr="00F629E1">
          <w:rPr>
            <w:rFonts w:ascii="Times New Roman" w:eastAsia="Times New Roman" w:hAnsi="Times New Roman" w:cs="Times New Roman"/>
            <w:bCs/>
            <w:color w:val="000000" w:themeColor="text1"/>
            <w:sz w:val="29"/>
            <w:szCs w:val="29"/>
            <w:lang w:eastAsia="ru-RU"/>
          </w:rPr>
          <w:t xml:space="preserve">рассказы, сказки, загадки </w:t>
        </w:r>
      </w:hyperlink>
      <w:r w:rsidRPr="00F629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о диких животных.</w:t>
      </w:r>
    </w:p>
    <w:p w:rsidR="00F629E1" w:rsidRPr="00F629E1" w:rsidRDefault="00F629E1" w:rsidP="00F629E1">
      <w:pPr>
        <w:tabs>
          <w:tab w:val="left" w:pos="34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5FA1" w:rsidRDefault="00655FA1"/>
    <w:sectPr w:rsidR="0065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E1"/>
    <w:rsid w:val="00655FA1"/>
    <w:rsid w:val="00F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3041C-A3E7-4D3C-A8C6-38C53F8B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r40.ru/kopilka/leksika/%20Leksika%20animal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Бородулина</dc:creator>
  <cp:keywords/>
  <dc:description/>
  <cp:lastModifiedBy>Елена Бородулина</cp:lastModifiedBy>
  <cp:revision>1</cp:revision>
  <dcterms:created xsi:type="dcterms:W3CDTF">2015-11-26T18:27:00Z</dcterms:created>
  <dcterms:modified xsi:type="dcterms:W3CDTF">2015-11-26T18:28:00Z</dcterms:modified>
</cp:coreProperties>
</file>