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B711F" w:rsidRDefault="00476810" w:rsidP="00476810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B711F">
        <w:rPr>
          <w:rFonts w:ascii="Times New Roman" w:hAnsi="Times New Roman" w:cs="Times New Roman"/>
          <w:b/>
          <w:sz w:val="28"/>
          <w:szCs w:val="28"/>
        </w:rPr>
        <w:t xml:space="preserve">Сценарий внеклассного мероприятия устный </w:t>
      </w:r>
      <w:proofErr w:type="spellStart"/>
      <w:proofErr w:type="gramStart"/>
      <w:r w:rsidRPr="00FB711F">
        <w:rPr>
          <w:rFonts w:ascii="Times New Roman" w:hAnsi="Times New Roman" w:cs="Times New Roman"/>
          <w:b/>
          <w:sz w:val="28"/>
          <w:szCs w:val="28"/>
        </w:rPr>
        <w:t>химико</w:t>
      </w:r>
      <w:proofErr w:type="spellEnd"/>
      <w:r w:rsidRPr="00FB711F">
        <w:rPr>
          <w:rFonts w:ascii="Times New Roman" w:hAnsi="Times New Roman" w:cs="Times New Roman"/>
          <w:b/>
          <w:sz w:val="28"/>
          <w:szCs w:val="28"/>
        </w:rPr>
        <w:t xml:space="preserve"> – биологический</w:t>
      </w:r>
      <w:proofErr w:type="gramEnd"/>
      <w:r w:rsidRPr="00FB711F">
        <w:rPr>
          <w:rFonts w:ascii="Times New Roman" w:hAnsi="Times New Roman" w:cs="Times New Roman"/>
          <w:b/>
          <w:sz w:val="28"/>
          <w:szCs w:val="28"/>
        </w:rPr>
        <w:t xml:space="preserve"> журнал «Элементы жизни»</w:t>
      </w:r>
    </w:p>
    <w:p w:rsidR="00476810" w:rsidRPr="00FB711F" w:rsidRDefault="00476810" w:rsidP="00476810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B711F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476810" w:rsidRDefault="00476810" w:rsidP="00476810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Способствовать расширению кругозора обучающихся по вопросам биологической роли химических элементов в живом организме, количественной потребности, необходимой для нормального протекания всех физиологических процессов организма;</w:t>
      </w:r>
    </w:p>
    <w:p w:rsidR="00476810" w:rsidRDefault="00476810" w:rsidP="00476810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Способствовать развитию познавательной активности – мышления и речи, профессиональной наблюдательности</w:t>
      </w:r>
      <w:r w:rsidR="004C5400">
        <w:rPr>
          <w:rFonts w:ascii="Times New Roman" w:hAnsi="Times New Roman" w:cs="Times New Roman"/>
          <w:sz w:val="28"/>
          <w:szCs w:val="28"/>
        </w:rPr>
        <w:t>, внимания, памяти, широты кругозора;</w:t>
      </w:r>
    </w:p>
    <w:p w:rsidR="004C5400" w:rsidRDefault="004C5400" w:rsidP="00476810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Способствовать формированию таких качеств личности обучающихся, как нравственных, поведенческих, ответственного отношения к полученному делу, исполнительности, инициативности, целеустремлённости и уверенности в себе.</w:t>
      </w:r>
    </w:p>
    <w:p w:rsidR="004C5400" w:rsidRPr="00FB711F" w:rsidRDefault="004C5400" w:rsidP="00476810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B711F">
        <w:rPr>
          <w:rFonts w:ascii="Times New Roman" w:hAnsi="Times New Roman" w:cs="Times New Roman"/>
          <w:b/>
          <w:sz w:val="28"/>
          <w:szCs w:val="28"/>
        </w:rPr>
        <w:t>Оборудование для проведения мероприятия:</w:t>
      </w:r>
    </w:p>
    <w:p w:rsidR="004C5400" w:rsidRDefault="004C5400" w:rsidP="004C5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проектор;</w:t>
      </w:r>
    </w:p>
    <w:p w:rsidR="004C5400" w:rsidRDefault="004C5400" w:rsidP="004C5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Презентационный материал к выступлениям докладчиков;</w:t>
      </w:r>
    </w:p>
    <w:p w:rsidR="004C5400" w:rsidRDefault="004C5400" w:rsidP="004C5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Периодическая система Д.И.Менделеева.</w:t>
      </w:r>
    </w:p>
    <w:p w:rsidR="004C5400" w:rsidRDefault="004C5400" w:rsidP="004C5400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</w:p>
    <w:p w:rsidR="004C5400" w:rsidRPr="00FB711F" w:rsidRDefault="004C5400" w:rsidP="004C5400">
      <w:pPr>
        <w:pStyle w:val="a3"/>
        <w:ind w:left="-491"/>
        <w:rPr>
          <w:rFonts w:ascii="Times New Roman" w:hAnsi="Times New Roman" w:cs="Times New Roman"/>
          <w:b/>
          <w:sz w:val="28"/>
          <w:szCs w:val="28"/>
        </w:rPr>
      </w:pPr>
      <w:r w:rsidRPr="00FB711F">
        <w:rPr>
          <w:rFonts w:ascii="Times New Roman" w:hAnsi="Times New Roman" w:cs="Times New Roman"/>
          <w:b/>
          <w:sz w:val="28"/>
          <w:szCs w:val="28"/>
        </w:rPr>
        <w:t>Основные этапы мероприятия:</w:t>
      </w:r>
    </w:p>
    <w:p w:rsidR="004C5400" w:rsidRDefault="004C5400" w:rsidP="004C5400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момент;</w:t>
      </w:r>
    </w:p>
    <w:p w:rsidR="004C5400" w:rsidRDefault="004C5400" w:rsidP="004C5400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Проведение мероприятия;</w:t>
      </w:r>
    </w:p>
    <w:p w:rsidR="004C5400" w:rsidRDefault="004C5400" w:rsidP="004C5400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Заключительная часть мероприятия.</w:t>
      </w:r>
    </w:p>
    <w:p w:rsidR="004C5400" w:rsidRDefault="004C5400" w:rsidP="004C5400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</w:p>
    <w:p w:rsidR="004C5400" w:rsidRPr="00FB711F" w:rsidRDefault="004C5400" w:rsidP="004C5400">
      <w:pPr>
        <w:pStyle w:val="a3"/>
        <w:ind w:left="-491"/>
        <w:rPr>
          <w:rFonts w:ascii="Times New Roman" w:hAnsi="Times New Roman" w:cs="Times New Roman"/>
          <w:b/>
          <w:sz w:val="28"/>
          <w:szCs w:val="28"/>
        </w:rPr>
      </w:pPr>
      <w:r w:rsidRPr="00FB711F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4C5400" w:rsidRPr="00FB711F" w:rsidRDefault="004C5400" w:rsidP="004C5400">
      <w:pPr>
        <w:pStyle w:val="a3"/>
        <w:ind w:left="-491"/>
        <w:rPr>
          <w:rFonts w:ascii="Times New Roman" w:hAnsi="Times New Roman" w:cs="Times New Roman"/>
          <w:b/>
          <w:sz w:val="28"/>
          <w:szCs w:val="28"/>
        </w:rPr>
      </w:pPr>
      <w:r w:rsidRPr="00FB711F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4C5400" w:rsidRPr="00FB711F" w:rsidRDefault="004C5400" w:rsidP="004C5400">
      <w:pPr>
        <w:pStyle w:val="a3"/>
        <w:ind w:left="-491"/>
        <w:rPr>
          <w:rFonts w:ascii="Times New Roman" w:hAnsi="Times New Roman" w:cs="Times New Roman"/>
          <w:b/>
          <w:sz w:val="28"/>
          <w:szCs w:val="28"/>
        </w:rPr>
      </w:pPr>
      <w:r w:rsidRPr="00FB711F">
        <w:rPr>
          <w:rFonts w:ascii="Times New Roman" w:hAnsi="Times New Roman" w:cs="Times New Roman"/>
          <w:b/>
          <w:sz w:val="28"/>
          <w:szCs w:val="28"/>
        </w:rPr>
        <w:t>2. Проведение мероприятия.</w:t>
      </w:r>
    </w:p>
    <w:p w:rsidR="004C5400" w:rsidRDefault="004C5400" w:rsidP="004C5400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 w:rsidRPr="00FB711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Здравствуйте, дорогие друзья! Встречаясь друг с другом, каждый день, мы не придаём значения этим словам, а между тем, уже в самом приветствии, человечеством был заложен огромный смысл. Совсем недавно, встречаясь, наши предки говорили «здравия желаю». Не правда ли, приятно осознавать, что твоё здоровье кого – то интересует. Может, настало то время, когда каждый должен задуматься сам над своим здоровьем и не только над своим? Наша привычка вспоминать про здоровье, когда его уже нет,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кажеться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страшным</w:t>
      </w:r>
      <w:proofErr w:type="gramEnd"/>
      <w:r>
        <w:rPr>
          <w:rFonts w:ascii="Times New Roman" w:hAnsi="Times New Roman" w:cs="Times New Roman"/>
          <w:sz w:val="28"/>
          <w:szCs w:val="28"/>
        </w:rPr>
        <w:t>? Как сохранить и укрепить здоровье, или хотя бы не навредить себе?</w:t>
      </w:r>
    </w:p>
    <w:p w:rsidR="004C5400" w:rsidRDefault="004C5400" w:rsidP="004C5400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Мы рады открыть  перед вами страницы устного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химико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биологического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журнала «Элементы жизни», где попытаемся раскрыть биологическую роль некоторых химических элементов в живом организме, количественную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потребность, необходимую для нормального протекания всех физиологических процессов организма. </w:t>
      </w:r>
    </w:p>
    <w:p w:rsidR="00300454" w:rsidRDefault="00300454" w:rsidP="004C5400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Организм человека – это сложная химическая система, которая не может функционировать самостоятельно, без взаимосвязи с окружающей средой.</w:t>
      </w:r>
    </w:p>
    <w:p w:rsidR="00300454" w:rsidRDefault="00300454" w:rsidP="004C5400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знаете ли вы, из каких химических элементов состоит наш организм? Пользуясь периодической системой химических элементов, предлагаем вам перечислить 11 основных химических элементов, входящих в основу организма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аполнение схемы по периодической системе).</w:t>
      </w:r>
    </w:p>
    <w:p w:rsidR="00300454" w:rsidRDefault="00300454" w:rsidP="004C5400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Какому химическому элементу посвящена первая страница журнала, вы узнаете, разгадав ребус (ответ: кремний).</w:t>
      </w:r>
    </w:p>
    <w:p w:rsidR="00300454" w:rsidRDefault="00300454" w:rsidP="004C5400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B711F">
        <w:rPr>
          <w:rFonts w:ascii="Times New Roman" w:hAnsi="Times New Roman" w:cs="Times New Roman"/>
          <w:b/>
          <w:sz w:val="28"/>
          <w:szCs w:val="28"/>
        </w:rPr>
        <w:t xml:space="preserve">1 – </w:t>
      </w:r>
      <w:proofErr w:type="spellStart"/>
      <w:r w:rsidRPr="00FB711F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FB711F">
        <w:rPr>
          <w:rFonts w:ascii="Times New Roman" w:hAnsi="Times New Roman" w:cs="Times New Roman"/>
          <w:b/>
          <w:sz w:val="28"/>
          <w:szCs w:val="28"/>
        </w:rPr>
        <w:t xml:space="preserve"> обучающийся</w:t>
      </w:r>
      <w:r>
        <w:rPr>
          <w:rFonts w:ascii="Times New Roman" w:hAnsi="Times New Roman" w:cs="Times New Roman"/>
          <w:sz w:val="28"/>
          <w:szCs w:val="28"/>
        </w:rPr>
        <w:t>: Содержание кремния в организме человека очень мало и составляет 1-1,5 грамма. Однако его значение очень велико. Кремниевые соединения постоянно находятся в крови человека, волосах, печени, надпочечниках, в коже и поджелудочной железе. Кремний содержится и в органе зрения – глазе, причём в хрусталике глаза его в 25 раз больше, чем в глазной мышце, поэтому его используют в современной хирургии глаза для лечения катаракты. Кремниевые соединения могут прекратить внутреннее кровотечение в почках, мочевом пузыре, кишечнике, лёгких, без изменения артериального давления. Они способны укреплять кровеносные сосуды, капилляры, уменьшая их проницаемость. Кремниевые соединения обладают противовоспалительным действием.</w:t>
      </w:r>
    </w:p>
    <w:p w:rsidR="00300454" w:rsidRDefault="00300454" w:rsidP="004C5400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</w:t>
      </w:r>
      <w:r w:rsidR="009D7D8B">
        <w:rPr>
          <w:rFonts w:ascii="Times New Roman" w:hAnsi="Times New Roman" w:cs="Times New Roman"/>
          <w:sz w:val="28"/>
          <w:szCs w:val="28"/>
        </w:rPr>
        <w:t xml:space="preserve">уменьшении количества кремния в организме, человек начинает «чувствовать погоду», волосы становятся ломкими, может начаться облысение, кожа теряет эластичность. Недостаток кремния в организме является началом многих заболеваний, таких как: ранний атеросклероз, гипертония, инсульт, инфаркт миокарда, артрит, язва желудка, нарушение психики и ослабление иммунитета. </w:t>
      </w:r>
    </w:p>
    <w:p w:rsidR="009D7D8B" w:rsidRDefault="009D7D8B" w:rsidP="004C5400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Ежедневный приём кремния с пищей составляет 180 – 1200 мг. Для обогащения нашего организма солями кремния неплохо пользоваться хрустальной посудой. Пищевыми источниками этого химического элемента являются: топинамбур, репа, цветная капуста, редис, маслины. Некоторые растения в природе обладают свойством накапливать кремний. К ним относятся: хвощи, осоки, злаки, перец водяной, перец красный и болгарский. Много кремния в дикорастущих съедобных растениях: мать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мачехе, медунице, тысячелистнике, папоротнике, крапиве, одуванчике. Богаты кремнием ягоды чёрной смородины и отруби.</w:t>
      </w:r>
    </w:p>
    <w:p w:rsidR="009D7D8B" w:rsidRDefault="009D7D8B" w:rsidP="004C5400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Кремнию посвящается….</w:t>
      </w:r>
    </w:p>
    <w:p w:rsidR="009D7D8B" w:rsidRDefault="009D7D8B" w:rsidP="004C5400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Серой тенью среди прочих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Н</w:t>
      </w:r>
      <w:proofErr w:type="gramEnd"/>
      <w:r>
        <w:rPr>
          <w:rFonts w:ascii="Times New Roman" w:hAnsi="Times New Roman" w:cs="Times New Roman"/>
          <w:sz w:val="28"/>
          <w:szCs w:val="28"/>
        </w:rPr>
        <w:t>адо – становлюсь я клеем,</w:t>
      </w:r>
    </w:p>
    <w:p w:rsidR="009D7D8B" w:rsidRDefault="009D7D8B" w:rsidP="004C5400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Элементов я стою,                                                  Надо – воплощусь в стакан.</w:t>
      </w:r>
    </w:p>
    <w:p w:rsidR="009D7D8B" w:rsidRDefault="009D7D8B" w:rsidP="004C5400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соединеньях прочных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Д</w:t>
      </w:r>
      <w:proofErr w:type="gramEnd"/>
      <w:r>
        <w:rPr>
          <w:rFonts w:ascii="Times New Roman" w:hAnsi="Times New Roman" w:cs="Times New Roman"/>
          <w:sz w:val="28"/>
          <w:szCs w:val="28"/>
        </w:rPr>
        <w:t>аже в том, что эти строчки,</w:t>
      </w:r>
    </w:p>
    <w:p w:rsidR="009D7D8B" w:rsidRDefault="009D7D8B" w:rsidP="004C5400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планеты создаю!                                                  К вам пришли на монитор,</w:t>
      </w:r>
    </w:p>
    <w:p w:rsidR="009D7D8B" w:rsidRDefault="009D7D8B" w:rsidP="004C5400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И, хотя порой блистаю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Е</w:t>
      </w:r>
      <w:proofErr w:type="gramEnd"/>
      <w:r>
        <w:rPr>
          <w:rFonts w:ascii="Times New Roman" w:hAnsi="Times New Roman" w:cs="Times New Roman"/>
          <w:sz w:val="28"/>
          <w:szCs w:val="28"/>
        </w:rPr>
        <w:t>сть моя заслуга, точно!</w:t>
      </w:r>
    </w:p>
    <w:p w:rsidR="009D7D8B" w:rsidRDefault="009D7D8B" w:rsidP="004C5400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коронах королей,                                               Так что кончим разговор.</w:t>
      </w:r>
    </w:p>
    <w:p w:rsidR="009D7D8B" w:rsidRDefault="009D7D8B" w:rsidP="004C5400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строить помогаю,                                           Если с химией ты дружишь,</w:t>
      </w:r>
    </w:p>
    <w:p w:rsidR="009D7D8B" w:rsidRDefault="009D7D8B" w:rsidP="004C5400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дворцов до кораблей.                                         Адрес мой тотчас найдёшь,                </w:t>
      </w:r>
    </w:p>
    <w:p w:rsidR="009D7D8B" w:rsidRDefault="009D7D8B" w:rsidP="004C5400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Придаю красу моделям,                                           Моё имя обнаружишь,</w:t>
      </w:r>
    </w:p>
    <w:p w:rsidR="009D7D8B" w:rsidRDefault="009D7D8B" w:rsidP="004C5400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Блеск и стойкость башмакам,                                  И призванье назовёшь!</w:t>
      </w:r>
    </w:p>
    <w:p w:rsidR="00C32CC2" w:rsidRDefault="00C32CC2" w:rsidP="004C5400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</w:p>
    <w:p w:rsidR="00C32CC2" w:rsidRDefault="00C32CC2" w:rsidP="004C5400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 w:rsidRPr="00FB711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Следующая страница журнала посвящена не менее важному элементу – кальцию.</w:t>
      </w:r>
    </w:p>
    <w:p w:rsidR="00C32CC2" w:rsidRDefault="00C32CC2" w:rsidP="004C5400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 w:rsidRPr="00FB711F">
        <w:rPr>
          <w:rFonts w:ascii="Times New Roman" w:hAnsi="Times New Roman" w:cs="Times New Roman"/>
          <w:b/>
          <w:sz w:val="28"/>
          <w:szCs w:val="28"/>
        </w:rPr>
        <w:t>2 – обучающийся:</w:t>
      </w:r>
      <w:r>
        <w:rPr>
          <w:rFonts w:ascii="Times New Roman" w:hAnsi="Times New Roman" w:cs="Times New Roman"/>
          <w:sz w:val="28"/>
          <w:szCs w:val="28"/>
        </w:rPr>
        <w:t xml:space="preserve"> Содержание кальция в организме человека массой 70 кг составляет один килограмм. Основная масса кальция находится в костной и зубной тканях. В среднем взрослый человек в сутки должен потреблять около 1 грамма, хотя для постоянного возобновления структуры тканей требуется лишь 0,5 грамм. Это связано с тем, что ионы кальция усваиваются лишь на 50%.</w:t>
      </w:r>
    </w:p>
    <w:p w:rsidR="00C32CC2" w:rsidRDefault="00C32CC2" w:rsidP="004C5400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Кальций поступает в организм  при употреблении продуктов, лидирующих по его содержанию: молока, молочных продуктов и сыров. Кроме того, молочные продукты помогают усвоению кальция из других продуктов. 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способствует усвоению кальция и задержке его в организме. Даже в каждом выпитом нами глотке воды есть кальций, разное лишь его содержание. В нашей области в основном преобладают районы, где вода содержит кальций в избытке, то есть является жёсткой. </w:t>
      </w:r>
    </w:p>
    <w:p w:rsidR="00C32CC2" w:rsidRDefault="00C32CC2" w:rsidP="004C5400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Понижение кальция в организме приводит к понижению возбудимости нервной системы, следствием чего является появление судорог. Если отрицательный баланс кальция сохраняется долго, то могут возникнуть явления кальциевой недостаточности,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остеопароза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 котором происходит истончение костной ткани, грозящее переломами.</w:t>
      </w:r>
    </w:p>
    <w:p w:rsidR="00C32CC2" w:rsidRDefault="00C32CC2" w:rsidP="004C5400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711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Какому химическому элементу посвящена следующая страница вам предстоит угадать по стихотворным строчкам:</w:t>
      </w:r>
    </w:p>
    <w:p w:rsidR="00C32CC2" w:rsidRDefault="00C32CC2" w:rsidP="004C5400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воде он хранится,</w:t>
      </w:r>
      <w:r w:rsidR="00814F0F">
        <w:rPr>
          <w:rFonts w:ascii="Times New Roman" w:hAnsi="Times New Roman" w:cs="Times New Roman"/>
          <w:sz w:val="28"/>
          <w:szCs w:val="28"/>
        </w:rPr>
        <w:t xml:space="preserve">                                             Воспламениться сам он может,</w:t>
      </w:r>
    </w:p>
    <w:p w:rsidR="00C32CC2" w:rsidRDefault="00C32CC2" w:rsidP="004C5400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Свет получает в темноте.</w:t>
      </w:r>
      <w:r w:rsidR="00814F0F">
        <w:rPr>
          <w:rFonts w:ascii="Times New Roman" w:hAnsi="Times New Roman" w:cs="Times New Roman"/>
          <w:sz w:val="28"/>
          <w:szCs w:val="28"/>
        </w:rPr>
        <w:t xml:space="preserve">                                    К тому же сильно </w:t>
      </w:r>
      <w:proofErr w:type="gramStart"/>
      <w:r w:rsidR="00814F0F">
        <w:rPr>
          <w:rFonts w:ascii="Times New Roman" w:hAnsi="Times New Roman" w:cs="Times New Roman"/>
          <w:sz w:val="28"/>
          <w:szCs w:val="28"/>
        </w:rPr>
        <w:t>ядовит</w:t>
      </w:r>
      <w:proofErr w:type="gramEnd"/>
      <w:r w:rsidR="00814F0F">
        <w:rPr>
          <w:rFonts w:ascii="Times New Roman" w:hAnsi="Times New Roman" w:cs="Times New Roman"/>
          <w:sz w:val="28"/>
          <w:szCs w:val="28"/>
        </w:rPr>
        <w:t>.</w:t>
      </w:r>
    </w:p>
    <w:p w:rsidR="00C32CC2" w:rsidRDefault="00C32CC2" w:rsidP="004C5400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Искать в природе – лучше не трудиться.</w:t>
      </w:r>
      <w:r w:rsidR="00814F0F">
        <w:rPr>
          <w:rFonts w:ascii="Times New Roman" w:hAnsi="Times New Roman" w:cs="Times New Roman"/>
          <w:sz w:val="28"/>
          <w:szCs w:val="28"/>
        </w:rPr>
        <w:t xml:space="preserve">          Так отвечай без промедления,</w:t>
      </w:r>
    </w:p>
    <w:p w:rsidR="00C32CC2" w:rsidRDefault="00C32CC2" w:rsidP="004C5400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4F0F">
        <w:rPr>
          <w:rFonts w:ascii="Times New Roman" w:hAnsi="Times New Roman" w:cs="Times New Roman"/>
          <w:sz w:val="28"/>
          <w:szCs w:val="28"/>
        </w:rPr>
        <w:t xml:space="preserve"> Свободным нет его нигде.                                  Коль в пятой группе он стоит.</w:t>
      </w:r>
    </w:p>
    <w:p w:rsidR="00814F0F" w:rsidRDefault="00814F0F" w:rsidP="004C5400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</w:p>
    <w:p w:rsidR="00814F0F" w:rsidRDefault="00814F0F" w:rsidP="004C5400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фосфора не может существовать  ни один живой организм. Давайте узнаем о нём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814F0F" w:rsidRDefault="00814F0F" w:rsidP="00814F0F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11F">
        <w:rPr>
          <w:rFonts w:ascii="Times New Roman" w:hAnsi="Times New Roman" w:cs="Times New Roman"/>
          <w:b/>
          <w:sz w:val="28"/>
          <w:szCs w:val="28"/>
        </w:rPr>
        <w:t xml:space="preserve">3 – </w:t>
      </w:r>
      <w:proofErr w:type="spellStart"/>
      <w:r w:rsidRPr="00FB711F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FB711F">
        <w:rPr>
          <w:rFonts w:ascii="Times New Roman" w:hAnsi="Times New Roman" w:cs="Times New Roman"/>
          <w:b/>
          <w:sz w:val="28"/>
          <w:szCs w:val="28"/>
        </w:rPr>
        <w:t xml:space="preserve"> обучающийся:</w:t>
      </w:r>
      <w:r>
        <w:rPr>
          <w:rFonts w:ascii="Times New Roman" w:hAnsi="Times New Roman" w:cs="Times New Roman"/>
          <w:sz w:val="28"/>
          <w:szCs w:val="28"/>
        </w:rPr>
        <w:t xml:space="preserve"> фосфора в организме человека массой 70 килограмм составляет 780 грамм. Суточная доза для взрослых – 1 грамма. Фосфор входит в состав скелета и зубов, соединения фосфора принимают участие в обмене энергии. Этот химический элемент необходим для нормальной мышечной и умственной работы, недаром его называют «элементов мысли».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Поступление фосфора в организм происходит с пищей: рыбой, хлебом, молоком, сыром,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мясом, бобовыми, овсяной, перловой и ячневыми крупами. </w:t>
      </w:r>
      <w:proofErr w:type="gramEnd"/>
      <w:r>
        <w:rPr>
          <w:rFonts w:ascii="Times New Roman" w:hAnsi="Times New Roman" w:cs="Times New Roman"/>
          <w:sz w:val="28"/>
          <w:szCs w:val="28"/>
        </w:rPr>
        <w:t>Обычно усваивается 50-90% фосфора. Для правильного питания очень важно его соотношение с кальцием. При недостатке данного элемента развивается заболевание рахит, снижается умственная и мышечная деятельность.</w:t>
      </w:r>
    </w:p>
    <w:p w:rsidR="00814F0F" w:rsidRDefault="00814F0F" w:rsidP="00814F0F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711F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sz w:val="28"/>
          <w:szCs w:val="28"/>
        </w:rPr>
        <w:t>: Содержание всех химических элементов в организме тесно связано друг с другом. Предлагаем вам определить, достаточное ли количество в вашем организме калия, о котором вы узнаете перелистнув следующую страничку нашего журнала.</w:t>
      </w:r>
    </w:p>
    <w:p w:rsidR="00814F0F" w:rsidRDefault="00814F0F" w:rsidP="00814F0F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обучающийся: </w:t>
      </w:r>
    </w:p>
    <w:p w:rsidR="00814F0F" w:rsidRPr="00FB711F" w:rsidRDefault="00814F0F" w:rsidP="00814F0F">
      <w:pPr>
        <w:pStyle w:val="a3"/>
        <w:ind w:left="-491"/>
        <w:rPr>
          <w:rFonts w:ascii="Times New Roman" w:hAnsi="Times New Roman" w:cs="Times New Roman"/>
          <w:b/>
          <w:sz w:val="28"/>
          <w:szCs w:val="28"/>
        </w:rPr>
      </w:pPr>
      <w:r w:rsidRPr="00FB711F">
        <w:rPr>
          <w:rFonts w:ascii="Times New Roman" w:hAnsi="Times New Roman" w:cs="Times New Roman"/>
          <w:b/>
          <w:sz w:val="28"/>
          <w:szCs w:val="28"/>
        </w:rPr>
        <w:t>Тест на содержание калия в организме</w:t>
      </w:r>
    </w:p>
    <w:p w:rsidR="00814F0F" w:rsidRPr="00FB711F" w:rsidRDefault="00814F0F" w:rsidP="00814F0F">
      <w:pPr>
        <w:pStyle w:val="a3"/>
        <w:ind w:left="-491"/>
        <w:rPr>
          <w:rFonts w:ascii="Times New Roman" w:hAnsi="Times New Roman" w:cs="Times New Roman"/>
          <w:b/>
          <w:sz w:val="28"/>
          <w:szCs w:val="28"/>
        </w:rPr>
      </w:pPr>
      <w:r w:rsidRPr="00FB711F">
        <w:rPr>
          <w:rFonts w:ascii="Times New Roman" w:hAnsi="Times New Roman" w:cs="Times New Roman"/>
          <w:b/>
          <w:sz w:val="28"/>
          <w:szCs w:val="28"/>
        </w:rPr>
        <w:t>Ответьте на вопросы «да» или «нет»</w:t>
      </w:r>
    </w:p>
    <w:p w:rsidR="00814F0F" w:rsidRDefault="00814F0F" w:rsidP="00814F0F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Страдаете ли вы мышечной слабостью?</w:t>
      </w:r>
    </w:p>
    <w:p w:rsidR="00814F0F" w:rsidRDefault="00814F0F" w:rsidP="00814F0F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Повышено ли у вас давление?</w:t>
      </w:r>
    </w:p>
    <w:p w:rsidR="00814F0F" w:rsidRDefault="00814F0F" w:rsidP="00814F0F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Склонны ли вы к отёкам?</w:t>
      </w:r>
    </w:p>
    <w:p w:rsidR="00814F0F" w:rsidRDefault="00814F0F" w:rsidP="00814F0F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Страдаете ли вы от пассивной деятельности кишечника?</w:t>
      </w:r>
    </w:p>
    <w:p w:rsidR="00814F0F" w:rsidRDefault="00814F0F" w:rsidP="00814F0F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Принимаете ли вы мочегонные средства?</w:t>
      </w:r>
    </w:p>
    <w:p w:rsidR="00814F0F" w:rsidRDefault="00814F0F" w:rsidP="00814F0F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Употребляете ли вы алкогольные напитки?</w:t>
      </w:r>
    </w:p>
    <w:p w:rsidR="00814F0F" w:rsidRDefault="00814F0F" w:rsidP="00814F0F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Едите ли вы мало овощей и фруктов?</w:t>
      </w:r>
    </w:p>
    <w:p w:rsidR="00814F0F" w:rsidRDefault="00814F0F" w:rsidP="00814F0F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Едите ли вы мало картофеля?</w:t>
      </w:r>
    </w:p>
    <w:p w:rsidR="00814F0F" w:rsidRDefault="00814F0F" w:rsidP="00814F0F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Во время готовки картофеля и овощей используете ли вы длительную водную обработку или готовите на пару?</w:t>
      </w:r>
    </w:p>
    <w:p w:rsidR="00814F0F" w:rsidRDefault="00814F0F" w:rsidP="00814F0F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Редко ли употребляете фруктовые и овощные соки?</w:t>
      </w:r>
    </w:p>
    <w:p w:rsidR="00814F0F" w:rsidRDefault="00814F0F" w:rsidP="00814F0F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Редко ли едите сухофрукты?</w:t>
      </w:r>
    </w:p>
    <w:p w:rsidR="00814F0F" w:rsidRDefault="00814F0F" w:rsidP="00814F0F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 w:rsidRPr="00FB711F">
        <w:rPr>
          <w:rFonts w:ascii="Times New Roman" w:hAnsi="Times New Roman" w:cs="Times New Roman"/>
          <w:b/>
          <w:sz w:val="28"/>
          <w:szCs w:val="28"/>
        </w:rPr>
        <w:t>Если вы на большинство вопросов ответили «нет», то ваш организм нуждается в калии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2237" w:rsidRDefault="00472237" w:rsidP="00814F0F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Содержание калия в организме человека массой 70 килограмм составляет 140 грамм. Калий является внутриклеточным ионом, то есть в наибольшем количестве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клетках.</w:t>
      </w:r>
    </w:p>
    <w:p w:rsidR="00472237" w:rsidRDefault="00472237" w:rsidP="00814F0F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Калий выполняет следующие биологические функции:</w:t>
      </w:r>
    </w:p>
    <w:p w:rsidR="00472237" w:rsidRDefault="00472237" w:rsidP="00472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Регулирует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кислотно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щелочное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равновесие крови;</w:t>
      </w:r>
    </w:p>
    <w:p w:rsidR="00472237" w:rsidRDefault="00472237" w:rsidP="00472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передаче нервных импульсов;</w:t>
      </w:r>
    </w:p>
    <w:p w:rsidR="00472237" w:rsidRDefault="00472237" w:rsidP="00472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Активизирует работу ряда ферментов;</w:t>
      </w:r>
    </w:p>
    <w:p w:rsidR="00472237" w:rsidRDefault="00472237" w:rsidP="00472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Нормализует давление крови;</w:t>
      </w:r>
    </w:p>
    <w:p w:rsidR="00814F0F" w:rsidRDefault="00472237" w:rsidP="004722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Оказывает противосклеторотическое действие.  </w:t>
      </w:r>
    </w:p>
    <w:p w:rsidR="00472237" w:rsidRDefault="00472237" w:rsidP="00472237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</w:p>
    <w:p w:rsidR="00472237" w:rsidRDefault="00472237" w:rsidP="00472237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Лучшими источниками калия является растительная пища: арбузы, дыни, апельсины, бананы, сухофрукты, ягоды брусники, земляники, чёрной и красной смородины. </w:t>
      </w:r>
      <w:proofErr w:type="gramEnd"/>
      <w:r>
        <w:rPr>
          <w:rFonts w:ascii="Times New Roman" w:hAnsi="Times New Roman" w:cs="Times New Roman"/>
          <w:sz w:val="28"/>
          <w:szCs w:val="28"/>
        </w:rPr>
        <w:t>Много калия содержится в овощах, особенно в картофеле; бобовых растениях, рисе, изделиях из муки грубого помола.</w:t>
      </w:r>
    </w:p>
    <w:p w:rsidR="00472237" w:rsidRDefault="00472237" w:rsidP="00472237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 недостатке калия в организме наблюдается мышечная слабость, вялость кишечника, нарушение сердечной деятельности, плохая передача нервных импульсов.</w:t>
      </w:r>
    </w:p>
    <w:p w:rsidR="00472237" w:rsidRDefault="00472237" w:rsidP="00472237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</w:p>
    <w:p w:rsidR="00472237" w:rsidRPr="00FB711F" w:rsidRDefault="00472237" w:rsidP="00472237">
      <w:pPr>
        <w:pStyle w:val="a3"/>
        <w:ind w:left="-491"/>
        <w:rPr>
          <w:rFonts w:ascii="Times New Roman" w:hAnsi="Times New Roman" w:cs="Times New Roman"/>
          <w:b/>
          <w:sz w:val="28"/>
          <w:szCs w:val="28"/>
        </w:rPr>
      </w:pPr>
      <w:r w:rsidRPr="00FB711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472237" w:rsidRDefault="00472237" w:rsidP="00472237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Известен с древности он людям                                   Основой всех металлов он</w:t>
      </w:r>
    </w:p>
    <w:p w:rsidR="00472237" w:rsidRDefault="00472237" w:rsidP="00472237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Тяжёлый, жидкий до поры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алхимиков считался</w:t>
      </w:r>
    </w:p>
    <w:p w:rsidR="00472237" w:rsidRDefault="00472237" w:rsidP="00472237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греть его мы будем,                                           И  как сейчас из киновари</w:t>
      </w:r>
    </w:p>
    <w:p w:rsidR="00472237" w:rsidRDefault="00472237" w:rsidP="00472237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Даст ядовитые пары.                                                      Он разложеньем получался.</w:t>
      </w:r>
    </w:p>
    <w:p w:rsidR="00472237" w:rsidRDefault="00472237" w:rsidP="00472237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</w:p>
    <w:p w:rsidR="00472237" w:rsidRDefault="00472237" w:rsidP="00472237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о каком химическом элементе идёт речь? Правильно, о ртути.</w:t>
      </w:r>
    </w:p>
    <w:p w:rsidR="00472237" w:rsidRPr="00FB711F" w:rsidRDefault="00472237" w:rsidP="00472237">
      <w:pPr>
        <w:pStyle w:val="a3"/>
        <w:ind w:left="-491"/>
        <w:rPr>
          <w:rFonts w:ascii="Times New Roman" w:hAnsi="Times New Roman" w:cs="Times New Roman"/>
          <w:b/>
          <w:sz w:val="28"/>
          <w:szCs w:val="28"/>
        </w:rPr>
      </w:pPr>
    </w:p>
    <w:p w:rsidR="00472237" w:rsidRPr="00FB711F" w:rsidRDefault="00472237" w:rsidP="00472237">
      <w:pPr>
        <w:pStyle w:val="a3"/>
        <w:ind w:left="-491"/>
        <w:rPr>
          <w:rFonts w:ascii="Times New Roman" w:hAnsi="Times New Roman" w:cs="Times New Roman"/>
          <w:b/>
          <w:sz w:val="28"/>
          <w:szCs w:val="28"/>
        </w:rPr>
      </w:pPr>
      <w:r w:rsidRPr="00FB711F">
        <w:rPr>
          <w:rFonts w:ascii="Times New Roman" w:hAnsi="Times New Roman" w:cs="Times New Roman"/>
          <w:b/>
          <w:sz w:val="28"/>
          <w:szCs w:val="28"/>
        </w:rPr>
        <w:t>3. Заключительная часть.</w:t>
      </w:r>
    </w:p>
    <w:p w:rsidR="00472237" w:rsidRDefault="00472237" w:rsidP="00472237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 w:rsidRPr="00FB711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Из свежего выпуска устного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химико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биологического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журнала «Элементы жизни» вы узнали о биологической роли лишь некоторых химических элементов организма человека, их количественной потребности, необходимой для нормального протекания всех физиологических процессов. Информацию о влиянии других элементов вы сможете узнать из следующих номеров нашего журнала. Будьте с нами! Спасибо за внимание!</w:t>
      </w:r>
    </w:p>
    <w:p w:rsidR="00472237" w:rsidRPr="00814F0F" w:rsidRDefault="00472237" w:rsidP="00472237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</w:p>
    <w:sectPr w:rsidR="00472237" w:rsidRPr="00814F0F" w:rsidSect="004768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17253"/>
    <w:multiLevelType w:val="hybridMultilevel"/>
    <w:tmpl w:val="FD347AE6"/>
    <w:lvl w:ilvl="0" w:tplc="4210DA36">
      <w:start w:val="3"/>
      <w:numFmt w:val="bullet"/>
      <w:lvlText w:val=""/>
      <w:lvlJc w:val="left"/>
      <w:pPr>
        <w:ind w:left="-491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6810"/>
    <w:rsid w:val="00300454"/>
    <w:rsid w:val="00472237"/>
    <w:rsid w:val="00476810"/>
    <w:rsid w:val="004C5400"/>
    <w:rsid w:val="00814F0F"/>
    <w:rsid w:val="009D7D8B"/>
    <w:rsid w:val="00C32CC2"/>
    <w:rsid w:val="00FB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Медиатека3</dc:creator>
  <cp:keywords/>
  <dc:description/>
  <cp:lastModifiedBy>Медиатека3</cp:lastModifiedBy>
  <cp:revision>3</cp:revision>
  <dcterms:created xsi:type="dcterms:W3CDTF">2015-11-03T02:41:00Z</dcterms:created>
  <dcterms:modified xsi:type="dcterms:W3CDTF">2015-11-03T03:57:00Z</dcterms:modified>
</cp:coreProperties>
</file>