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57" w:rsidRPr="002C4D57" w:rsidRDefault="002C4D57" w:rsidP="002C4D57">
      <w:pPr>
        <w:autoSpaceDE w:val="0"/>
        <w:autoSpaceDN w:val="0"/>
        <w:adjustRightInd w:val="0"/>
        <w:ind w:left="567" w:right="394"/>
        <w:jc w:val="center"/>
        <w:rPr>
          <w:rFonts w:eastAsiaTheme="minorHAnsi"/>
          <w:sz w:val="36"/>
          <w:szCs w:val="36"/>
          <w:lang w:eastAsia="en-US"/>
        </w:rPr>
      </w:pPr>
      <w:r w:rsidRPr="002C4D57">
        <w:rPr>
          <w:rFonts w:eastAsiaTheme="minorHAnsi"/>
          <w:sz w:val="36"/>
          <w:szCs w:val="36"/>
          <w:lang w:eastAsia="en-US"/>
        </w:rPr>
        <w:t>Министерство образования Нижегородской области</w:t>
      </w:r>
    </w:p>
    <w:p w:rsidR="002C4D57" w:rsidRPr="002C4D57" w:rsidRDefault="002C4D57" w:rsidP="002C4D57">
      <w:pPr>
        <w:autoSpaceDE w:val="0"/>
        <w:autoSpaceDN w:val="0"/>
        <w:adjustRightInd w:val="0"/>
        <w:ind w:left="567" w:right="394"/>
        <w:jc w:val="center"/>
        <w:rPr>
          <w:rFonts w:eastAsiaTheme="minorHAnsi"/>
          <w:sz w:val="36"/>
          <w:szCs w:val="36"/>
          <w:lang w:eastAsia="en-US"/>
        </w:rPr>
      </w:pPr>
      <w:r w:rsidRPr="002C4D57">
        <w:rPr>
          <w:rFonts w:eastAsiaTheme="minorHAnsi"/>
          <w:sz w:val="36"/>
          <w:szCs w:val="36"/>
          <w:lang w:eastAsia="en-US"/>
        </w:rPr>
        <w:t>Государственное бюджетное образовательное учреждение</w:t>
      </w:r>
    </w:p>
    <w:p w:rsidR="002C4D57" w:rsidRPr="002C4D57" w:rsidRDefault="002C4D57" w:rsidP="002C4D57">
      <w:pPr>
        <w:autoSpaceDE w:val="0"/>
        <w:autoSpaceDN w:val="0"/>
        <w:adjustRightInd w:val="0"/>
        <w:ind w:left="567" w:right="394"/>
        <w:jc w:val="center"/>
        <w:rPr>
          <w:rFonts w:eastAsiaTheme="minorHAnsi"/>
          <w:sz w:val="36"/>
          <w:szCs w:val="36"/>
          <w:lang w:eastAsia="en-US"/>
        </w:rPr>
      </w:pPr>
      <w:r w:rsidRPr="002C4D57">
        <w:rPr>
          <w:rFonts w:eastAsiaTheme="minorHAnsi"/>
          <w:sz w:val="36"/>
          <w:szCs w:val="36"/>
          <w:lang w:eastAsia="en-US"/>
        </w:rPr>
        <w:t>дополнительного профессионального образования</w:t>
      </w:r>
    </w:p>
    <w:p w:rsidR="002C4D57" w:rsidRPr="002C4D57" w:rsidRDefault="002C4D57" w:rsidP="002C4D57">
      <w:pPr>
        <w:autoSpaceDE w:val="0"/>
        <w:autoSpaceDN w:val="0"/>
        <w:adjustRightInd w:val="0"/>
        <w:ind w:left="567" w:right="394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2C4D57">
        <w:rPr>
          <w:rFonts w:eastAsiaTheme="minorHAnsi"/>
          <w:b/>
          <w:bCs/>
          <w:sz w:val="36"/>
          <w:szCs w:val="36"/>
          <w:lang w:eastAsia="en-US"/>
        </w:rPr>
        <w:t>«Нижегородский институт развития образования»</w:t>
      </w:r>
    </w:p>
    <w:p w:rsidR="002C4D57" w:rsidRPr="002C4D57" w:rsidRDefault="002C4D57" w:rsidP="002C4D57">
      <w:pPr>
        <w:autoSpaceDE w:val="0"/>
        <w:autoSpaceDN w:val="0"/>
        <w:adjustRightInd w:val="0"/>
        <w:ind w:left="567" w:right="394"/>
        <w:jc w:val="center"/>
        <w:rPr>
          <w:rFonts w:eastAsiaTheme="minorHAnsi"/>
          <w:sz w:val="36"/>
          <w:szCs w:val="36"/>
          <w:lang w:eastAsia="en-US"/>
        </w:rPr>
      </w:pPr>
      <w:r w:rsidRPr="002C4D57">
        <w:rPr>
          <w:rFonts w:eastAsiaTheme="minorHAnsi"/>
          <w:sz w:val="36"/>
          <w:szCs w:val="36"/>
          <w:lang w:eastAsia="en-US"/>
        </w:rPr>
        <w:t>(ГБОУ ДПО НИРО)</w:t>
      </w:r>
    </w:p>
    <w:p w:rsidR="004723A1" w:rsidRPr="004723A1" w:rsidRDefault="004723A1" w:rsidP="002C4D57">
      <w:pPr>
        <w:ind w:left="567" w:right="394"/>
        <w:jc w:val="center"/>
        <w:rPr>
          <w:b/>
          <w:sz w:val="28"/>
          <w:szCs w:val="28"/>
        </w:rPr>
      </w:pPr>
    </w:p>
    <w:p w:rsidR="004723A1" w:rsidRDefault="004723A1" w:rsidP="002C4D57">
      <w:pPr>
        <w:ind w:left="567" w:right="394"/>
        <w:jc w:val="center"/>
      </w:pPr>
    </w:p>
    <w:p w:rsidR="004723A1" w:rsidRDefault="004723A1" w:rsidP="002C4D57">
      <w:pPr>
        <w:ind w:left="567" w:right="394"/>
      </w:pPr>
    </w:p>
    <w:p w:rsidR="004723A1" w:rsidRDefault="004723A1" w:rsidP="002C4D57">
      <w:pPr>
        <w:ind w:left="567" w:right="394"/>
      </w:pPr>
    </w:p>
    <w:p w:rsidR="004723A1" w:rsidRDefault="004723A1" w:rsidP="002C4D57">
      <w:pPr>
        <w:ind w:left="567" w:right="394"/>
        <w:jc w:val="center"/>
      </w:pPr>
    </w:p>
    <w:p w:rsidR="004723A1" w:rsidRDefault="004723A1" w:rsidP="002C4D57">
      <w:pPr>
        <w:ind w:left="567" w:right="394"/>
        <w:jc w:val="center"/>
        <w:rPr>
          <w:b/>
        </w:rPr>
      </w:pPr>
    </w:p>
    <w:p w:rsidR="004723A1" w:rsidRDefault="004723A1" w:rsidP="002C4D57">
      <w:pPr>
        <w:ind w:left="567" w:right="3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УРОКА (СООТВЕТСТВУЮЩЕГО ТРЕБОВАНИЯМ ФГОС)</w:t>
      </w:r>
    </w:p>
    <w:p w:rsidR="004723A1" w:rsidRDefault="004723A1" w:rsidP="002C4D57">
      <w:pPr>
        <w:ind w:left="567" w:right="3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УЧЕБНЫЙ ГОД</w:t>
      </w:r>
    </w:p>
    <w:p w:rsidR="004723A1" w:rsidRDefault="004723A1" w:rsidP="002C4D57">
      <w:pPr>
        <w:ind w:left="567" w:right="394"/>
        <w:jc w:val="center"/>
        <w:rPr>
          <w:b/>
          <w:sz w:val="28"/>
          <w:szCs w:val="28"/>
        </w:rPr>
      </w:pPr>
    </w:p>
    <w:p w:rsidR="004723A1" w:rsidRDefault="004723A1" w:rsidP="002C4D57">
      <w:pPr>
        <w:ind w:left="567" w:right="394"/>
        <w:jc w:val="center"/>
        <w:rPr>
          <w:b/>
          <w:sz w:val="28"/>
          <w:szCs w:val="28"/>
        </w:rPr>
      </w:pPr>
    </w:p>
    <w:p w:rsidR="004723A1" w:rsidRDefault="004723A1" w:rsidP="002C4D57">
      <w:pPr>
        <w:ind w:left="567" w:right="394"/>
        <w:jc w:val="center"/>
        <w:rPr>
          <w:b/>
          <w:sz w:val="28"/>
          <w:szCs w:val="28"/>
        </w:rPr>
      </w:pPr>
    </w:p>
    <w:p w:rsidR="004723A1" w:rsidRDefault="004723A1" w:rsidP="002C4D57">
      <w:pPr>
        <w:ind w:left="567" w:right="394"/>
        <w:rPr>
          <w:b/>
          <w:sz w:val="28"/>
          <w:szCs w:val="28"/>
        </w:rPr>
      </w:pPr>
    </w:p>
    <w:p w:rsidR="004723A1" w:rsidRDefault="004723A1" w:rsidP="002C4D57">
      <w:pPr>
        <w:ind w:left="567" w:right="394"/>
        <w:jc w:val="center"/>
        <w:rPr>
          <w:b/>
          <w:sz w:val="28"/>
          <w:szCs w:val="28"/>
        </w:rPr>
      </w:pPr>
    </w:p>
    <w:p w:rsidR="004723A1" w:rsidRPr="004723A1" w:rsidRDefault="004723A1" w:rsidP="002C4D57">
      <w:pPr>
        <w:ind w:left="567" w:right="394"/>
        <w:jc w:val="center"/>
        <w:rPr>
          <w:b/>
          <w:sz w:val="28"/>
          <w:szCs w:val="28"/>
        </w:rPr>
      </w:pPr>
    </w:p>
    <w:p w:rsidR="004723A1" w:rsidRDefault="004723A1" w:rsidP="002C4D57">
      <w:pPr>
        <w:ind w:left="567" w:right="394"/>
        <w:jc w:val="center"/>
        <w:rPr>
          <w:sz w:val="28"/>
          <w:szCs w:val="28"/>
        </w:rPr>
      </w:pPr>
      <w:r w:rsidRPr="004723A1">
        <w:rPr>
          <w:sz w:val="28"/>
          <w:szCs w:val="28"/>
          <w:u w:val="single"/>
        </w:rPr>
        <w:t>РАЗРАБОТЧИК:</w:t>
      </w:r>
      <w:r w:rsidRPr="004723A1">
        <w:rPr>
          <w:sz w:val="28"/>
          <w:szCs w:val="28"/>
        </w:rPr>
        <w:t xml:space="preserve"> УЧИТЕЛЬ ИСТОРИИ И ОБЩЕСТВОЗНАНИЯ  </w:t>
      </w:r>
    </w:p>
    <w:p w:rsidR="004723A1" w:rsidRPr="004723A1" w:rsidRDefault="004723A1" w:rsidP="002C4D57">
      <w:pPr>
        <w:ind w:left="567" w:right="394"/>
        <w:jc w:val="center"/>
        <w:rPr>
          <w:sz w:val="28"/>
          <w:szCs w:val="28"/>
        </w:rPr>
      </w:pPr>
      <w:r w:rsidRPr="004723A1">
        <w:rPr>
          <w:sz w:val="28"/>
          <w:szCs w:val="28"/>
        </w:rPr>
        <w:t>МБОУ СШ № 3 г. КСТОВО</w:t>
      </w:r>
    </w:p>
    <w:p w:rsidR="004723A1" w:rsidRDefault="00BF532D" w:rsidP="002C4D57">
      <w:pPr>
        <w:ind w:left="567" w:right="394"/>
        <w:jc w:val="center"/>
        <w:rPr>
          <w:sz w:val="28"/>
          <w:szCs w:val="28"/>
        </w:rPr>
      </w:pPr>
      <w:r>
        <w:rPr>
          <w:sz w:val="28"/>
          <w:szCs w:val="28"/>
        </w:rPr>
        <w:t>БАРИНОВА О.Н.</w:t>
      </w:r>
    </w:p>
    <w:p w:rsidR="00BF532D" w:rsidRDefault="00BF532D" w:rsidP="002C4D57">
      <w:pPr>
        <w:ind w:left="567" w:right="394"/>
        <w:jc w:val="center"/>
        <w:rPr>
          <w:sz w:val="28"/>
          <w:szCs w:val="28"/>
        </w:rPr>
      </w:pPr>
    </w:p>
    <w:p w:rsidR="00BF532D" w:rsidRDefault="00BF532D" w:rsidP="002C4D57">
      <w:pPr>
        <w:ind w:left="567" w:right="394"/>
        <w:jc w:val="center"/>
        <w:rPr>
          <w:sz w:val="28"/>
          <w:szCs w:val="28"/>
        </w:rPr>
      </w:pPr>
    </w:p>
    <w:p w:rsidR="00BF532D" w:rsidRDefault="00BF532D" w:rsidP="002C4D57">
      <w:pPr>
        <w:ind w:left="567" w:right="394"/>
        <w:rPr>
          <w:sz w:val="28"/>
          <w:szCs w:val="28"/>
        </w:rPr>
      </w:pPr>
    </w:p>
    <w:p w:rsidR="00BF532D" w:rsidRDefault="00BF532D" w:rsidP="002C4D57">
      <w:pPr>
        <w:ind w:left="567" w:right="394"/>
        <w:jc w:val="center"/>
        <w:rPr>
          <w:sz w:val="28"/>
          <w:szCs w:val="28"/>
        </w:rPr>
      </w:pPr>
    </w:p>
    <w:p w:rsidR="004723A1" w:rsidRDefault="004723A1" w:rsidP="002C4D57">
      <w:pPr>
        <w:tabs>
          <w:tab w:val="left" w:pos="3405"/>
        </w:tabs>
        <w:ind w:left="567" w:right="394"/>
        <w:jc w:val="center"/>
        <w:rPr>
          <w:sz w:val="28"/>
          <w:szCs w:val="28"/>
        </w:rPr>
      </w:pPr>
      <w:r>
        <w:rPr>
          <w:sz w:val="28"/>
          <w:szCs w:val="28"/>
        </w:rPr>
        <w:t>г. Н.Новгород</w:t>
      </w:r>
    </w:p>
    <w:p w:rsidR="004723A1" w:rsidRDefault="004723A1" w:rsidP="002C4D57">
      <w:pPr>
        <w:tabs>
          <w:tab w:val="left" w:pos="3405"/>
        </w:tabs>
        <w:ind w:left="567" w:right="394"/>
        <w:jc w:val="center"/>
        <w:rPr>
          <w:sz w:val="28"/>
          <w:szCs w:val="28"/>
        </w:rPr>
      </w:pPr>
    </w:p>
    <w:p w:rsidR="00BF532D" w:rsidRDefault="004723A1" w:rsidP="002C4D57">
      <w:pPr>
        <w:tabs>
          <w:tab w:val="left" w:pos="3405"/>
        </w:tabs>
        <w:ind w:left="567" w:right="394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4723A1" w:rsidRPr="002C4D57" w:rsidRDefault="004723A1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b/>
          <w:sz w:val="28"/>
          <w:szCs w:val="28"/>
        </w:rPr>
        <w:lastRenderedPageBreak/>
        <w:t>Тема проекта:</w:t>
      </w:r>
      <w:r w:rsidRPr="002C4D57">
        <w:rPr>
          <w:sz w:val="28"/>
          <w:szCs w:val="28"/>
        </w:rPr>
        <w:t xml:space="preserve"> Урок на тему «Афинская демократия при Перикле»</w:t>
      </w:r>
    </w:p>
    <w:p w:rsidR="004723A1" w:rsidRPr="002C4D57" w:rsidRDefault="004723A1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b/>
          <w:sz w:val="28"/>
          <w:szCs w:val="28"/>
        </w:rPr>
        <w:t>Автор учебника, по которому ведется обучение:</w:t>
      </w:r>
      <w:r w:rsidRPr="002C4D57">
        <w:rPr>
          <w:sz w:val="28"/>
          <w:szCs w:val="28"/>
        </w:rPr>
        <w:t xml:space="preserve"> А.А. </w:t>
      </w:r>
      <w:proofErr w:type="spellStart"/>
      <w:r w:rsidRPr="002C4D57">
        <w:rPr>
          <w:sz w:val="28"/>
          <w:szCs w:val="28"/>
        </w:rPr>
        <w:t>Вигасин</w:t>
      </w:r>
      <w:proofErr w:type="spellEnd"/>
      <w:r w:rsidRPr="002C4D57">
        <w:rPr>
          <w:sz w:val="28"/>
          <w:szCs w:val="28"/>
        </w:rPr>
        <w:t xml:space="preserve">, Г.И. </w:t>
      </w:r>
      <w:proofErr w:type="spellStart"/>
      <w:r w:rsidRPr="002C4D57">
        <w:rPr>
          <w:sz w:val="28"/>
          <w:szCs w:val="28"/>
        </w:rPr>
        <w:t>Годер</w:t>
      </w:r>
      <w:proofErr w:type="spellEnd"/>
      <w:r w:rsidRPr="002C4D57">
        <w:rPr>
          <w:sz w:val="28"/>
          <w:szCs w:val="28"/>
        </w:rPr>
        <w:t>, И.С. Свенцицкая</w:t>
      </w:r>
      <w:r w:rsidR="001347A9" w:rsidRPr="002C4D57">
        <w:rPr>
          <w:sz w:val="28"/>
          <w:szCs w:val="28"/>
        </w:rPr>
        <w:t>. 5 класс – М.: Просвещение, 2015.</w:t>
      </w:r>
    </w:p>
    <w:p w:rsidR="004723A1" w:rsidRPr="002C4D57" w:rsidRDefault="004723A1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b/>
          <w:sz w:val="28"/>
          <w:szCs w:val="28"/>
        </w:rPr>
        <w:t>Классификация урока по дидактической цели:</w:t>
      </w:r>
      <w:r w:rsidRPr="002C4D57">
        <w:rPr>
          <w:sz w:val="28"/>
          <w:szCs w:val="28"/>
        </w:rPr>
        <w:t xml:space="preserve"> </w:t>
      </w:r>
      <w:r w:rsidR="00AF44E3" w:rsidRPr="002C4D57">
        <w:rPr>
          <w:sz w:val="28"/>
          <w:szCs w:val="28"/>
        </w:rPr>
        <w:t>урок изучения новых знаний</w:t>
      </w:r>
    </w:p>
    <w:p w:rsidR="00AF44E3" w:rsidRPr="002C4D57" w:rsidRDefault="00AF44E3" w:rsidP="002A4E85">
      <w:pPr>
        <w:spacing w:line="360" w:lineRule="auto"/>
        <w:ind w:left="567" w:right="535"/>
        <w:rPr>
          <w:b/>
          <w:sz w:val="28"/>
          <w:szCs w:val="28"/>
        </w:rPr>
      </w:pPr>
      <w:r w:rsidRPr="002C4D57">
        <w:rPr>
          <w:b/>
          <w:sz w:val="28"/>
          <w:szCs w:val="28"/>
        </w:rPr>
        <w:t xml:space="preserve">Психолого-педагогическая характеристика особенностей 5В класса: </w:t>
      </w:r>
    </w:p>
    <w:p w:rsidR="00AF44E3" w:rsidRPr="002C4D57" w:rsidRDefault="00AF44E3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sz w:val="28"/>
          <w:szCs w:val="28"/>
        </w:rPr>
        <w:t>26 учащихся: 14 девочек и 12 мальчиков; 24 учащихся 2004 г.р., и 2 – 2003 г.р.</w:t>
      </w:r>
    </w:p>
    <w:p w:rsidR="00AF44E3" w:rsidRPr="002C4D57" w:rsidRDefault="00AF44E3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sz w:val="28"/>
          <w:szCs w:val="28"/>
        </w:rPr>
        <w:t xml:space="preserve">В классе нет </w:t>
      </w:r>
      <w:proofErr w:type="gramStart"/>
      <w:r w:rsidRPr="002C4D57">
        <w:rPr>
          <w:sz w:val="28"/>
          <w:szCs w:val="28"/>
        </w:rPr>
        <w:t>неуспевающих</w:t>
      </w:r>
      <w:proofErr w:type="gramEnd"/>
      <w:r w:rsidRPr="002C4D57">
        <w:rPr>
          <w:sz w:val="28"/>
          <w:szCs w:val="28"/>
        </w:rPr>
        <w:t>. По итогам прошлого года: 14 хорошистов; остальные учащиеся с одной и двумя тройками.</w:t>
      </w:r>
    </w:p>
    <w:p w:rsidR="003D4E89" w:rsidRPr="002C4D57" w:rsidRDefault="003D4E89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color w:val="000000"/>
          <w:sz w:val="28"/>
          <w:szCs w:val="28"/>
          <w:shd w:val="clear" w:color="auto" w:fill="FFFFFF"/>
        </w:rPr>
        <w:t xml:space="preserve">Общий интеллектуальный уровень (умственный, духовный) учащихся – средний. Уровень начитанности  средний, т.к. мало кто читает художественную литературу и библиотеку посещают только по необходимости. Общий уровень знаний удовлетворительный. Есть ученики, которые учатся по настроению, не стремятся учиться лучше, хотя есть способности. Есть одаренные дети – Петров Артем, Кукушева Екатерина. Они отлично успевают по всем предметам, очень активные, эрудированные, всесторонне развитые, занимаются проектной деятельностью. </w:t>
      </w:r>
    </w:p>
    <w:p w:rsidR="003D4E89" w:rsidRPr="002C4D57" w:rsidRDefault="003D4E89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b/>
          <w:sz w:val="28"/>
          <w:szCs w:val="28"/>
        </w:rPr>
        <w:t>Цели проекта:</w:t>
      </w:r>
      <w:r w:rsidRPr="002C4D57">
        <w:rPr>
          <w:sz w:val="28"/>
          <w:szCs w:val="28"/>
        </w:rPr>
        <w:t xml:space="preserve"> разработать проект урока соответствующего требованиям ФГОС</w:t>
      </w:r>
    </w:p>
    <w:p w:rsidR="003D4E89" w:rsidRPr="002C4D57" w:rsidRDefault="003D4E89" w:rsidP="002A4E85">
      <w:pPr>
        <w:spacing w:line="360" w:lineRule="auto"/>
        <w:ind w:left="567" w:right="535"/>
        <w:jc w:val="center"/>
        <w:rPr>
          <w:b/>
          <w:i/>
          <w:sz w:val="32"/>
          <w:szCs w:val="32"/>
        </w:rPr>
      </w:pPr>
      <w:r w:rsidRPr="002C4D57">
        <w:rPr>
          <w:b/>
          <w:i/>
          <w:sz w:val="32"/>
          <w:szCs w:val="32"/>
        </w:rPr>
        <w:t>Технологическая карта урока.</w:t>
      </w:r>
    </w:p>
    <w:p w:rsidR="003D4E89" w:rsidRPr="002C4D57" w:rsidRDefault="003D4E89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sz w:val="28"/>
          <w:szCs w:val="28"/>
          <w:u w:val="single"/>
        </w:rPr>
        <w:t>Тема урока:</w:t>
      </w:r>
      <w:r w:rsidRPr="002C4D57">
        <w:rPr>
          <w:sz w:val="28"/>
          <w:szCs w:val="28"/>
        </w:rPr>
        <w:t xml:space="preserve"> Афинская демократия при Перикле</w:t>
      </w:r>
    </w:p>
    <w:p w:rsidR="007A6AEE" w:rsidRPr="002C4D57" w:rsidRDefault="003D4E89" w:rsidP="002A4E85">
      <w:pPr>
        <w:spacing w:line="360" w:lineRule="auto"/>
        <w:ind w:left="567" w:right="535"/>
        <w:rPr>
          <w:sz w:val="28"/>
          <w:szCs w:val="28"/>
        </w:rPr>
      </w:pPr>
      <w:r w:rsidRPr="002C4D57">
        <w:rPr>
          <w:sz w:val="28"/>
          <w:szCs w:val="28"/>
          <w:u w:val="single"/>
        </w:rPr>
        <w:t>Цель урока:</w:t>
      </w:r>
      <w:r w:rsidRPr="002C4D57">
        <w:rPr>
          <w:sz w:val="28"/>
          <w:szCs w:val="28"/>
        </w:rPr>
        <w:t xml:space="preserve"> </w:t>
      </w:r>
      <w:r w:rsidR="007A6AEE" w:rsidRPr="002C4D57">
        <w:rPr>
          <w:sz w:val="28"/>
          <w:szCs w:val="28"/>
        </w:rPr>
        <w:t>изучить общественно-политический строй Афин  после греко-персидских войн</w:t>
      </w:r>
    </w:p>
    <w:p w:rsidR="002C4D57" w:rsidRDefault="007A6AEE" w:rsidP="002A4E85">
      <w:pPr>
        <w:spacing w:line="360" w:lineRule="auto"/>
        <w:ind w:left="567" w:right="535"/>
        <w:rPr>
          <w:sz w:val="28"/>
          <w:szCs w:val="28"/>
          <w:u w:val="single"/>
        </w:rPr>
      </w:pPr>
      <w:r w:rsidRPr="002C4D57">
        <w:rPr>
          <w:sz w:val="28"/>
          <w:szCs w:val="28"/>
          <w:u w:val="single"/>
        </w:rPr>
        <w:t xml:space="preserve">Задачи урока: </w:t>
      </w:r>
    </w:p>
    <w:p w:rsidR="00547BDD" w:rsidRPr="009761FC" w:rsidRDefault="002C4D57" w:rsidP="009761FC">
      <w:pPr>
        <w:spacing w:line="360" w:lineRule="auto"/>
        <w:ind w:left="426" w:right="535"/>
        <w:rPr>
          <w:sz w:val="28"/>
          <w:szCs w:val="28"/>
        </w:rPr>
      </w:pPr>
      <w:r w:rsidRPr="002C4D57">
        <w:rPr>
          <w:i/>
          <w:sz w:val="28"/>
          <w:szCs w:val="28"/>
        </w:rPr>
        <w:lastRenderedPageBreak/>
        <w:t>Воспитательные:</w:t>
      </w:r>
      <w:r w:rsidRPr="002C4D57">
        <w:rPr>
          <w:sz w:val="28"/>
          <w:szCs w:val="28"/>
        </w:rPr>
        <w:t xml:space="preserve"> объяснять значение участия граждан в управлении государством; </w:t>
      </w:r>
      <w:r w:rsidRPr="002C4D57">
        <w:rPr>
          <w:rFonts w:eastAsia="Calibri"/>
          <w:sz w:val="28"/>
          <w:szCs w:val="28"/>
        </w:rPr>
        <w:t>формировать уважение прав и свобод человека.</w:t>
      </w:r>
    </w:p>
    <w:tbl>
      <w:tblPr>
        <w:tblStyle w:val="a4"/>
        <w:tblpPr w:leftFromText="180" w:rightFromText="180" w:vertAnchor="text" w:tblpX="398" w:tblpY="1"/>
        <w:tblOverlap w:val="never"/>
        <w:tblW w:w="14567" w:type="dxa"/>
        <w:tblLayout w:type="fixed"/>
        <w:tblLook w:val="04A0"/>
      </w:tblPr>
      <w:tblGrid>
        <w:gridCol w:w="14567"/>
      </w:tblGrid>
      <w:tr w:rsidR="00547BDD" w:rsidRPr="002C4D57" w:rsidTr="009761FC">
        <w:trPr>
          <w:trHeight w:val="2760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547BDD" w:rsidRPr="002C4D57" w:rsidRDefault="00547BDD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i/>
                <w:sz w:val="28"/>
                <w:szCs w:val="28"/>
              </w:rPr>
              <w:t>Обучающие:</w:t>
            </w:r>
            <w:r w:rsidRPr="002C4D57">
              <w:rPr>
                <w:sz w:val="28"/>
                <w:szCs w:val="28"/>
              </w:rPr>
              <w:t xml:space="preserve"> рассказывать об особенностях развития демократии при Перикле; характеризовать афинскую демократию при Перикле</w:t>
            </w:r>
          </w:p>
          <w:p w:rsidR="00547BDD" w:rsidRPr="002C4D57" w:rsidRDefault="00547BDD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i/>
                <w:sz w:val="28"/>
                <w:szCs w:val="28"/>
              </w:rPr>
              <w:t xml:space="preserve">Развивающие: </w:t>
            </w:r>
            <w:r w:rsidRPr="002C4D57">
              <w:rPr>
                <w:sz w:val="28"/>
                <w:szCs w:val="28"/>
              </w:rPr>
              <w:t>сравнивать различия в управлении в Афинах и в Древнем Египте.</w:t>
            </w:r>
          </w:p>
          <w:p w:rsidR="00547BDD" w:rsidRPr="002C4D57" w:rsidRDefault="00547BDD" w:rsidP="002C4D57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2C4D57">
              <w:rPr>
                <w:sz w:val="28"/>
                <w:szCs w:val="28"/>
                <w:u w:val="single"/>
              </w:rPr>
              <w:t>Ключевые понятия урока:</w:t>
            </w:r>
            <w:r w:rsidRPr="002C4D57">
              <w:rPr>
                <w:sz w:val="28"/>
                <w:szCs w:val="28"/>
              </w:rPr>
              <w:t xml:space="preserve"> расцвет афинской демократии, </w:t>
            </w:r>
            <w:r w:rsidR="00D45602" w:rsidRPr="002C4D57">
              <w:rPr>
                <w:sz w:val="28"/>
                <w:szCs w:val="28"/>
              </w:rPr>
              <w:t>избрание Перикла первым стратегом (443г. до н.э.), оратор, первый стратег, Народное собрание, Совет пятисот, демос, демократия, референдум, драхма.</w:t>
            </w:r>
            <w:proofErr w:type="gramEnd"/>
          </w:p>
          <w:p w:rsidR="00D45602" w:rsidRPr="002C4D57" w:rsidRDefault="00D45602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sz w:val="28"/>
                <w:szCs w:val="28"/>
                <w:u w:val="single"/>
              </w:rPr>
              <w:t>Тип урока:</w:t>
            </w:r>
            <w:r w:rsidRPr="002C4D57">
              <w:rPr>
                <w:sz w:val="28"/>
                <w:szCs w:val="28"/>
              </w:rPr>
              <w:t xml:space="preserve"> урок изучения нового материала.</w:t>
            </w:r>
          </w:p>
          <w:p w:rsidR="00D45602" w:rsidRPr="002C4D57" w:rsidRDefault="00D45602" w:rsidP="002C4D57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C4D57">
              <w:rPr>
                <w:sz w:val="28"/>
                <w:szCs w:val="28"/>
                <w:u w:val="single"/>
              </w:rPr>
              <w:t xml:space="preserve">План урока: </w:t>
            </w:r>
          </w:p>
          <w:p w:rsidR="002C4D57" w:rsidRPr="002C4D57" w:rsidRDefault="00D45602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 xml:space="preserve">1. </w:t>
            </w:r>
            <w:r w:rsidR="002C4D57" w:rsidRPr="002C4D57">
              <w:rPr>
                <w:rFonts w:eastAsia="Calibri"/>
                <w:sz w:val="28"/>
                <w:szCs w:val="28"/>
              </w:rPr>
              <w:t xml:space="preserve"> Первый стратег Перикл.</w:t>
            </w:r>
          </w:p>
          <w:p w:rsidR="00D45602" w:rsidRPr="002C4D57" w:rsidRDefault="002C4D57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C4D57">
              <w:rPr>
                <w:rFonts w:eastAsia="Calibri"/>
                <w:sz w:val="28"/>
                <w:szCs w:val="28"/>
              </w:rPr>
              <w:t>Демократическое устройство Афинского государства.</w:t>
            </w:r>
          </w:p>
          <w:p w:rsidR="00D45602" w:rsidRPr="002C4D57" w:rsidRDefault="00D45602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 xml:space="preserve">2. </w:t>
            </w:r>
            <w:r w:rsidR="002C4D57" w:rsidRPr="002C4D57">
              <w:rPr>
                <w:rFonts w:eastAsia="Calibri"/>
                <w:sz w:val="28"/>
                <w:szCs w:val="28"/>
              </w:rPr>
              <w:t xml:space="preserve"> Демократия, референдум.</w:t>
            </w:r>
          </w:p>
          <w:p w:rsidR="00D45602" w:rsidRPr="002C4D57" w:rsidRDefault="00D45602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 xml:space="preserve">3. </w:t>
            </w:r>
            <w:r w:rsidR="002C4D57" w:rsidRPr="002C4D57">
              <w:rPr>
                <w:rFonts w:eastAsia="Calibri"/>
                <w:sz w:val="28"/>
                <w:szCs w:val="28"/>
              </w:rPr>
              <w:t xml:space="preserve"> Граждане Афин.</w:t>
            </w:r>
          </w:p>
          <w:p w:rsidR="002C4D57" w:rsidRDefault="00D45602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 xml:space="preserve">4. </w:t>
            </w:r>
            <w:r w:rsidR="002C4D57" w:rsidRPr="002C4D57">
              <w:rPr>
                <w:rFonts w:eastAsia="Calibri"/>
                <w:sz w:val="28"/>
                <w:szCs w:val="28"/>
              </w:rPr>
              <w:t xml:space="preserve"> Анаксагор, Софокл, Фидий.</w:t>
            </w:r>
          </w:p>
          <w:p w:rsidR="00D45602" w:rsidRDefault="00D45602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C4D57">
              <w:rPr>
                <w:sz w:val="28"/>
                <w:szCs w:val="28"/>
                <w:u w:val="single"/>
              </w:rPr>
              <w:t>Основные виды деятельности учащихся:</w:t>
            </w:r>
            <w:r w:rsidRPr="002C4D57">
              <w:rPr>
                <w:sz w:val="28"/>
                <w:szCs w:val="28"/>
              </w:rPr>
              <w:t xml:space="preserve"> </w:t>
            </w:r>
            <w:r w:rsidRPr="002C4D57">
              <w:rPr>
                <w:rFonts w:eastAsia="Calibri"/>
                <w:sz w:val="28"/>
                <w:szCs w:val="28"/>
              </w:rPr>
              <w:t>определение понятия демократия, содержания реформ Перикла и их значения. Дать оценку деятельности Перикла по развитию демократии в Афинах. Строить предположение о том, что было, если бы у власти был другой стратег.</w:t>
            </w:r>
          </w:p>
          <w:p w:rsidR="002A4E85" w:rsidRDefault="002A4E85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2A4E85" w:rsidRDefault="002A4E85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2A4E85" w:rsidRDefault="002A4E85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2A4E85" w:rsidRPr="002C4D57" w:rsidRDefault="002A4E85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D45602" w:rsidRPr="002C4D57" w:rsidRDefault="00D45602" w:rsidP="002C4D57">
            <w:pPr>
              <w:spacing w:line="36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2C4D57">
              <w:rPr>
                <w:rFonts w:eastAsia="Calibri"/>
                <w:b/>
                <w:sz w:val="32"/>
                <w:szCs w:val="32"/>
              </w:rPr>
              <w:t>Ход урока.</w:t>
            </w:r>
          </w:p>
          <w:tbl>
            <w:tblPr>
              <w:tblStyle w:val="a4"/>
              <w:tblW w:w="14313" w:type="dxa"/>
              <w:tblLayout w:type="fixed"/>
              <w:tblLook w:val="04A0"/>
            </w:tblPr>
            <w:tblGrid>
              <w:gridCol w:w="1872"/>
              <w:gridCol w:w="2092"/>
              <w:gridCol w:w="3686"/>
              <w:gridCol w:w="2410"/>
              <w:gridCol w:w="3260"/>
              <w:gridCol w:w="993"/>
            </w:tblGrid>
            <w:tr w:rsidR="00314A3E" w:rsidRPr="002C4D57" w:rsidTr="009761FC">
              <w:trPr>
                <w:trHeight w:val="480"/>
              </w:trPr>
              <w:tc>
                <w:tcPr>
                  <w:tcW w:w="1872" w:type="dxa"/>
                  <w:vMerge w:val="restart"/>
                </w:tcPr>
                <w:p w:rsidR="002C4D57" w:rsidRPr="002C4D57" w:rsidRDefault="002C4D57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b/>
                      <w:sz w:val="28"/>
                      <w:szCs w:val="28"/>
                    </w:rPr>
                    <w:t>Этапы урока</w:t>
                  </w:r>
                </w:p>
              </w:tc>
              <w:tc>
                <w:tcPr>
                  <w:tcW w:w="2092" w:type="dxa"/>
                  <w:vMerge w:val="restart"/>
                </w:tcPr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b/>
                      <w:sz w:val="28"/>
                      <w:szCs w:val="28"/>
                    </w:rPr>
                    <w:t>Формы, методы, методические приемы</w:t>
                  </w:r>
                </w:p>
              </w:tc>
              <w:tc>
                <w:tcPr>
                  <w:tcW w:w="3686" w:type="dxa"/>
                  <w:vMerge w:val="restart"/>
                </w:tcPr>
                <w:p w:rsidR="002C4D57" w:rsidRPr="002C4D57" w:rsidRDefault="002C4D57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b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auto"/>
                  </w:tcBorders>
                </w:tcPr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b/>
                      <w:sz w:val="28"/>
                      <w:szCs w:val="28"/>
                    </w:rPr>
                    <w:t>Деятельность учащихся</w:t>
                  </w:r>
                </w:p>
              </w:tc>
              <w:tc>
                <w:tcPr>
                  <w:tcW w:w="993" w:type="dxa"/>
                  <w:vMerge w:val="restart"/>
                </w:tcPr>
                <w:p w:rsidR="002C4D57" w:rsidRPr="002C4D57" w:rsidRDefault="002C4D57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b/>
                      <w:sz w:val="28"/>
                      <w:szCs w:val="28"/>
                    </w:rPr>
                    <w:t>Форма контроля</w:t>
                  </w:r>
                </w:p>
              </w:tc>
            </w:tr>
            <w:tr w:rsidR="00314A3E" w:rsidRPr="002C4D57" w:rsidTr="009761FC">
              <w:trPr>
                <w:trHeight w:val="1457"/>
              </w:trPr>
              <w:tc>
                <w:tcPr>
                  <w:tcW w:w="1872" w:type="dxa"/>
                  <w:vMerge/>
                </w:tcPr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vMerge/>
                </w:tcPr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  <w:vMerge/>
                </w:tcPr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b/>
                      <w:sz w:val="28"/>
                      <w:szCs w:val="28"/>
                    </w:rPr>
                    <w:t>Характеристика основных видов деятельности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</w:tcPr>
                <w:p w:rsidR="002C4D57" w:rsidRPr="002C4D57" w:rsidRDefault="002C4D57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b/>
                      <w:sz w:val="28"/>
                      <w:szCs w:val="28"/>
                    </w:rPr>
                    <w:t>Формируемые УУД</w:t>
                  </w:r>
                </w:p>
              </w:tc>
              <w:tc>
                <w:tcPr>
                  <w:tcW w:w="993" w:type="dxa"/>
                  <w:vMerge/>
                </w:tcPr>
                <w:p w:rsidR="003C7FC1" w:rsidRPr="002C4D57" w:rsidRDefault="003C7FC1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314A3E" w:rsidRPr="002C4D57" w:rsidTr="009761FC">
              <w:tc>
                <w:tcPr>
                  <w:tcW w:w="1872" w:type="dxa"/>
                </w:tcPr>
                <w:p w:rsidR="00165014" w:rsidRPr="00165014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.</w:t>
                  </w:r>
                  <w:r w:rsidR="00165014" w:rsidRPr="00165014">
                    <w:rPr>
                      <w:rFonts w:eastAsia="Calibri"/>
                      <w:b/>
                      <w:sz w:val="28"/>
                      <w:szCs w:val="28"/>
                    </w:rPr>
                    <w:t xml:space="preserve"> </w:t>
                  </w: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Организа</w:t>
                  </w:r>
                  <w:r w:rsidR="00165014" w:rsidRPr="00165014">
                    <w:rPr>
                      <w:rFonts w:eastAsia="Calibri"/>
                      <w:b/>
                      <w:sz w:val="28"/>
                      <w:szCs w:val="28"/>
                    </w:rPr>
                    <w:t>-</w:t>
                  </w:r>
                </w:p>
                <w:p w:rsidR="003C7FC1" w:rsidRPr="00165014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ционный момент</w:t>
                  </w:r>
                </w:p>
              </w:tc>
              <w:tc>
                <w:tcPr>
                  <w:tcW w:w="2092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Фронтальная. Словесный. Слово учителя.</w:t>
                  </w:r>
                </w:p>
              </w:tc>
              <w:tc>
                <w:tcPr>
                  <w:tcW w:w="3686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 xml:space="preserve">Приветствует учащихся. </w:t>
                  </w:r>
                </w:p>
                <w:p w:rsidR="007131B9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Проверяет готовность к уроку.</w:t>
                  </w:r>
                </w:p>
                <w:p w:rsidR="007131B9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Приветствуют учителя.</w:t>
                  </w:r>
                </w:p>
                <w:p w:rsidR="007131B9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Организуют свое рабочее место.</w:t>
                  </w:r>
                </w:p>
              </w:tc>
              <w:tc>
                <w:tcPr>
                  <w:tcW w:w="3260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Быстрое включение в деловой ритм.</w:t>
                  </w:r>
                </w:p>
              </w:tc>
              <w:tc>
                <w:tcPr>
                  <w:tcW w:w="993" w:type="dxa"/>
                </w:tcPr>
                <w:p w:rsidR="003C7FC1" w:rsidRPr="002C4D57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314A3E" w:rsidRPr="002C4D57" w:rsidTr="009761FC">
              <w:tc>
                <w:tcPr>
                  <w:tcW w:w="1872" w:type="dxa"/>
                </w:tcPr>
                <w:p w:rsidR="003C7FC1" w:rsidRPr="00165014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="007131B9" w:rsidRPr="00165014">
                    <w:rPr>
                      <w:rFonts w:eastAsia="Calibri"/>
                      <w:b/>
                      <w:sz w:val="28"/>
                      <w:szCs w:val="28"/>
                    </w:rPr>
                    <w:t>.Постановка учебной задачи</w:t>
                  </w:r>
                </w:p>
              </w:tc>
              <w:tc>
                <w:tcPr>
                  <w:tcW w:w="2092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Фронтальная. Словесный. Сообщение учителя.</w:t>
                  </w:r>
                </w:p>
              </w:tc>
              <w:tc>
                <w:tcPr>
                  <w:tcW w:w="3686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 xml:space="preserve">- У всего на свете есть начало. Когда что-то происходит впервые, это называется премьерой. У нас сегодня премьера. </w:t>
                  </w:r>
                </w:p>
                <w:p w:rsidR="007131B9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Сообщает тему урока и предлагает сформулировать учебные задачи.</w:t>
                  </w:r>
                </w:p>
              </w:tc>
              <w:tc>
                <w:tcPr>
                  <w:tcW w:w="2410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Слушают учителя.</w:t>
                  </w:r>
                </w:p>
                <w:p w:rsidR="007131B9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Формулируют учебные задачи урока.</w:t>
                  </w:r>
                </w:p>
              </w:tc>
              <w:tc>
                <w:tcPr>
                  <w:tcW w:w="3260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Регулятивные:</w:t>
                  </w:r>
                  <w:r w:rsidRPr="002C4D57">
                    <w:rPr>
                      <w:rFonts w:eastAsia="Calibri"/>
                      <w:sz w:val="28"/>
                      <w:szCs w:val="28"/>
                    </w:rPr>
                    <w:t xml:space="preserve"> принимают учебную задачу, сформулированную вместе с учителем; планируют учебные действия.</w:t>
                  </w:r>
                </w:p>
              </w:tc>
              <w:tc>
                <w:tcPr>
                  <w:tcW w:w="993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Беседа по вопросам.</w:t>
                  </w:r>
                </w:p>
              </w:tc>
            </w:tr>
            <w:tr w:rsidR="00314A3E" w:rsidRPr="002C4D57" w:rsidTr="009761FC">
              <w:tc>
                <w:tcPr>
                  <w:tcW w:w="1872" w:type="dxa"/>
                </w:tcPr>
                <w:p w:rsidR="003C7FC1" w:rsidRPr="00165014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lastRenderedPageBreak/>
                    <w:t>III</w:t>
                  </w:r>
                  <w:r w:rsidR="007131B9" w:rsidRPr="00165014">
                    <w:rPr>
                      <w:rFonts w:eastAsia="Calibri"/>
                      <w:b/>
                      <w:sz w:val="28"/>
                      <w:szCs w:val="28"/>
                    </w:rPr>
                    <w:t>.Актуализация знаний</w:t>
                  </w:r>
                </w:p>
              </w:tc>
              <w:tc>
                <w:tcPr>
                  <w:tcW w:w="2092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Фронтальная. Словесный. Беседа.</w:t>
                  </w:r>
                </w:p>
              </w:tc>
              <w:tc>
                <w:tcPr>
                  <w:tcW w:w="3686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- Какова была форма правления в Афинском государстве?</w:t>
                  </w:r>
                </w:p>
                <w:p w:rsidR="007131B9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- Что такое аристократия?</w:t>
                  </w:r>
                </w:p>
                <w:p w:rsidR="007131B9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- Демократия – это народовластие, форма государственного устройства общества, основанная на признании народа в качестве источника власти. «Демос», «кратос».</w:t>
                  </w:r>
                </w:p>
                <w:p w:rsidR="007131B9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- Если написано слово по-гречески, где оно родилось?</w:t>
                  </w:r>
                </w:p>
              </w:tc>
              <w:tc>
                <w:tcPr>
                  <w:tcW w:w="2410" w:type="dxa"/>
                </w:tcPr>
                <w:p w:rsidR="003C7FC1" w:rsidRPr="002C4D57" w:rsidRDefault="007131B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 xml:space="preserve">Характеризуют форму правления в </w:t>
                  </w:r>
                  <w:r w:rsidR="00DA07C7" w:rsidRPr="002C4D57">
                    <w:rPr>
                      <w:rFonts w:eastAsia="Calibri"/>
                      <w:sz w:val="28"/>
                      <w:szCs w:val="28"/>
                    </w:rPr>
                    <w:t>Афинском</w:t>
                  </w:r>
                  <w:r w:rsidRPr="002C4D57">
                    <w:rPr>
                      <w:rFonts w:eastAsia="Calibri"/>
                      <w:sz w:val="28"/>
                      <w:szCs w:val="28"/>
                    </w:rPr>
                    <w:t xml:space="preserve"> государстве. Объясняют значение терминов.</w:t>
                  </w:r>
                </w:p>
              </w:tc>
              <w:tc>
                <w:tcPr>
                  <w:tcW w:w="3260" w:type="dxa"/>
                </w:tcPr>
                <w:p w:rsidR="003C7FC1" w:rsidRPr="00165014" w:rsidRDefault="00DA07C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Познавательные:</w:t>
                  </w:r>
                </w:p>
                <w:p w:rsidR="00DA07C7" w:rsidRPr="002C4D57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у</w:t>
                  </w:r>
                  <w:r w:rsidR="00DA07C7" w:rsidRPr="002C4D57">
                    <w:rPr>
                      <w:rFonts w:eastAsia="Calibri"/>
                      <w:sz w:val="28"/>
                      <w:szCs w:val="28"/>
                    </w:rPr>
                    <w:t>меют осознанно и произвольно строить речевое высказывание в устной форме; овладевают умением подводить под понятия, выводить следствия; устанавливают причинно-следственные связи; строят логическую цепь рассуждений.</w:t>
                  </w:r>
                </w:p>
              </w:tc>
              <w:tc>
                <w:tcPr>
                  <w:tcW w:w="993" w:type="dxa"/>
                </w:tcPr>
                <w:p w:rsidR="003C7FC1" w:rsidRPr="002C4D57" w:rsidRDefault="00DA07C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Беседа по вопросам.</w:t>
                  </w:r>
                </w:p>
              </w:tc>
            </w:tr>
            <w:tr w:rsidR="00314A3E" w:rsidRPr="002C4D57" w:rsidTr="009761FC">
              <w:tc>
                <w:tcPr>
                  <w:tcW w:w="1872" w:type="dxa"/>
                </w:tcPr>
                <w:p w:rsidR="003C7FC1" w:rsidRPr="00165014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t>IV</w:t>
                  </w:r>
                  <w:r w:rsidR="00DA07C7" w:rsidRPr="00165014">
                    <w:rPr>
                      <w:rFonts w:eastAsia="Calibri"/>
                      <w:b/>
                      <w:sz w:val="28"/>
                      <w:szCs w:val="28"/>
                    </w:rPr>
                    <w:t>.Усвоение нового материала.</w:t>
                  </w: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 xml:space="preserve">Первый стратег </w:t>
                  </w: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lastRenderedPageBreak/>
                    <w:t>Перикл.</w:t>
                  </w: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Демократическое устройство Афинского государства.</w:t>
                  </w: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254A9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65014" w:rsidRP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Демократия, референдум.</w:t>
                  </w: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65014" w:rsidRP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314A3E" w:rsidRDefault="00314A3E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761FC" w:rsidRPr="00165014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Граждане Афин.</w:t>
                  </w: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314A3E" w:rsidRPr="00165014" w:rsidRDefault="00314A3E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314A3E" w:rsidRDefault="00314A3E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65014" w:rsidRP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 xml:space="preserve">Анаксагор, </w:t>
                  </w: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lastRenderedPageBreak/>
                    <w:t>Софокл, Фидий.</w:t>
                  </w:r>
                </w:p>
              </w:tc>
              <w:tc>
                <w:tcPr>
                  <w:tcW w:w="2092" w:type="dxa"/>
                </w:tcPr>
                <w:p w:rsidR="003C7FC1" w:rsidRPr="00165014" w:rsidRDefault="00BF532D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Коллективная, индивидуальная.</w:t>
                  </w:r>
                </w:p>
                <w:p w:rsidR="00BF532D" w:rsidRPr="00165014" w:rsidRDefault="00BF532D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Словесный, наглядный, творческий,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проблемный.</w:t>
                  </w:r>
                </w:p>
                <w:p w:rsidR="009254A9" w:rsidRPr="00165014" w:rsidRDefault="00BF532D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Беседа, работа с картиной, схемой, инсценировка, рассказ.</w:t>
                  </w: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254A9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P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F532D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Фронтальная.</w:t>
                  </w: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Словесный, наглядный. </w:t>
                  </w:r>
                </w:p>
                <w:p w:rsidR="00804314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Работа с текстом, беседа.</w:t>
                  </w: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Pr="00165014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Фронтальная.</w:t>
                  </w: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Словесный, наглядный, проблемный.</w:t>
                  </w:r>
                </w:p>
                <w:p w:rsidR="00151E2A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Работа с текстом, картиной, беседа.</w:t>
                  </w: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Pr="00165014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Парная. </w:t>
                  </w: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Практический словесный.</w:t>
                  </w: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Работа с текстом, тезисный план.</w:t>
                  </w:r>
                </w:p>
              </w:tc>
              <w:tc>
                <w:tcPr>
                  <w:tcW w:w="3686" w:type="dxa"/>
                </w:tcPr>
                <w:p w:rsidR="003C7FC1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 xml:space="preserve"> - </w:t>
                  </w:r>
                  <w:r w:rsidR="00BF532D" w:rsidRPr="00165014">
                    <w:rPr>
                      <w:rFonts w:eastAsia="Calibri"/>
                      <w:sz w:val="28"/>
                      <w:szCs w:val="28"/>
                    </w:rPr>
                    <w:t>Давайте перенесемся в Древнюю Грецию.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Привлекает внимание к картине «Афинский Акрополь».</w:t>
                  </w: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Представим…все необычно,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подходим к Акрополю, стоит человек, одетый в тогу. Пустим вперед прессу.</w:t>
                  </w:r>
                  <w:r w:rsidR="00165014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>(Инсценировка по Приложению 1).</w:t>
                  </w:r>
                </w:p>
                <w:p w:rsidR="00314A3E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С помощью схемы рассказывает о демократическом устройстве Афинского государства (Приложение 2).</w:t>
                  </w:r>
                </w:p>
                <w:p w:rsidR="00314A3E" w:rsidRDefault="00314A3E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P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Обращает внимание на вырезки из газет, в которых присутствуют слова «демократия», «референдум».</w:t>
                  </w:r>
                </w:p>
                <w:p w:rsidR="009254A9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- Что объединяет все эти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статьи</w:t>
                  </w:r>
                  <w:r w:rsidR="00721626" w:rsidRPr="00165014">
                    <w:rPr>
                      <w:rFonts w:eastAsia="Calibri"/>
                      <w:sz w:val="28"/>
                      <w:szCs w:val="28"/>
                    </w:rPr>
                    <w:t>?</w:t>
                  </w:r>
                </w:p>
                <w:p w:rsidR="00804314" w:rsidRPr="00165014" w:rsidRDefault="00721626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- Понятие «демократия» возникло в Древней Греции и встречается в наших российских газетах. К чему они призывают, как вы думаете?</w:t>
                  </w:r>
                </w:p>
                <w:p w:rsidR="00CE3ED7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Pr="00165014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721626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- Прочитайте объявление: «Приглашаем всех на Народное собрание».</w:t>
                  </w: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- Какую неточность вы заметили в объявлении? </w:t>
                  </w:r>
                  <w:r w:rsidR="00CE3ED7" w:rsidRPr="00165014">
                    <w:rPr>
                      <w:rFonts w:eastAsia="Calibri"/>
                      <w:sz w:val="28"/>
                      <w:szCs w:val="28"/>
                    </w:rPr>
                    <w:t>При затруднении предлагает обратиться к п. 1 § 40.</w:t>
                  </w: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- Гражданами не были женщины, переселенцы,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рабы, они не ходили на Народное собрание.</w:t>
                  </w: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- Чем занимались женщины? Это было справедливо?</w:t>
                  </w: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- Голосование было тайным или открытым, наглядным?</w:t>
                  </w: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- Как у нас проходят референдумы, выборы?</w:t>
                  </w: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- Рука вверх, в урну листы опускать – голосование из Древней Греции.</w:t>
                  </w:r>
                </w:p>
                <w:p w:rsidR="00151E2A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Рассказывает о голосовании в Древней Греции.</w:t>
                  </w:r>
                </w:p>
                <w:p w:rsidR="00151E2A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Pr="00165014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E3ED7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Предлагает прочитать п. 3 §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40, найти в тексте, кто такие Анаксагор, Софокл и Фидий, записать в виде тезисов, чем каждый из них прославился.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21626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 xml:space="preserve">Участвуют в инсценировке, выполняют проблемное задание, схематично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изображают государственное устройство в Древнем Египте и правление аристократии. Характеризуют афинскую демократию при Перикле. Запоминают дату 443 г. до н.э.</w:t>
                  </w:r>
                </w:p>
                <w:p w:rsidR="00721626" w:rsidRPr="00165014" w:rsidRDefault="00721626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721626" w:rsidRPr="00165014" w:rsidRDefault="00721626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Анализируют статьи российских газет, объясняют значение понятий «демократия»,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«референдум».</w:t>
                  </w:r>
                </w:p>
                <w:p w:rsidR="003C7FC1" w:rsidRPr="00165014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E3ED7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P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Исправляют неточность в объявлении, подписывают слово «граждан». Объясняют, что означало в Древней Греции слово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«гражданин», приводят примеры гражданских поступков. Извлекают информацию из картины «Народное собрание в Афинах».</w:t>
                  </w: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Pr="00165014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Характеризуют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исторические личности. Составляют тезисный план.</w:t>
                  </w:r>
                </w:p>
              </w:tc>
              <w:tc>
                <w:tcPr>
                  <w:tcW w:w="3260" w:type="dxa"/>
                </w:tcPr>
                <w:p w:rsidR="003C7FC1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lastRenderedPageBreak/>
                    <w:t>Познавательные: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используют знаково-символические средства для решения учебной задачи; воспроизводят по памяти информацию;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структурируют знания; самостоятельно создают способы решения проблем творческого и поискового характера.</w:t>
                  </w:r>
                </w:p>
                <w:p w:rsidR="00721626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Коммуникативные: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владеют монологической и диалогической формами речи в соответствии с нормами родного языка.</w:t>
                  </w:r>
                  <w:proofErr w:type="gramEnd"/>
                </w:p>
                <w:p w:rsidR="00721626" w:rsidRPr="00165014" w:rsidRDefault="00721626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254A9" w:rsidRPr="00165014" w:rsidRDefault="00721626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Регулятивные: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в сотрудничестве с учителем, классом, находят решение учебной задачи.</w:t>
                  </w:r>
                </w:p>
                <w:p w:rsidR="00721626" w:rsidRPr="00165014" w:rsidRDefault="00721626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Познавательные: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804314"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владеют умением смыслового восприятия текста; осуществляют анализ; строят логическую цепь рассуждений.</w:t>
                  </w:r>
                  <w:proofErr w:type="gramEnd"/>
                </w:p>
                <w:p w:rsidR="00CE3ED7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Коммуникативные</w:t>
                  </w:r>
                  <w:proofErr w:type="gramEnd"/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слушают и понимают речь других.</w:t>
                  </w: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Регулятивные: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осуществляют коррекцию, вносят необходимые дополнения и коррективы в </w:t>
                  </w:r>
                  <w:proofErr w:type="gramStart"/>
                  <w:r w:rsidRPr="00165014">
                    <w:rPr>
                      <w:rFonts w:eastAsia="Calibri"/>
                      <w:sz w:val="28"/>
                      <w:szCs w:val="28"/>
                    </w:rPr>
                    <w:t>план</w:t>
                  </w:r>
                  <w:proofErr w:type="gramEnd"/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и способ действия.</w:t>
                  </w:r>
                </w:p>
                <w:p w:rsidR="00CE3ED7" w:rsidRPr="00165014" w:rsidRDefault="00CE3ED7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Познавательные: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осуществляют поиск и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выделение необходимой информации</w:t>
                  </w:r>
                  <w:r w:rsidR="00151E2A" w:rsidRPr="00165014">
                    <w:rPr>
                      <w:rFonts w:eastAsia="Calibri"/>
                      <w:sz w:val="28"/>
                      <w:szCs w:val="28"/>
                    </w:rPr>
                    <w:t xml:space="preserve"> для выполнения учебных заданий с помощью учебной литературы; осуществляют выбор оснований и критериев для сравнения; проводят аналогии между изучаемым материалом и собственным опытом.</w:t>
                  </w: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Коммуникативные: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полно и точно выражают свои мысли в соответствии с задачами и условиями коммуникации.</w:t>
                  </w: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Познавательные: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осуществляют поиск и выделение необходимой информации для выполнения учебных заданий с использованием учебной литературы; структурируют знания.</w:t>
                  </w:r>
                </w:p>
              </w:tc>
              <w:tc>
                <w:tcPr>
                  <w:tcW w:w="993" w:type="dxa"/>
                </w:tcPr>
                <w:p w:rsidR="003C7FC1" w:rsidRPr="00165014" w:rsidRDefault="009254A9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Инсценировка, схемы, пробл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емное задание.</w:t>
                  </w: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Беседа по вопросам.</w:t>
                  </w:r>
                </w:p>
                <w:p w:rsidR="00804314" w:rsidRPr="00165014" w:rsidRDefault="008043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Беседа по вопросам.</w:t>
                  </w: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65014" w:rsidRDefault="00165014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761FC" w:rsidRPr="00165014" w:rsidRDefault="009761FC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51E2A" w:rsidRPr="00165014" w:rsidRDefault="00151E2A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</w:rPr>
                    <w:t>Тезис</w:t>
                  </w:r>
                  <w:r w:rsidRPr="00165014">
                    <w:rPr>
                      <w:rFonts w:eastAsia="Calibri"/>
                      <w:sz w:val="28"/>
                      <w:szCs w:val="28"/>
                    </w:rPr>
                    <w:lastRenderedPageBreak/>
                    <w:t>ы.</w:t>
                  </w:r>
                </w:p>
              </w:tc>
            </w:tr>
            <w:tr w:rsidR="00314A3E" w:rsidRPr="002C4D57" w:rsidTr="009761FC">
              <w:tc>
                <w:tcPr>
                  <w:tcW w:w="1872" w:type="dxa"/>
                </w:tcPr>
                <w:p w:rsidR="003C7FC1" w:rsidRPr="00165014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lastRenderedPageBreak/>
                    <w:t>V</w:t>
                  </w:r>
                  <w:r w:rsidR="00151E2A" w:rsidRPr="00165014">
                    <w:rPr>
                      <w:rFonts w:eastAsia="Calibri"/>
                      <w:b/>
                      <w:sz w:val="28"/>
                      <w:szCs w:val="28"/>
                    </w:rPr>
                    <w:t>.Закрепление знаний.</w:t>
                  </w:r>
                </w:p>
              </w:tc>
              <w:tc>
                <w:tcPr>
                  <w:tcW w:w="2092" w:type="dxa"/>
                </w:tcPr>
                <w:p w:rsidR="003C7FC1" w:rsidRPr="002C4D57" w:rsidRDefault="00151E2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Фронтальная.</w:t>
                  </w:r>
                </w:p>
                <w:p w:rsidR="00151E2A" w:rsidRPr="002C4D57" w:rsidRDefault="00151E2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Словесный, практический, проблемный.</w:t>
                  </w:r>
                </w:p>
                <w:p w:rsidR="00151E2A" w:rsidRPr="002C4D57" w:rsidRDefault="00151E2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Беседа, работа с таблицей.</w:t>
                  </w:r>
                </w:p>
              </w:tc>
              <w:tc>
                <w:tcPr>
                  <w:tcW w:w="3686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Организует работу с таблицей «Права и обязанности стратега» (Приложение 3). Задает вопросы.</w:t>
                  </w:r>
                </w:p>
              </w:tc>
              <w:tc>
                <w:tcPr>
                  <w:tcW w:w="2410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Рассказывает о правах и обязанностях стратега, разбирают таблицу.</w:t>
                  </w:r>
                </w:p>
              </w:tc>
              <w:tc>
                <w:tcPr>
                  <w:tcW w:w="3260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Познавательные:</w:t>
                  </w:r>
                  <w:r w:rsidRPr="002C4D57">
                    <w:rPr>
                      <w:rFonts w:eastAsia="Calibri"/>
                      <w:sz w:val="28"/>
                      <w:szCs w:val="28"/>
                    </w:rPr>
                    <w:t xml:space="preserve"> используют знаково-символические средства для решения учебной задачи; воспроизводят по памяти информацию.</w:t>
                  </w:r>
                </w:p>
              </w:tc>
              <w:tc>
                <w:tcPr>
                  <w:tcW w:w="993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Таблица.</w:t>
                  </w:r>
                </w:p>
              </w:tc>
            </w:tr>
            <w:tr w:rsidR="00314A3E" w:rsidRPr="002C4D57" w:rsidTr="009761FC">
              <w:tc>
                <w:tcPr>
                  <w:tcW w:w="1872" w:type="dxa"/>
                </w:tcPr>
                <w:p w:rsidR="003C7FC1" w:rsidRPr="00165014" w:rsidRDefault="003C7FC1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t>VI</w:t>
                  </w:r>
                  <w:r w:rsidR="0018278A" w:rsidRPr="00165014">
                    <w:rPr>
                      <w:rFonts w:eastAsia="Calibri"/>
                      <w:b/>
                      <w:sz w:val="28"/>
                      <w:szCs w:val="28"/>
                    </w:rPr>
                    <w:t>.Информация о домашнем задании.</w:t>
                  </w:r>
                </w:p>
              </w:tc>
              <w:tc>
                <w:tcPr>
                  <w:tcW w:w="2092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Фронтальная. Словесный. Сообщение учителя.</w:t>
                  </w:r>
                </w:p>
              </w:tc>
              <w:tc>
                <w:tcPr>
                  <w:tcW w:w="3686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Комментирует задание.</w:t>
                  </w:r>
                </w:p>
                <w:p w:rsidR="0018278A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§ 40. Задания 41, 45 в рабочей тетради.</w:t>
                  </w:r>
                </w:p>
                <w:p w:rsidR="0018278A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>Воспринимают задание, уточняют.</w:t>
                  </w:r>
                </w:p>
              </w:tc>
              <w:tc>
                <w:tcPr>
                  <w:tcW w:w="3260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Регулятивные</w:t>
                  </w:r>
                  <w:proofErr w:type="gramEnd"/>
                  <w:r w:rsidRPr="00165014">
                    <w:rPr>
                      <w:rFonts w:eastAsia="Calibri"/>
                      <w:sz w:val="28"/>
                      <w:szCs w:val="28"/>
                      <w:u w:val="single"/>
                    </w:rPr>
                    <w:t>:</w:t>
                  </w:r>
                  <w:r w:rsidRPr="002C4D57">
                    <w:rPr>
                      <w:rFonts w:eastAsia="Calibri"/>
                      <w:sz w:val="28"/>
                      <w:szCs w:val="28"/>
                    </w:rPr>
                    <w:t xml:space="preserve"> принимают учебную задачу.</w:t>
                  </w:r>
                </w:p>
              </w:tc>
              <w:tc>
                <w:tcPr>
                  <w:tcW w:w="993" w:type="dxa"/>
                </w:tcPr>
                <w:p w:rsidR="003C7FC1" w:rsidRPr="002C4D57" w:rsidRDefault="0018278A" w:rsidP="002C4D57">
                  <w:pPr>
                    <w:framePr w:hSpace="180" w:wrap="around" w:vAnchor="text" w:hAnchor="text" w:x="398" w:y="1"/>
                    <w:spacing w:line="360" w:lineRule="auto"/>
                    <w:suppressOverlap/>
                    <w:rPr>
                      <w:rFonts w:eastAsia="Calibri"/>
                      <w:sz w:val="28"/>
                      <w:szCs w:val="28"/>
                    </w:rPr>
                  </w:pPr>
                  <w:r w:rsidRPr="002C4D57">
                    <w:rPr>
                      <w:rFonts w:eastAsia="Calibri"/>
                      <w:sz w:val="28"/>
                      <w:szCs w:val="28"/>
                    </w:rPr>
                    <w:t xml:space="preserve">§ 40, задания в рабочей </w:t>
                  </w:r>
                  <w:r w:rsidRPr="002C4D57">
                    <w:rPr>
                      <w:rFonts w:eastAsia="Calibri"/>
                      <w:sz w:val="28"/>
                      <w:szCs w:val="28"/>
                    </w:rPr>
                    <w:lastRenderedPageBreak/>
                    <w:t>тетради.</w:t>
                  </w:r>
                </w:p>
              </w:tc>
            </w:tr>
          </w:tbl>
          <w:p w:rsidR="003C7FC1" w:rsidRPr="002C4D57" w:rsidRDefault="003C7FC1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3C7FC1" w:rsidRPr="00165014" w:rsidRDefault="0018278A" w:rsidP="002C4D57">
            <w:pPr>
              <w:spacing w:line="360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165014">
              <w:rPr>
                <w:rFonts w:eastAsia="Calibri"/>
                <w:b/>
                <w:i/>
                <w:sz w:val="28"/>
                <w:szCs w:val="28"/>
              </w:rPr>
              <w:t xml:space="preserve">Приложение 1. </w:t>
            </w:r>
          </w:p>
          <w:p w:rsidR="0018278A" w:rsidRPr="002C4D57" w:rsidRDefault="0018278A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Журналист.</w:t>
            </w:r>
            <w:r w:rsidRPr="002C4D57">
              <w:rPr>
                <w:rFonts w:eastAsia="Calibri"/>
                <w:sz w:val="28"/>
                <w:szCs w:val="28"/>
              </w:rPr>
              <w:t xml:space="preserve"> Здравствуйте, представьтесь, пожалуйста!</w:t>
            </w:r>
          </w:p>
          <w:p w:rsidR="0018278A" w:rsidRPr="002C4D57" w:rsidRDefault="0018278A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Председатель.</w:t>
            </w:r>
            <w:r w:rsidRPr="002C4D57">
              <w:rPr>
                <w:rFonts w:eastAsia="Calibri"/>
                <w:sz w:val="28"/>
                <w:szCs w:val="28"/>
              </w:rPr>
              <w:t xml:space="preserve"> Председатель Народного собрания.</w:t>
            </w:r>
          </w:p>
          <w:p w:rsidR="0018278A" w:rsidRPr="002C4D57" w:rsidRDefault="0018278A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Журналист.</w:t>
            </w:r>
            <w:r w:rsidRPr="002C4D57">
              <w:rPr>
                <w:rFonts w:eastAsia="Calibri"/>
                <w:sz w:val="28"/>
                <w:szCs w:val="28"/>
              </w:rPr>
              <w:t xml:space="preserve"> Ребята, я попрошу всех вас быть моим диктофоном. Чем занимается Народное собрание?</w:t>
            </w:r>
          </w:p>
          <w:p w:rsidR="0018278A" w:rsidRPr="002C4D57" w:rsidRDefault="0018278A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Председатель.</w:t>
            </w:r>
            <w:r w:rsidRPr="002C4D57">
              <w:rPr>
                <w:rFonts w:eastAsia="Calibri"/>
                <w:sz w:val="28"/>
                <w:szCs w:val="28"/>
              </w:rPr>
              <w:t xml:space="preserve"> 1) оно объявляет войну и заключает мир. 2) Принимает законы. </w:t>
            </w:r>
            <w:r w:rsidR="00781C61" w:rsidRPr="002C4D57">
              <w:rPr>
                <w:rFonts w:eastAsia="Calibri"/>
                <w:sz w:val="28"/>
                <w:szCs w:val="28"/>
              </w:rPr>
              <w:t>3) Ведает казной. 4) Выбирает первого стратега сроком на 1 год. Он руководит войском и флотом, стоит во главе всего управления Афин.</w:t>
            </w:r>
          </w:p>
          <w:p w:rsidR="0018278A" w:rsidRPr="002C4D57" w:rsidRDefault="0018278A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Журналист.</w:t>
            </w:r>
            <w:r w:rsidR="00781C61" w:rsidRPr="002C4D57">
              <w:rPr>
                <w:rFonts w:eastAsia="Calibri"/>
                <w:sz w:val="28"/>
                <w:szCs w:val="28"/>
              </w:rPr>
              <w:t xml:space="preserve"> Какой последний вопрос решался на Народном собрании?</w:t>
            </w:r>
          </w:p>
          <w:p w:rsidR="0018278A" w:rsidRPr="002C4D57" w:rsidRDefault="0018278A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Председатель.</w:t>
            </w:r>
            <w:r w:rsidR="00781C61" w:rsidRPr="002C4D57">
              <w:rPr>
                <w:rFonts w:eastAsia="Calibri"/>
                <w:sz w:val="28"/>
                <w:szCs w:val="28"/>
              </w:rPr>
              <w:t xml:space="preserve"> Был принят закон, по которому судьям, сборщикам налогов и другим должностным лицам, избранным из числа граждан. Будут ежедневно платить деньги из казны.</w:t>
            </w:r>
          </w:p>
          <w:p w:rsidR="0018278A" w:rsidRDefault="0018278A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Журналист</w:t>
            </w:r>
            <w:r w:rsidRPr="002C4D57">
              <w:rPr>
                <w:rFonts w:eastAsia="Calibri"/>
                <w:sz w:val="28"/>
                <w:szCs w:val="28"/>
              </w:rPr>
              <w:t>.</w:t>
            </w:r>
            <w:r w:rsidR="00781C61" w:rsidRPr="002C4D57">
              <w:rPr>
                <w:rFonts w:eastAsia="Calibri"/>
                <w:sz w:val="28"/>
                <w:szCs w:val="28"/>
              </w:rPr>
              <w:t xml:space="preserve"> Спасибо за интервью!</w:t>
            </w:r>
          </w:p>
          <w:p w:rsidR="00165014" w:rsidRPr="002C4D57" w:rsidRDefault="00165014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81C61" w:rsidRPr="002C4D57" w:rsidRDefault="00781C61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C4D57">
              <w:rPr>
                <w:rFonts w:eastAsia="Calibri"/>
                <w:sz w:val="28"/>
                <w:szCs w:val="28"/>
              </w:rPr>
              <w:t xml:space="preserve"> </w:t>
            </w:r>
            <w:r w:rsidRPr="00165014">
              <w:rPr>
                <w:rFonts w:eastAsia="Calibri"/>
                <w:sz w:val="28"/>
                <w:szCs w:val="28"/>
                <w:u w:val="single"/>
              </w:rPr>
              <w:t>Перикл.</w:t>
            </w:r>
            <w:r w:rsidRPr="002C4D57">
              <w:rPr>
                <w:rFonts w:eastAsia="Calibri"/>
                <w:sz w:val="28"/>
                <w:szCs w:val="28"/>
              </w:rPr>
              <w:t xml:space="preserve"> Я, стратег Перикл, 15 лет стою во главе Афин, так как меня Народное собрание выбирает первым стратегом. За эти годы по моему предложению в Афинах были возведены великолепные храмы и другие постройки, а также красивые статуи. </w:t>
            </w:r>
          </w:p>
          <w:p w:rsidR="0018278A" w:rsidRPr="002C4D57" w:rsidRDefault="00781C61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Аристократ.</w:t>
            </w:r>
            <w:r w:rsidRPr="002C4D57">
              <w:rPr>
                <w:rFonts w:eastAsia="Calibri"/>
                <w:sz w:val="28"/>
                <w:szCs w:val="28"/>
              </w:rPr>
              <w:t xml:space="preserve"> Сколько денег он потратил зря! Зачем нам это строительство?</w:t>
            </w:r>
          </w:p>
          <w:p w:rsidR="00781C61" w:rsidRPr="002C4D57" w:rsidRDefault="00781C61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Перикл.</w:t>
            </w:r>
            <w:r w:rsidRPr="002C4D57">
              <w:rPr>
                <w:rFonts w:eastAsia="Calibri"/>
                <w:sz w:val="28"/>
                <w:szCs w:val="28"/>
              </w:rPr>
              <w:t xml:space="preserve"> Находят ли граждане, что и в самом деле истрачено больше, чем нужно?</w:t>
            </w:r>
          </w:p>
          <w:p w:rsidR="00781C61" w:rsidRPr="002C4D57" w:rsidRDefault="00781C61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Аристократ.</w:t>
            </w:r>
            <w:r w:rsidRPr="002C4D57">
              <w:rPr>
                <w:rFonts w:eastAsia="Calibri"/>
                <w:sz w:val="28"/>
                <w:szCs w:val="28"/>
              </w:rPr>
              <w:t xml:space="preserve"> Да! Да! Слишком много!</w:t>
            </w:r>
          </w:p>
          <w:p w:rsidR="00781C61" w:rsidRPr="002C4D57" w:rsidRDefault="00781C61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lastRenderedPageBreak/>
              <w:t>Перикл.</w:t>
            </w:r>
            <w:r w:rsidRPr="002C4D57">
              <w:rPr>
                <w:rFonts w:eastAsia="Calibri"/>
                <w:sz w:val="28"/>
                <w:szCs w:val="28"/>
              </w:rPr>
              <w:t xml:space="preserve"> Хорошо, я верну в казну деньги до последней драхмы. Продам все, что имею, но возмещу расходы. А когда это сделаю, то прикажу на каждой постройке написать большими буквами: «Построено Периклом!», «Построено на деньги Перикла!»</w:t>
            </w:r>
          </w:p>
          <w:p w:rsidR="00781C61" w:rsidRPr="002C4D57" w:rsidRDefault="00781C61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Аристократ.</w:t>
            </w:r>
            <w:r w:rsidR="00496A00" w:rsidRPr="002C4D57">
              <w:rPr>
                <w:rFonts w:eastAsia="Calibri"/>
                <w:sz w:val="28"/>
                <w:szCs w:val="28"/>
              </w:rPr>
              <w:t xml:space="preserve"> Еще чего! Да не хотим мы этого! Постройки украшают город. Каждый, кто приезжает в Афины, первым делом идет любоваться храмами и статуями. Это наши постройки, мы гордимся ими! Почему твое имя </w:t>
            </w:r>
            <w:r w:rsidR="002A4E85" w:rsidRPr="002C4D57">
              <w:rPr>
                <w:rFonts w:eastAsia="Calibri"/>
                <w:sz w:val="28"/>
                <w:szCs w:val="28"/>
              </w:rPr>
              <w:t>должно</w:t>
            </w:r>
            <w:r w:rsidR="00496A00" w:rsidRPr="002C4D57">
              <w:rPr>
                <w:rFonts w:eastAsia="Calibri"/>
                <w:sz w:val="28"/>
                <w:szCs w:val="28"/>
              </w:rPr>
              <w:t xml:space="preserve"> стоять на них?</w:t>
            </w:r>
          </w:p>
          <w:p w:rsidR="00781C61" w:rsidRPr="002C4D57" w:rsidRDefault="00781C61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65014">
              <w:rPr>
                <w:rFonts w:eastAsia="Calibri"/>
                <w:sz w:val="28"/>
                <w:szCs w:val="28"/>
                <w:u w:val="single"/>
              </w:rPr>
              <w:t>Перикл.</w:t>
            </w:r>
            <w:r w:rsidR="00496A00" w:rsidRPr="002C4D57">
              <w:rPr>
                <w:rFonts w:eastAsia="Calibri"/>
                <w:sz w:val="28"/>
                <w:szCs w:val="28"/>
              </w:rPr>
              <w:t xml:space="preserve"> В таком случае утвердите мои расходы, тогда все постройки и статуи будут ваши.</w:t>
            </w:r>
          </w:p>
          <w:p w:rsidR="00781C61" w:rsidRDefault="00496A00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2C4D57">
              <w:rPr>
                <w:rFonts w:eastAsia="Calibri"/>
                <w:sz w:val="28"/>
                <w:szCs w:val="28"/>
              </w:rPr>
              <w:t>И Народное собрание проголосовало так, как хотел Перикл.</w:t>
            </w:r>
          </w:p>
          <w:p w:rsidR="00165014" w:rsidRPr="002C4D57" w:rsidRDefault="00165014" w:rsidP="002C4D5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496A00" w:rsidRPr="00165014" w:rsidRDefault="00496A00" w:rsidP="00165014">
            <w:pPr>
              <w:spacing w:line="36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165014">
              <w:rPr>
                <w:rFonts w:eastAsia="Calibri"/>
                <w:b/>
                <w:sz w:val="32"/>
                <w:szCs w:val="32"/>
              </w:rPr>
              <w:t>Объясните государственное устройство Древнего Египта.</w:t>
            </w:r>
          </w:p>
          <w:tbl>
            <w:tblPr>
              <w:tblStyle w:val="a4"/>
              <w:tblW w:w="8930" w:type="dxa"/>
              <w:tblInd w:w="2552" w:type="dxa"/>
              <w:tblLayout w:type="fixed"/>
              <w:tblLook w:val="04A0"/>
            </w:tblPr>
            <w:tblGrid>
              <w:gridCol w:w="2410"/>
              <w:gridCol w:w="2409"/>
              <w:gridCol w:w="2239"/>
              <w:gridCol w:w="1872"/>
            </w:tblGrid>
            <w:tr w:rsidR="00496A00" w:rsidRPr="00165014" w:rsidTr="00496A00">
              <w:trPr>
                <w:gridAfter w:val="1"/>
                <w:wAfter w:w="1872" w:type="dxa"/>
              </w:trPr>
              <w:tc>
                <w:tcPr>
                  <w:tcW w:w="2410" w:type="dxa"/>
                  <w:tcBorders>
                    <w:top w:val="nil"/>
                    <w:left w:val="nil"/>
                  </w:tcBorders>
                </w:tcPr>
                <w:p w:rsidR="00496A00" w:rsidRPr="00165014" w:rsidRDefault="00496A00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48" w:type="dxa"/>
                  <w:gridSpan w:val="2"/>
                </w:tcPr>
                <w:p w:rsidR="00496A00" w:rsidRPr="00165014" w:rsidRDefault="00496A00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Фараон</w:t>
                  </w:r>
                </w:p>
              </w:tc>
            </w:tr>
            <w:tr w:rsidR="00496A00" w:rsidRPr="00165014" w:rsidTr="00496A00">
              <w:tc>
                <w:tcPr>
                  <w:tcW w:w="8930" w:type="dxa"/>
                  <w:gridSpan w:val="4"/>
                </w:tcPr>
                <w:p w:rsidR="00496A00" w:rsidRPr="00165014" w:rsidRDefault="00496A00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вельможи</w:t>
                  </w:r>
                </w:p>
              </w:tc>
            </w:tr>
            <w:tr w:rsidR="00496A00" w:rsidRPr="00165014" w:rsidTr="00165014">
              <w:tc>
                <w:tcPr>
                  <w:tcW w:w="4819" w:type="dxa"/>
                  <w:gridSpan w:val="2"/>
                  <w:tcBorders>
                    <w:right w:val="single" w:sz="4" w:space="0" w:color="auto"/>
                  </w:tcBorders>
                </w:tcPr>
                <w:p w:rsidR="00496A00" w:rsidRPr="00165014" w:rsidRDefault="00496A00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чиновники</w:t>
                  </w:r>
                </w:p>
              </w:tc>
              <w:tc>
                <w:tcPr>
                  <w:tcW w:w="4111" w:type="dxa"/>
                  <w:gridSpan w:val="2"/>
                  <w:tcBorders>
                    <w:left w:val="single" w:sz="4" w:space="0" w:color="auto"/>
                  </w:tcBorders>
                </w:tcPr>
                <w:p w:rsidR="00496A00" w:rsidRPr="00165014" w:rsidRDefault="00496A00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воины</w:t>
                  </w:r>
                </w:p>
              </w:tc>
            </w:tr>
            <w:tr w:rsidR="00496A00" w:rsidRPr="00165014" w:rsidTr="00165014">
              <w:tc>
                <w:tcPr>
                  <w:tcW w:w="4819" w:type="dxa"/>
                  <w:gridSpan w:val="2"/>
                  <w:tcBorders>
                    <w:right w:val="single" w:sz="4" w:space="0" w:color="auto"/>
                  </w:tcBorders>
                </w:tcPr>
                <w:p w:rsidR="00496A00" w:rsidRPr="00165014" w:rsidRDefault="00496A00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крестьяне</w:t>
                  </w:r>
                </w:p>
              </w:tc>
              <w:tc>
                <w:tcPr>
                  <w:tcW w:w="4111" w:type="dxa"/>
                  <w:gridSpan w:val="2"/>
                  <w:tcBorders>
                    <w:left w:val="single" w:sz="4" w:space="0" w:color="auto"/>
                  </w:tcBorders>
                </w:tcPr>
                <w:p w:rsidR="00496A00" w:rsidRPr="00165014" w:rsidRDefault="00496A00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ремесленники</w:t>
                  </w:r>
                </w:p>
              </w:tc>
            </w:tr>
            <w:tr w:rsidR="00496A00" w:rsidRPr="00165014" w:rsidTr="007A689F">
              <w:tc>
                <w:tcPr>
                  <w:tcW w:w="8930" w:type="dxa"/>
                  <w:gridSpan w:val="4"/>
                </w:tcPr>
                <w:p w:rsidR="00496A00" w:rsidRPr="00165014" w:rsidRDefault="00496A00" w:rsidP="00165014">
                  <w:pPr>
                    <w:framePr w:hSpace="180" w:wrap="around" w:vAnchor="text" w:hAnchor="text" w:x="398" w:y="1"/>
                    <w:spacing w:line="360" w:lineRule="auto"/>
                    <w:suppressOverlap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165014">
                    <w:rPr>
                      <w:rFonts w:eastAsia="Calibri"/>
                      <w:b/>
                      <w:sz w:val="28"/>
                      <w:szCs w:val="28"/>
                    </w:rPr>
                    <w:t>рабы</w:t>
                  </w:r>
                </w:p>
              </w:tc>
            </w:tr>
          </w:tbl>
          <w:p w:rsidR="003C7FC1" w:rsidRPr="00165014" w:rsidRDefault="003C7FC1" w:rsidP="0016501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45602" w:rsidRPr="00165014" w:rsidRDefault="00496A00" w:rsidP="002C4D5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165014">
              <w:rPr>
                <w:b/>
                <w:i/>
                <w:sz w:val="28"/>
                <w:szCs w:val="28"/>
              </w:rPr>
              <w:t>Приложение 2.</w:t>
            </w:r>
          </w:p>
          <w:p w:rsidR="00496A00" w:rsidRPr="00165014" w:rsidRDefault="00496A00" w:rsidP="0016501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165014">
              <w:rPr>
                <w:b/>
                <w:sz w:val="36"/>
                <w:szCs w:val="36"/>
              </w:rPr>
              <w:t>Демократическое устройство Афинского государства</w:t>
            </w:r>
          </w:p>
          <w:p w:rsidR="00D45602" w:rsidRPr="002C4D57" w:rsidRDefault="00496A00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noProof/>
                <w:sz w:val="28"/>
                <w:szCs w:val="28"/>
              </w:rPr>
              <w:pict>
                <v:rect id="_x0000_s1026" style="position:absolute;margin-left:91.25pt;margin-top:19.95pt;width:543.45pt;height:46.3pt;z-index:251658240">
                  <v:textbox style="mso-next-textbox:#_x0000_s1026">
                    <w:txbxContent>
                      <w:p w:rsidR="00496A00" w:rsidRPr="002C4D57" w:rsidRDefault="00496A00" w:rsidP="00496A0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65014">
                          <w:rPr>
                            <w:b/>
                            <w:sz w:val="28"/>
                            <w:szCs w:val="28"/>
                          </w:rPr>
                          <w:t>Афинские граждане</w:t>
                        </w:r>
                        <w:r w:rsidRPr="002C4D57">
                          <w:rPr>
                            <w:sz w:val="28"/>
                            <w:szCs w:val="28"/>
                          </w:rPr>
                          <w:t xml:space="preserve"> (около 30000 человек)</w:t>
                        </w:r>
                      </w:p>
                      <w:p w:rsidR="00496A00" w:rsidRPr="002C4D57" w:rsidRDefault="00496A00" w:rsidP="00496A0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C4D57">
                          <w:rPr>
                            <w:sz w:val="28"/>
                            <w:szCs w:val="28"/>
                          </w:rPr>
                          <w:t>Территориальное деление на 10 фил</w:t>
                        </w:r>
                      </w:p>
                    </w:txbxContent>
                  </v:textbox>
                </v:rect>
              </w:pict>
            </w:r>
          </w:p>
          <w:p w:rsidR="00547BDD" w:rsidRPr="002C4D57" w:rsidRDefault="00547BDD" w:rsidP="002C4D57">
            <w:pPr>
              <w:spacing w:line="360" w:lineRule="auto"/>
              <w:rPr>
                <w:sz w:val="28"/>
                <w:szCs w:val="28"/>
              </w:rPr>
            </w:pPr>
          </w:p>
          <w:p w:rsidR="00547BDD" w:rsidRPr="002C4D57" w:rsidRDefault="009761FC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noProof/>
                <w:sz w:val="28"/>
                <w:szCs w:val="28"/>
              </w:rPr>
              <w:pict>
                <v:rect id="_x0000_s1030" style="position:absolute;margin-left:21pt;margin-top:75.4pt;width:207.4pt;height:75.35pt;z-index:251662336">
                  <v:textbox>
                    <w:txbxContent>
                      <w:p w:rsidR="001177CF" w:rsidRPr="002A4E85" w:rsidRDefault="001177CF" w:rsidP="002A4E8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A4E85">
                          <w:rPr>
                            <w:b/>
                            <w:sz w:val="28"/>
                            <w:szCs w:val="28"/>
                          </w:rPr>
                          <w:t>Народное собрание</w:t>
                        </w:r>
                      </w:p>
                      <w:p w:rsidR="001177CF" w:rsidRPr="002A4E85" w:rsidRDefault="002A4E85" w:rsidP="002A4E8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r w:rsidR="001177CF" w:rsidRPr="002A4E85">
                          <w:rPr>
                            <w:sz w:val="28"/>
                            <w:szCs w:val="28"/>
                          </w:rPr>
                          <w:t>ешало все важнейшие дела в государстве</w:t>
                        </w:r>
                      </w:p>
                    </w:txbxContent>
                  </v:textbox>
                </v:rect>
              </w:pict>
            </w:r>
            <w:r w:rsidRPr="002C4D57">
              <w:rPr>
                <w:noProof/>
                <w:sz w:val="28"/>
                <w:szCs w:val="28"/>
              </w:rPr>
              <w:pict>
                <v:rect id="_x0000_s1031" style="position:absolute;margin-left:284.15pt;margin-top:75.4pt;width:226.25pt;height:75.35pt;z-index:251663360">
                  <v:textbox>
                    <w:txbxContent>
                      <w:p w:rsidR="001177CF" w:rsidRPr="00165014" w:rsidRDefault="001177CF" w:rsidP="0016501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65014">
                          <w:rPr>
                            <w:b/>
                            <w:sz w:val="28"/>
                            <w:szCs w:val="28"/>
                          </w:rPr>
                          <w:t>Совет пятисот</w:t>
                        </w:r>
                      </w:p>
                      <w:p w:rsidR="001177CF" w:rsidRPr="00165014" w:rsidRDefault="00165014" w:rsidP="002A4E8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</w:t>
                        </w:r>
                        <w:r w:rsidR="001177CF" w:rsidRPr="00165014">
                          <w:rPr>
                            <w:sz w:val="28"/>
                            <w:szCs w:val="28"/>
                          </w:rPr>
                          <w:t>отовил дела для Народного собрания</w:t>
                        </w:r>
                      </w:p>
                    </w:txbxContent>
                  </v:textbox>
                </v:rect>
              </w:pict>
            </w:r>
            <w:r w:rsidRPr="002C4D57">
              <w:rPr>
                <w:noProof/>
                <w:sz w:val="28"/>
                <w:szCs w:val="28"/>
              </w:rPr>
              <w:pict>
                <v:rect id="_x0000_s1032" style="position:absolute;margin-left:557.5pt;margin-top:84.8pt;width:157.7pt;height:56.55pt;z-index:251664384">
                  <v:textbox>
                    <w:txbxContent>
                      <w:p w:rsidR="001177CF" w:rsidRPr="002A4E85" w:rsidRDefault="001177CF" w:rsidP="002A4E8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A4E85">
                          <w:rPr>
                            <w:b/>
                            <w:sz w:val="28"/>
                            <w:szCs w:val="28"/>
                          </w:rPr>
                          <w:t>Суд присяжных</w:t>
                        </w:r>
                      </w:p>
                    </w:txbxContent>
                  </v:textbox>
                </v:rect>
              </w:pict>
            </w:r>
            <w:r w:rsidR="001177CF" w:rsidRPr="002C4D57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90.1pt;margin-top:17.95pt;width:3.45pt;height:66.85pt;z-index:251661312" o:connectortype="straight">
                  <v:stroke endarrow="block"/>
                </v:shape>
              </w:pict>
            </w:r>
            <w:r w:rsidR="001177CF" w:rsidRPr="002C4D57">
              <w:rPr>
                <w:noProof/>
                <w:sz w:val="28"/>
                <w:szCs w:val="28"/>
              </w:rPr>
              <w:pict>
                <v:shape id="_x0000_s1028" type="#_x0000_t32" style="position:absolute;margin-left:354.4pt;margin-top:17.95pt;width:1.7pt;height:57.45pt;z-index:251660288" o:connectortype="straight">
                  <v:stroke endarrow="block"/>
                  <v:shadow offset=",3pt" offset2=",2pt"/>
                </v:shape>
              </w:pict>
            </w:r>
            <w:r w:rsidR="001177CF" w:rsidRPr="002C4D57">
              <w:rPr>
                <w:noProof/>
                <w:sz w:val="28"/>
                <w:szCs w:val="28"/>
              </w:rPr>
              <w:pict>
                <v:shape id="_x0000_s1027" type="#_x0000_t32" style="position:absolute;margin-left:104.1pt;margin-top:17.95pt;width:.85pt;height:57.45pt;z-index:251659264" o:connectortype="straight">
                  <v:stroke endarrow="block"/>
                  <v:shadow offset=",6pt" offset2=",8pt"/>
                </v:shape>
              </w:pict>
            </w:r>
          </w:p>
        </w:tc>
      </w:tr>
    </w:tbl>
    <w:p w:rsidR="007A6AEE" w:rsidRPr="002C4D57" w:rsidRDefault="009761FC" w:rsidP="002C4D57">
      <w:pPr>
        <w:spacing w:line="360" w:lineRule="auto"/>
        <w:rPr>
          <w:sz w:val="28"/>
          <w:szCs w:val="28"/>
        </w:rPr>
      </w:pPr>
      <w:r w:rsidRPr="002C4D57">
        <w:rPr>
          <w:noProof/>
          <w:sz w:val="28"/>
          <w:szCs w:val="28"/>
        </w:rPr>
        <w:lastRenderedPageBreak/>
        <w:pict>
          <v:shape id="_x0000_s1034" type="#_x0000_t32" style="position:absolute;margin-left:187.4pt;margin-top:174.9pt;width:23.2pt;height:128.5pt;z-index:251666432;mso-position-horizontal-relative:text;mso-position-vertical-relative:text" o:connectortype="straight">
            <v:stroke endarrow="block"/>
          </v:shape>
        </w:pict>
      </w:r>
      <w:r w:rsidRPr="002C4D57">
        <w:rPr>
          <w:noProof/>
          <w:sz w:val="28"/>
          <w:szCs w:val="28"/>
        </w:rPr>
        <w:pict>
          <v:shape id="_x0000_s1033" type="#_x0000_t32" style="position:absolute;margin-left:59.75pt;margin-top:174.9pt;width:15.3pt;height:128.5pt;flip:x;z-index:251665408;mso-position-horizontal-relative:text;mso-position-vertical-relative:text" o:connectortype="straight">
            <v:stroke endarrow="block"/>
          </v:shape>
        </w:pict>
      </w:r>
      <w:r w:rsidR="00151E2A" w:rsidRPr="002C4D57">
        <w:rPr>
          <w:sz w:val="28"/>
          <w:szCs w:val="28"/>
        </w:rPr>
        <w:br w:type="textWrapping" w:clear="all"/>
      </w:r>
    </w:p>
    <w:p w:rsidR="001177CF" w:rsidRPr="002C4D57" w:rsidRDefault="001177CF" w:rsidP="002C4D57">
      <w:pPr>
        <w:spacing w:line="360" w:lineRule="auto"/>
        <w:rPr>
          <w:sz w:val="28"/>
          <w:szCs w:val="28"/>
        </w:rPr>
      </w:pPr>
      <w:r w:rsidRPr="002C4D57">
        <w:rPr>
          <w:noProof/>
          <w:sz w:val="28"/>
          <w:szCs w:val="28"/>
        </w:rPr>
        <w:pict>
          <v:rect id="_x0000_s1037" style="position:absolute;margin-left:432.55pt;margin-top:117.1pt;width:323.15pt;height:42pt;z-index:251669504">
            <v:textbox>
              <w:txbxContent>
                <w:p w:rsidR="001177CF" w:rsidRPr="002A4E85" w:rsidRDefault="001177CF" w:rsidP="002A4E85">
                  <w:pPr>
                    <w:jc w:val="center"/>
                    <w:rPr>
                      <w:sz w:val="28"/>
                      <w:szCs w:val="28"/>
                    </w:rPr>
                  </w:pPr>
                  <w:r w:rsidRPr="002A4E85">
                    <w:rPr>
                      <w:b/>
                      <w:sz w:val="28"/>
                      <w:szCs w:val="28"/>
                    </w:rPr>
                    <w:t>Ареопаг</w:t>
                  </w:r>
                  <w:r w:rsidRPr="002A4E85">
                    <w:rPr>
                      <w:sz w:val="28"/>
                      <w:szCs w:val="28"/>
                    </w:rPr>
                    <w:t xml:space="preserve"> разбирал дела по преступлениям, не связанным с имуществом</w:t>
                  </w:r>
                </w:p>
              </w:txbxContent>
            </v:textbox>
          </v:rect>
        </w:pict>
      </w:r>
      <w:r w:rsidRPr="002C4D57">
        <w:rPr>
          <w:noProof/>
          <w:sz w:val="28"/>
          <w:szCs w:val="28"/>
        </w:rPr>
        <w:pict>
          <v:shape id="_x0000_s1038" type="#_x0000_t32" style="position:absolute;margin-left:350.25pt;margin-top:140.25pt;width:82.3pt;height:1.7pt;flip:y;z-index:251670528" o:connectortype="straight">
            <v:stroke endarrow="block"/>
          </v:shape>
        </w:pict>
      </w:r>
    </w:p>
    <w:p w:rsidR="001177CF" w:rsidRPr="002C4D57" w:rsidRDefault="001177CF" w:rsidP="002C4D57">
      <w:pPr>
        <w:spacing w:line="360" w:lineRule="auto"/>
        <w:rPr>
          <w:sz w:val="28"/>
          <w:szCs w:val="28"/>
        </w:rPr>
      </w:pPr>
    </w:p>
    <w:p w:rsidR="001177CF" w:rsidRPr="002C4D57" w:rsidRDefault="001177CF" w:rsidP="002C4D57">
      <w:pPr>
        <w:spacing w:line="360" w:lineRule="auto"/>
        <w:rPr>
          <w:sz w:val="28"/>
          <w:szCs w:val="28"/>
        </w:rPr>
      </w:pPr>
    </w:p>
    <w:p w:rsidR="001177CF" w:rsidRPr="002C4D57" w:rsidRDefault="001177CF" w:rsidP="002C4D57">
      <w:pPr>
        <w:spacing w:line="360" w:lineRule="auto"/>
        <w:rPr>
          <w:sz w:val="28"/>
          <w:szCs w:val="28"/>
        </w:rPr>
      </w:pPr>
    </w:p>
    <w:p w:rsidR="001177CF" w:rsidRPr="002C4D57" w:rsidRDefault="002A4E85" w:rsidP="002C4D57">
      <w:pPr>
        <w:spacing w:line="360" w:lineRule="auto"/>
        <w:rPr>
          <w:sz w:val="28"/>
          <w:szCs w:val="28"/>
        </w:rPr>
      </w:pPr>
      <w:r w:rsidRPr="002C4D57">
        <w:rPr>
          <w:noProof/>
          <w:sz w:val="28"/>
          <w:szCs w:val="28"/>
        </w:rPr>
        <w:pict>
          <v:rect id="_x0000_s1036" style="position:absolute;margin-left:187.4pt;margin-top:20.55pt;width:162.85pt;height:76pt;z-index:251668480">
            <v:textbox>
              <w:txbxContent>
                <w:p w:rsidR="001177CF" w:rsidRPr="002A4E85" w:rsidRDefault="001177CF">
                  <w:pPr>
                    <w:rPr>
                      <w:sz w:val="28"/>
                      <w:szCs w:val="28"/>
                    </w:rPr>
                  </w:pPr>
                  <w:r w:rsidRPr="002A4E85">
                    <w:rPr>
                      <w:b/>
                      <w:sz w:val="28"/>
                      <w:szCs w:val="28"/>
                    </w:rPr>
                    <w:t>9 архонтов</w:t>
                  </w:r>
                  <w:r w:rsidRPr="002A4E85">
                    <w:rPr>
                      <w:sz w:val="28"/>
                      <w:szCs w:val="28"/>
                    </w:rPr>
                    <w:t xml:space="preserve"> отвечали за жертвоприношения и праздники</w:t>
                  </w:r>
                </w:p>
              </w:txbxContent>
            </v:textbox>
          </v:rect>
        </w:pict>
      </w:r>
      <w:r w:rsidRPr="002C4D57">
        <w:rPr>
          <w:noProof/>
          <w:sz w:val="28"/>
          <w:szCs w:val="28"/>
        </w:rPr>
        <w:pict>
          <v:rect id="_x0000_s1035" style="position:absolute;margin-left:1.4pt;margin-top:20.55pt;width:174pt;height:76pt;z-index:251667456">
            <v:textbox>
              <w:txbxContent>
                <w:p w:rsidR="001177CF" w:rsidRPr="002A4E85" w:rsidRDefault="001177CF" w:rsidP="002A4E85">
                  <w:pPr>
                    <w:jc w:val="center"/>
                    <w:rPr>
                      <w:sz w:val="28"/>
                      <w:szCs w:val="28"/>
                    </w:rPr>
                  </w:pPr>
                  <w:r w:rsidRPr="002A4E85">
                    <w:rPr>
                      <w:b/>
                      <w:sz w:val="28"/>
                      <w:szCs w:val="28"/>
                    </w:rPr>
                    <w:t>10 стратегов</w:t>
                  </w:r>
                  <w:r w:rsidRPr="002A4E85">
                    <w:rPr>
                      <w:sz w:val="28"/>
                      <w:szCs w:val="28"/>
                    </w:rPr>
                    <w:t xml:space="preserve"> – военачальников – проводили политику Народного собрания</w:t>
                  </w:r>
                </w:p>
              </w:txbxContent>
            </v:textbox>
          </v:rect>
        </w:pict>
      </w:r>
    </w:p>
    <w:p w:rsidR="001177CF" w:rsidRPr="002C4D57" w:rsidRDefault="001177CF" w:rsidP="002C4D57">
      <w:pPr>
        <w:spacing w:line="360" w:lineRule="auto"/>
        <w:rPr>
          <w:sz w:val="28"/>
          <w:szCs w:val="28"/>
        </w:rPr>
      </w:pPr>
    </w:p>
    <w:p w:rsidR="001177CF" w:rsidRPr="002C4D57" w:rsidRDefault="001177CF" w:rsidP="002C4D57">
      <w:pPr>
        <w:spacing w:line="360" w:lineRule="auto"/>
        <w:rPr>
          <w:sz w:val="28"/>
          <w:szCs w:val="28"/>
        </w:rPr>
      </w:pPr>
    </w:p>
    <w:p w:rsidR="001177CF" w:rsidRPr="002C4D57" w:rsidRDefault="001177CF" w:rsidP="002C4D57">
      <w:pPr>
        <w:spacing w:line="360" w:lineRule="auto"/>
        <w:rPr>
          <w:sz w:val="28"/>
          <w:szCs w:val="28"/>
        </w:rPr>
      </w:pPr>
    </w:p>
    <w:p w:rsidR="001177CF" w:rsidRPr="002C4D57" w:rsidRDefault="001177CF" w:rsidP="002C4D57">
      <w:pPr>
        <w:spacing w:line="360" w:lineRule="auto"/>
        <w:rPr>
          <w:sz w:val="28"/>
          <w:szCs w:val="28"/>
        </w:rPr>
      </w:pPr>
    </w:p>
    <w:p w:rsidR="001177CF" w:rsidRPr="002A4E85" w:rsidRDefault="001177CF" w:rsidP="002C4D57">
      <w:pPr>
        <w:spacing w:line="360" w:lineRule="auto"/>
        <w:rPr>
          <w:b/>
          <w:i/>
          <w:sz w:val="28"/>
          <w:szCs w:val="28"/>
        </w:rPr>
      </w:pPr>
      <w:r w:rsidRPr="002A4E85">
        <w:rPr>
          <w:b/>
          <w:i/>
          <w:sz w:val="28"/>
          <w:szCs w:val="28"/>
        </w:rPr>
        <w:t>Приложение 3.</w:t>
      </w:r>
    </w:p>
    <w:p w:rsidR="003D4E89" w:rsidRPr="002A4E85" w:rsidRDefault="001177CF" w:rsidP="002A4E85">
      <w:pPr>
        <w:spacing w:line="360" w:lineRule="auto"/>
        <w:jc w:val="center"/>
        <w:rPr>
          <w:b/>
          <w:sz w:val="32"/>
          <w:szCs w:val="32"/>
        </w:rPr>
      </w:pPr>
      <w:r w:rsidRPr="002A4E85">
        <w:rPr>
          <w:b/>
          <w:sz w:val="32"/>
          <w:szCs w:val="32"/>
        </w:rPr>
        <w:t>Права и обязанности стратега</w:t>
      </w:r>
    </w:p>
    <w:tbl>
      <w:tblPr>
        <w:tblStyle w:val="a4"/>
        <w:tblW w:w="0" w:type="auto"/>
        <w:tblInd w:w="1242" w:type="dxa"/>
        <w:tblLook w:val="04A0"/>
      </w:tblPr>
      <w:tblGrid>
        <w:gridCol w:w="4764"/>
        <w:gridCol w:w="8810"/>
      </w:tblGrid>
      <w:tr w:rsidR="001177CF" w:rsidRPr="002C4D57" w:rsidTr="00314A3E">
        <w:tc>
          <w:tcPr>
            <w:tcW w:w="4820" w:type="dxa"/>
            <w:vMerge w:val="restart"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</w:p>
          <w:p w:rsidR="00314A3E" w:rsidRPr="002C4D57" w:rsidRDefault="00314A3E" w:rsidP="002C4D57">
            <w:pPr>
              <w:spacing w:line="360" w:lineRule="auto"/>
              <w:rPr>
                <w:sz w:val="28"/>
                <w:szCs w:val="28"/>
              </w:rPr>
            </w:pPr>
          </w:p>
          <w:p w:rsidR="00314A3E" w:rsidRPr="002C4D57" w:rsidRDefault="00314A3E" w:rsidP="002C4D57">
            <w:pPr>
              <w:spacing w:line="360" w:lineRule="auto"/>
              <w:rPr>
                <w:sz w:val="28"/>
                <w:szCs w:val="28"/>
              </w:rPr>
            </w:pPr>
          </w:p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>Права и обязанности стратега</w:t>
            </w:r>
          </w:p>
        </w:tc>
        <w:tc>
          <w:tcPr>
            <w:tcW w:w="8930" w:type="dxa"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lastRenderedPageBreak/>
              <w:t>Созыв Народного собрания</w:t>
            </w:r>
          </w:p>
        </w:tc>
      </w:tr>
      <w:tr w:rsidR="001177CF" w:rsidRPr="002C4D57" w:rsidTr="00314A3E">
        <w:tc>
          <w:tcPr>
            <w:tcW w:w="4820" w:type="dxa"/>
            <w:vMerge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>Распоряжение казной</w:t>
            </w:r>
          </w:p>
        </w:tc>
      </w:tr>
      <w:tr w:rsidR="001177CF" w:rsidRPr="002C4D57" w:rsidTr="00314A3E">
        <w:tc>
          <w:tcPr>
            <w:tcW w:w="4820" w:type="dxa"/>
            <w:vMerge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>Набор войска</w:t>
            </w:r>
          </w:p>
        </w:tc>
      </w:tr>
      <w:tr w:rsidR="001177CF" w:rsidRPr="002C4D57" w:rsidTr="00314A3E">
        <w:tc>
          <w:tcPr>
            <w:tcW w:w="4820" w:type="dxa"/>
            <w:vMerge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>Награждение, наказание граждан за уголовные и военные преступления</w:t>
            </w:r>
          </w:p>
        </w:tc>
      </w:tr>
      <w:tr w:rsidR="001177CF" w:rsidRPr="002C4D57" w:rsidTr="00314A3E">
        <w:tc>
          <w:tcPr>
            <w:tcW w:w="4820" w:type="dxa"/>
            <w:vMerge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1177CF" w:rsidRPr="002C4D57" w:rsidRDefault="00314A3E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>Ответственность за поставку хлеба в полис</w:t>
            </w:r>
          </w:p>
        </w:tc>
      </w:tr>
      <w:tr w:rsidR="001177CF" w:rsidRPr="002C4D57" w:rsidTr="00314A3E">
        <w:tc>
          <w:tcPr>
            <w:tcW w:w="4820" w:type="dxa"/>
            <w:vMerge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1177CF" w:rsidRPr="002C4D57" w:rsidRDefault="00314A3E" w:rsidP="002C4D57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2C4D57">
              <w:rPr>
                <w:sz w:val="28"/>
                <w:szCs w:val="28"/>
              </w:rPr>
              <w:t>Контроль за</w:t>
            </w:r>
            <w:proofErr w:type="gramEnd"/>
            <w:r w:rsidRPr="002C4D57">
              <w:rPr>
                <w:sz w:val="28"/>
                <w:szCs w:val="28"/>
              </w:rPr>
              <w:t xml:space="preserve"> исполнением договоров</w:t>
            </w:r>
          </w:p>
        </w:tc>
      </w:tr>
      <w:tr w:rsidR="001177CF" w:rsidRPr="002C4D57" w:rsidTr="00314A3E">
        <w:tc>
          <w:tcPr>
            <w:tcW w:w="4820" w:type="dxa"/>
            <w:vMerge/>
          </w:tcPr>
          <w:p w:rsidR="001177CF" w:rsidRPr="002C4D57" w:rsidRDefault="001177CF" w:rsidP="002C4D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1177CF" w:rsidRPr="002C4D57" w:rsidRDefault="00314A3E" w:rsidP="002C4D57">
            <w:pPr>
              <w:spacing w:line="360" w:lineRule="auto"/>
              <w:rPr>
                <w:sz w:val="28"/>
                <w:szCs w:val="28"/>
              </w:rPr>
            </w:pPr>
            <w:r w:rsidRPr="002C4D57">
              <w:rPr>
                <w:sz w:val="28"/>
                <w:szCs w:val="28"/>
              </w:rPr>
              <w:t>Назначение триерархов (тех, кто на свои средства снаряжал триеру)</w:t>
            </w:r>
          </w:p>
        </w:tc>
      </w:tr>
    </w:tbl>
    <w:p w:rsidR="001177CF" w:rsidRPr="002C4D57" w:rsidRDefault="001177CF" w:rsidP="002C4D57">
      <w:pPr>
        <w:spacing w:line="360" w:lineRule="auto"/>
        <w:rPr>
          <w:sz w:val="28"/>
          <w:szCs w:val="28"/>
        </w:rPr>
      </w:pPr>
    </w:p>
    <w:p w:rsidR="001177CF" w:rsidRDefault="002A4E85" w:rsidP="002A4E85">
      <w:pPr>
        <w:tabs>
          <w:tab w:val="left" w:pos="2760"/>
        </w:tabs>
        <w:spacing w:line="360" w:lineRule="auto"/>
        <w:jc w:val="center"/>
        <w:rPr>
          <w:b/>
          <w:sz w:val="32"/>
          <w:szCs w:val="32"/>
        </w:rPr>
      </w:pPr>
      <w:r w:rsidRPr="002A4E85">
        <w:rPr>
          <w:b/>
          <w:sz w:val="32"/>
          <w:szCs w:val="32"/>
        </w:rPr>
        <w:t xml:space="preserve">Самоанализ </w:t>
      </w:r>
      <w:r>
        <w:rPr>
          <w:b/>
          <w:sz w:val="32"/>
          <w:szCs w:val="32"/>
        </w:rPr>
        <w:t xml:space="preserve">проведенного </w:t>
      </w:r>
      <w:r w:rsidRPr="002A4E85">
        <w:rPr>
          <w:b/>
          <w:sz w:val="32"/>
          <w:szCs w:val="32"/>
        </w:rPr>
        <w:t>урока.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  <w:u w:val="single"/>
        </w:rPr>
        <w:t>При составлении плана урока учитывались основные требования к уроку:</w:t>
      </w:r>
    </w:p>
    <w:p w:rsidR="00A352EC" w:rsidRPr="00A352EC" w:rsidRDefault="00A352EC" w:rsidP="00A352E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Чёткое формулирование задач</w:t>
      </w:r>
    </w:p>
    <w:p w:rsidR="00A352EC" w:rsidRPr="00A352EC" w:rsidRDefault="00A352EC" w:rsidP="00A352E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Определение места в общей системе уроков</w:t>
      </w:r>
    </w:p>
    <w:p w:rsidR="00A352EC" w:rsidRPr="00A352EC" w:rsidRDefault="00A352EC" w:rsidP="00A352E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Прогнозирование уровня освоения учащимися знаний, умений и навыков</w:t>
      </w:r>
    </w:p>
    <w:p w:rsidR="00A352EC" w:rsidRPr="00A352EC" w:rsidRDefault="00A352EC" w:rsidP="00A352E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Оптимальный подбор содержания</w:t>
      </w:r>
    </w:p>
    <w:p w:rsidR="00A352EC" w:rsidRPr="00A352EC" w:rsidRDefault="00A352EC" w:rsidP="00A352E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Контроль на каждом этапе урока</w:t>
      </w:r>
    </w:p>
    <w:p w:rsidR="00A352EC" w:rsidRPr="00A352EC" w:rsidRDefault="00A352EC" w:rsidP="00A352E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Сочетание форм коллективной и индивидуальной работы</w:t>
      </w:r>
    </w:p>
    <w:p w:rsidR="00A352EC" w:rsidRPr="00A352EC" w:rsidRDefault="00A352EC" w:rsidP="00A352E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Реализация основных дидактических принципов</w:t>
      </w:r>
    </w:p>
    <w:p w:rsidR="00A352EC" w:rsidRPr="009761FC" w:rsidRDefault="00A352EC" w:rsidP="00A352E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lastRenderedPageBreak/>
        <w:t>Создание условий успешного учения</w:t>
      </w:r>
      <w:r w:rsidRPr="009761FC">
        <w:rPr>
          <w:color w:val="000000"/>
          <w:sz w:val="28"/>
          <w:szCs w:val="28"/>
        </w:rPr>
        <w:br/>
      </w:r>
      <w:r w:rsidRPr="009761FC">
        <w:rPr>
          <w:color w:val="000000"/>
          <w:sz w:val="28"/>
          <w:szCs w:val="28"/>
          <w:shd w:val="clear" w:color="auto" w:fill="FFFFFF"/>
        </w:rPr>
        <w:t>Урок по теме «</w:t>
      </w:r>
      <w:r w:rsidR="009761FC" w:rsidRPr="009761FC">
        <w:rPr>
          <w:color w:val="000000"/>
          <w:sz w:val="28"/>
          <w:szCs w:val="28"/>
          <w:shd w:val="clear" w:color="auto" w:fill="FFFFFF"/>
        </w:rPr>
        <w:t>Афинская демократия при Перикле</w:t>
      </w:r>
      <w:r w:rsidRPr="009761FC">
        <w:rPr>
          <w:color w:val="000000"/>
          <w:sz w:val="28"/>
          <w:szCs w:val="28"/>
          <w:shd w:val="clear" w:color="auto" w:fill="FFFFFF"/>
        </w:rPr>
        <w:t xml:space="preserve">», урок </w:t>
      </w:r>
      <w:r w:rsidR="009761FC" w:rsidRPr="009761FC">
        <w:rPr>
          <w:color w:val="000000"/>
          <w:sz w:val="28"/>
          <w:szCs w:val="28"/>
          <w:shd w:val="clear" w:color="auto" w:fill="FFFFFF"/>
        </w:rPr>
        <w:t xml:space="preserve">изучения нового материала. </w:t>
      </w:r>
      <w:r w:rsidRPr="009761FC">
        <w:rPr>
          <w:color w:val="000000"/>
          <w:sz w:val="28"/>
          <w:szCs w:val="28"/>
          <w:shd w:val="clear" w:color="auto" w:fill="FFFFFF"/>
        </w:rPr>
        <w:t xml:space="preserve">Структура урока </w:t>
      </w:r>
      <w:r w:rsidR="009761FC" w:rsidRPr="009761FC">
        <w:rPr>
          <w:color w:val="000000"/>
          <w:sz w:val="28"/>
          <w:szCs w:val="28"/>
          <w:shd w:val="clear" w:color="auto" w:fill="FFFFFF"/>
        </w:rPr>
        <w:t>изучения нового материала</w:t>
      </w:r>
      <w:r w:rsidRPr="009761FC">
        <w:rPr>
          <w:color w:val="000000"/>
          <w:sz w:val="28"/>
          <w:szCs w:val="28"/>
          <w:shd w:val="clear" w:color="auto" w:fill="FFFFFF"/>
        </w:rPr>
        <w:t xml:space="preserve">: </w:t>
      </w:r>
      <w:r w:rsidR="009761FC">
        <w:rPr>
          <w:color w:val="000000"/>
          <w:sz w:val="28"/>
          <w:szCs w:val="28"/>
          <w:shd w:val="clear" w:color="auto" w:fill="FFFFFF"/>
        </w:rPr>
        <w:t>постановка учебной задачи</w:t>
      </w:r>
      <w:r w:rsidRPr="009761FC">
        <w:rPr>
          <w:color w:val="000000"/>
          <w:sz w:val="28"/>
          <w:szCs w:val="28"/>
          <w:shd w:val="clear" w:color="auto" w:fill="FFFFFF"/>
        </w:rPr>
        <w:t xml:space="preserve"> – </w:t>
      </w:r>
      <w:r w:rsidR="009761FC">
        <w:rPr>
          <w:color w:val="000000"/>
          <w:sz w:val="28"/>
          <w:szCs w:val="28"/>
          <w:shd w:val="clear" w:color="auto" w:fill="FFFFFF"/>
        </w:rPr>
        <w:t>актуализация знаний</w:t>
      </w:r>
      <w:r w:rsidRPr="009761FC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9761FC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="009761FC">
        <w:rPr>
          <w:color w:val="000000"/>
          <w:sz w:val="28"/>
          <w:szCs w:val="28"/>
          <w:shd w:val="clear" w:color="auto" w:fill="FFFFFF"/>
        </w:rPr>
        <w:t>учение нового материала</w:t>
      </w:r>
      <w:r w:rsidRPr="009761FC">
        <w:rPr>
          <w:color w:val="000000"/>
          <w:sz w:val="28"/>
          <w:szCs w:val="28"/>
          <w:shd w:val="clear" w:color="auto" w:fill="FFFFFF"/>
        </w:rPr>
        <w:t xml:space="preserve"> – </w:t>
      </w:r>
      <w:r w:rsidR="009761FC">
        <w:rPr>
          <w:color w:val="000000"/>
          <w:sz w:val="28"/>
          <w:szCs w:val="28"/>
          <w:shd w:val="clear" w:color="auto" w:fill="FFFFFF"/>
        </w:rPr>
        <w:t>рефлексия.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A352EC">
        <w:rPr>
          <w:color w:val="000000"/>
          <w:sz w:val="28"/>
          <w:szCs w:val="28"/>
          <w:u w:val="single"/>
        </w:rPr>
        <w:t>Согласно</w:t>
      </w:r>
      <w:proofErr w:type="gramEnd"/>
      <w:r w:rsidRPr="00A352EC">
        <w:rPr>
          <w:color w:val="000000"/>
          <w:sz w:val="28"/>
          <w:szCs w:val="28"/>
          <w:u w:val="single"/>
        </w:rPr>
        <w:t xml:space="preserve"> данной структуры определены следующие этапы урока:</w:t>
      </w:r>
    </w:p>
    <w:p w:rsidR="00A352EC" w:rsidRPr="009761FC" w:rsidRDefault="00A352EC" w:rsidP="009761FC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714" w:hanging="357"/>
        <w:rPr>
          <w:color w:val="000000"/>
          <w:sz w:val="28"/>
          <w:szCs w:val="28"/>
        </w:rPr>
      </w:pPr>
      <w:r w:rsidRPr="009761FC">
        <w:rPr>
          <w:color w:val="000000"/>
          <w:sz w:val="28"/>
          <w:szCs w:val="28"/>
        </w:rPr>
        <w:t>Организационный момент.</w:t>
      </w:r>
    </w:p>
    <w:p w:rsidR="00A352EC" w:rsidRPr="009761FC" w:rsidRDefault="009761FC" w:rsidP="009761FC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714" w:hanging="357"/>
        <w:rPr>
          <w:color w:val="000000"/>
          <w:sz w:val="28"/>
          <w:szCs w:val="28"/>
        </w:rPr>
      </w:pPr>
      <w:r w:rsidRPr="009761FC">
        <w:rPr>
          <w:color w:val="000000"/>
          <w:sz w:val="28"/>
          <w:szCs w:val="28"/>
        </w:rPr>
        <w:t>Постановка учебной задачи.</w:t>
      </w:r>
    </w:p>
    <w:p w:rsidR="009761FC" w:rsidRPr="009761FC" w:rsidRDefault="009761FC" w:rsidP="009761FC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9761FC">
        <w:rPr>
          <w:rFonts w:eastAsia="Calibri"/>
          <w:sz w:val="28"/>
          <w:szCs w:val="28"/>
        </w:rPr>
        <w:t>Актуализация знаний</w:t>
      </w:r>
    </w:p>
    <w:p w:rsidR="009761FC" w:rsidRPr="009761FC" w:rsidRDefault="009761FC" w:rsidP="009761FC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9761FC">
        <w:rPr>
          <w:rFonts w:eastAsia="Calibri"/>
          <w:sz w:val="28"/>
          <w:szCs w:val="28"/>
        </w:rPr>
        <w:t>Усвоение нового материала.</w:t>
      </w:r>
    </w:p>
    <w:p w:rsidR="009761FC" w:rsidRPr="009761FC" w:rsidRDefault="009761FC" w:rsidP="009761FC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9761FC">
        <w:rPr>
          <w:rFonts w:eastAsia="Calibri"/>
          <w:sz w:val="28"/>
          <w:szCs w:val="28"/>
        </w:rPr>
        <w:t>Закрепление знаний.</w:t>
      </w:r>
    </w:p>
    <w:p w:rsidR="009761FC" w:rsidRPr="009761FC" w:rsidRDefault="009761FC" w:rsidP="009761FC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9761FC">
        <w:rPr>
          <w:rFonts w:eastAsia="Calibri"/>
          <w:sz w:val="28"/>
          <w:szCs w:val="28"/>
        </w:rPr>
        <w:t>Информация о домашнем задании.</w:t>
      </w:r>
    </w:p>
    <w:p w:rsidR="00A352EC" w:rsidRPr="00A352EC" w:rsidRDefault="00A352EC" w:rsidP="00A352EC">
      <w:pPr>
        <w:spacing w:line="360" w:lineRule="auto"/>
        <w:rPr>
          <w:sz w:val="28"/>
          <w:szCs w:val="28"/>
        </w:rPr>
      </w:pPr>
      <w:r w:rsidRPr="00A352EC">
        <w:rPr>
          <w:color w:val="000000"/>
          <w:sz w:val="28"/>
          <w:szCs w:val="28"/>
          <w:shd w:val="clear" w:color="auto" w:fill="FFFFFF"/>
        </w:rPr>
        <w:t>Все этапы выполнены. На каждом этапе стремилась построить работу таким образом, чтобы каждый ученик чувствовал себя полноценным участником образовательного процесса. Деятельность учащихся была направлена на решение поставленных задач и развитие самого себя. Свою задачу видела в том, чтобы вовлечь каждого в работу, создать условия для самореализации и уверенности в себе.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 xml:space="preserve">Урок был построен таким образом, что дети самостоятельно делали все выводы. 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На протяжении всего урока использовались индивидуальные, групповые, коллективные формы работы, что способствовало активизации познавательной деятельности.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 xml:space="preserve">Данная технология урока характерна для данного типа и вида урока и рациональна для достижения поставленных целей. В связи с тем, что класс по своей подготовленности сможет принять активное участие в учебной деятельности, было выбрано сочетание следующих средств и методов работы: наглядно-словесные, практические, создание ситуации успеха </w:t>
      </w:r>
      <w:r w:rsidRPr="00A352EC">
        <w:rPr>
          <w:color w:val="000000"/>
          <w:sz w:val="28"/>
          <w:szCs w:val="28"/>
        </w:rPr>
        <w:lastRenderedPageBreak/>
        <w:t>(дифференцированная помощь). Процесс обучения строился на постепенном усложнении содержания. Главный акцент на уроке делался на закрепление навыков учащихся при выполнении упражнений, а также на развитие воображения, творческой активности учащихся, а также памяти, внимания, логического мышления.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 xml:space="preserve">Контроль усвоений знаний, умений и навыков был предусмотрен в виде </w:t>
      </w:r>
      <w:r w:rsidR="00054662">
        <w:rPr>
          <w:color w:val="000000"/>
          <w:sz w:val="28"/>
          <w:szCs w:val="28"/>
        </w:rPr>
        <w:t>разных форм</w:t>
      </w:r>
      <w:r w:rsidRPr="00A352EC">
        <w:rPr>
          <w:color w:val="000000"/>
          <w:sz w:val="28"/>
          <w:szCs w:val="28"/>
        </w:rPr>
        <w:t>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На уроке целесообразно использовались возможности компьютера, мультимедийного проектора</w:t>
      </w:r>
      <w:r w:rsidR="00054662">
        <w:rPr>
          <w:color w:val="000000"/>
          <w:sz w:val="28"/>
          <w:szCs w:val="28"/>
        </w:rPr>
        <w:t>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Этап рефлексии. На данном этапе происходило осмысление данных знаний, соотнесение их к применению на практике, обсуждение, выработка собственных позиций, обмен мнениями, побуждение к дальнейш</w:t>
      </w:r>
      <w:r w:rsidR="00054662">
        <w:rPr>
          <w:color w:val="000000"/>
          <w:sz w:val="28"/>
          <w:szCs w:val="28"/>
        </w:rPr>
        <w:t>ему расширению поля информации.</w:t>
      </w:r>
      <w:r w:rsidRPr="00A352EC">
        <w:rPr>
          <w:color w:val="000000"/>
          <w:sz w:val="28"/>
          <w:szCs w:val="28"/>
        </w:rPr>
        <w:br/>
      </w:r>
      <w:r w:rsidRPr="00A352EC">
        <w:rPr>
          <w:color w:val="000000"/>
          <w:sz w:val="28"/>
          <w:szCs w:val="28"/>
          <w:u w:val="single"/>
        </w:rPr>
        <w:t>Вывод: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1. План урока был выполнен, цель урока достигнута. К такому выводу пришли сами дети.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 xml:space="preserve">Деятельность учащихся я оцениваю следующим образом: на уроке чётко проявился интерес к предмету, эмоциональное состояние учащихся было приподнятым в начале и к концу урока. На уроке присутствовали самоконтроль и </w:t>
      </w:r>
      <w:proofErr w:type="spellStart"/>
      <w:r w:rsidRPr="00A352EC">
        <w:rPr>
          <w:color w:val="000000"/>
          <w:sz w:val="28"/>
          <w:szCs w:val="28"/>
        </w:rPr>
        <w:t>самокоррекция</w:t>
      </w:r>
      <w:proofErr w:type="spellEnd"/>
      <w:r w:rsidRPr="00A352EC">
        <w:rPr>
          <w:color w:val="000000"/>
          <w:sz w:val="28"/>
          <w:szCs w:val="28"/>
        </w:rPr>
        <w:t xml:space="preserve"> со стороны ребят. Была высока степень самостоятельности в учебной деятельности.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2. Урок удался, так как мною созданы условия для максимального влияния образовательного</w:t>
      </w:r>
    </w:p>
    <w:p w:rsidR="00A352EC" w:rsidRPr="00A352EC" w:rsidRDefault="00A352EC" w:rsidP="00A352E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52EC">
        <w:rPr>
          <w:color w:val="000000"/>
          <w:sz w:val="28"/>
          <w:szCs w:val="28"/>
        </w:rPr>
        <w:t>процесса на развитие индивидуальности ребёнка.</w:t>
      </w:r>
    </w:p>
    <w:p w:rsidR="002A4E85" w:rsidRPr="00A352EC" w:rsidRDefault="002A4E85" w:rsidP="00A352EC">
      <w:pPr>
        <w:tabs>
          <w:tab w:val="left" w:pos="2760"/>
        </w:tabs>
        <w:spacing w:line="360" w:lineRule="auto"/>
        <w:rPr>
          <w:b/>
          <w:sz w:val="28"/>
          <w:szCs w:val="28"/>
        </w:rPr>
      </w:pPr>
    </w:p>
    <w:p w:rsidR="002A4E85" w:rsidRPr="002A4E85" w:rsidRDefault="002A4E85" w:rsidP="002A4E85">
      <w:pPr>
        <w:tabs>
          <w:tab w:val="left" w:pos="2760"/>
        </w:tabs>
        <w:spacing w:line="360" w:lineRule="auto"/>
        <w:jc w:val="center"/>
        <w:rPr>
          <w:b/>
          <w:sz w:val="32"/>
          <w:szCs w:val="32"/>
        </w:rPr>
      </w:pPr>
    </w:p>
    <w:sectPr w:rsidR="002A4E85" w:rsidRPr="002A4E85" w:rsidSect="00A352EC">
      <w:pgSz w:w="16838" w:h="11906" w:orient="landscape"/>
      <w:pgMar w:top="993" w:right="962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DBA"/>
    <w:multiLevelType w:val="multilevel"/>
    <w:tmpl w:val="9C46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21A13"/>
    <w:multiLevelType w:val="hybridMultilevel"/>
    <w:tmpl w:val="0034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71044"/>
    <w:multiLevelType w:val="hybridMultilevel"/>
    <w:tmpl w:val="87C2BA56"/>
    <w:lvl w:ilvl="0" w:tplc="71288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04480"/>
    <w:multiLevelType w:val="hybridMultilevel"/>
    <w:tmpl w:val="7AE4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029"/>
    <w:multiLevelType w:val="multilevel"/>
    <w:tmpl w:val="6738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23A1"/>
    <w:rsid w:val="00024797"/>
    <w:rsid w:val="00054662"/>
    <w:rsid w:val="001177CF"/>
    <w:rsid w:val="001303B9"/>
    <w:rsid w:val="001347A9"/>
    <w:rsid w:val="00151E2A"/>
    <w:rsid w:val="00165014"/>
    <w:rsid w:val="0018278A"/>
    <w:rsid w:val="002A4E85"/>
    <w:rsid w:val="002C4D57"/>
    <w:rsid w:val="00314A3E"/>
    <w:rsid w:val="003C7FC1"/>
    <w:rsid w:val="003D4E89"/>
    <w:rsid w:val="00432DA0"/>
    <w:rsid w:val="004723A1"/>
    <w:rsid w:val="00496A00"/>
    <w:rsid w:val="00547BDD"/>
    <w:rsid w:val="007131B9"/>
    <w:rsid w:val="00721626"/>
    <w:rsid w:val="00781C61"/>
    <w:rsid w:val="0079284D"/>
    <w:rsid w:val="007A6AEE"/>
    <w:rsid w:val="00804314"/>
    <w:rsid w:val="009254A9"/>
    <w:rsid w:val="009761FC"/>
    <w:rsid w:val="00A352EC"/>
    <w:rsid w:val="00AF44E3"/>
    <w:rsid w:val="00BF532D"/>
    <w:rsid w:val="00CE3ED7"/>
    <w:rsid w:val="00D45602"/>
    <w:rsid w:val="00D61AD1"/>
    <w:rsid w:val="00DA07C7"/>
    <w:rsid w:val="00F4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3"/>
        <o:r id="V:Rule10" type="connector" idref="#_x0000_s1034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E3"/>
    <w:pPr>
      <w:ind w:left="720"/>
      <w:contextualSpacing/>
    </w:pPr>
  </w:style>
  <w:style w:type="character" w:customStyle="1" w:styleId="apple-converted-space">
    <w:name w:val="apple-converted-space"/>
    <w:basedOn w:val="a0"/>
    <w:rsid w:val="00AF44E3"/>
  </w:style>
  <w:style w:type="table" w:styleId="a4">
    <w:name w:val="Table Grid"/>
    <w:basedOn w:val="a1"/>
    <w:rsid w:val="00547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352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1326">
          <w:blockQuote w:val="1"/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441">
          <w:blockQuote w:val="1"/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2015-11-04T10:58:00Z</dcterms:created>
  <dcterms:modified xsi:type="dcterms:W3CDTF">2015-11-19T20:38:00Z</dcterms:modified>
</cp:coreProperties>
</file>