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F" w:rsidRDefault="00B7269F" w:rsidP="00B7269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B7269F" w:rsidRPr="00B91638" w:rsidRDefault="00B7269F" w:rsidP="00B7269F">
      <w:pPr>
        <w:pStyle w:val="a3"/>
        <w:spacing w:line="360" w:lineRule="auto"/>
        <w:rPr>
          <w:sz w:val="28"/>
          <w:szCs w:val="28"/>
        </w:rPr>
      </w:pPr>
      <w:r w:rsidRPr="00B91638">
        <w:rPr>
          <w:sz w:val="28"/>
          <w:szCs w:val="28"/>
        </w:rPr>
        <w:t>к тематическому планированию индивидуальных занятий по развитию</w:t>
      </w:r>
    </w:p>
    <w:p w:rsidR="00B7269F" w:rsidRDefault="00B7269F" w:rsidP="00B7269F">
      <w:pPr>
        <w:pStyle w:val="a3"/>
        <w:spacing w:line="360" w:lineRule="auto"/>
        <w:rPr>
          <w:sz w:val="28"/>
          <w:szCs w:val="28"/>
        </w:rPr>
      </w:pPr>
      <w:r w:rsidRPr="00B91638">
        <w:rPr>
          <w:sz w:val="28"/>
          <w:szCs w:val="28"/>
        </w:rPr>
        <w:t xml:space="preserve">речевого слуха и формированию произносительной стороны речи у обучающихся 1-5 классов  со сложными нарушениями в развитии  (глухота и умственная отсталость умеренной и тяжелой степени) </w:t>
      </w:r>
    </w:p>
    <w:p w:rsidR="00B7269F" w:rsidRPr="00B91638" w:rsidRDefault="00B7269F" w:rsidP="00B7269F">
      <w:pPr>
        <w:pStyle w:val="a3"/>
        <w:spacing w:line="360" w:lineRule="auto"/>
        <w:rPr>
          <w:sz w:val="28"/>
          <w:szCs w:val="28"/>
        </w:rPr>
      </w:pPr>
      <w:r w:rsidRPr="00B91638">
        <w:rPr>
          <w:sz w:val="28"/>
          <w:szCs w:val="28"/>
        </w:rPr>
        <w:t>в школе I вида</w:t>
      </w:r>
    </w:p>
    <w:p w:rsidR="00B7269F" w:rsidRDefault="00B7269F" w:rsidP="00B7269F">
      <w:pPr>
        <w:pStyle w:val="21"/>
        <w:jc w:val="center"/>
        <w:rPr>
          <w:b/>
          <w:bCs/>
          <w:i/>
          <w:iCs/>
          <w:sz w:val="32"/>
        </w:rPr>
      </w:pPr>
    </w:p>
    <w:p w:rsidR="00B7269F" w:rsidRPr="00ED5662" w:rsidRDefault="00B7269F" w:rsidP="00B7269F">
      <w:pPr>
        <w:pStyle w:val="21"/>
        <w:jc w:val="center"/>
        <w:rPr>
          <w:b/>
          <w:bCs/>
          <w:i/>
          <w:iCs/>
          <w:szCs w:val="28"/>
        </w:rPr>
      </w:pPr>
      <w:r w:rsidRPr="00ED5662">
        <w:rPr>
          <w:b/>
          <w:bCs/>
          <w:i/>
          <w:iCs/>
          <w:szCs w:val="28"/>
        </w:rPr>
        <w:t>Формирование произношения</w:t>
      </w:r>
    </w:p>
    <w:p w:rsidR="00B7269F" w:rsidRPr="00470544" w:rsidRDefault="00B7269F" w:rsidP="00B7269F">
      <w:pPr>
        <w:pStyle w:val="21"/>
        <w:jc w:val="center"/>
      </w:pPr>
    </w:p>
    <w:p w:rsidR="00B7269F" w:rsidRDefault="00B7269F" w:rsidP="00B7269F">
      <w:pPr>
        <w:pStyle w:val="21"/>
      </w:pPr>
      <w:r>
        <w:t xml:space="preserve">    Формирование произносительных навыков у глухих детей со сложными нарушениями в развитии происходит на базе их развивающегося слуха с опорой на </w:t>
      </w:r>
      <w:proofErr w:type="spellStart"/>
      <w:r>
        <w:t>слухо-зрительное</w:t>
      </w:r>
      <w:proofErr w:type="spellEnd"/>
      <w:r>
        <w:t xml:space="preserve"> восприятие.</w:t>
      </w:r>
    </w:p>
    <w:p w:rsidR="00B7269F" w:rsidRDefault="00B7269F" w:rsidP="00B7269F">
      <w:pPr>
        <w:pStyle w:val="21"/>
      </w:pPr>
      <w:r>
        <w:t xml:space="preserve">    Исходной единицей в обучении произношению является слово, так как именно оно – основная единица языка и в нем реализуются все стороны произношения.</w:t>
      </w:r>
    </w:p>
    <w:p w:rsidR="00B7269F" w:rsidRDefault="00B7269F" w:rsidP="00B7269F">
      <w:pPr>
        <w:pStyle w:val="21"/>
      </w:pPr>
      <w:r>
        <w:t xml:space="preserve">    Формирование произносительных навыков обучающихся в условиях слухоречевой среды осуществляется при использовании </w:t>
      </w:r>
      <w:proofErr w:type="spellStart"/>
      <w:r>
        <w:t>информального</w:t>
      </w:r>
      <w:proofErr w:type="spellEnd"/>
      <w:r>
        <w:t xml:space="preserve"> и специального путей обучения. </w:t>
      </w:r>
      <w:proofErr w:type="spellStart"/>
      <w:r>
        <w:t>Информальный</w:t>
      </w:r>
      <w:proofErr w:type="spellEnd"/>
      <w:r>
        <w:t xml:space="preserve"> путь реализуется в ходе всех уроков и занятий, во внеурочное время (при постоянном применении звукоусиливающей аппаратуры). Специальный путь формирования произносительной стороны речи используется на индивидуальных занятиях, музыкально-ритмических занятиях, в слуховом кабинете, при проведении фонетических зарядок на уроках и внеклассных занятиях.</w:t>
      </w:r>
    </w:p>
    <w:p w:rsidR="00B7269F" w:rsidRDefault="00B7269F" w:rsidP="00B7269F">
      <w:pPr>
        <w:pStyle w:val="21"/>
      </w:pPr>
      <w:r>
        <w:t xml:space="preserve">    В процессе обучения произношению реализуется аналитико-синтетический концентрический </w:t>
      </w:r>
      <w:proofErr w:type="spellStart"/>
      <w:r>
        <w:t>полисенсорный</w:t>
      </w:r>
      <w:proofErr w:type="spellEnd"/>
      <w:r>
        <w:t xml:space="preserve"> метод. На индивидуальных и фронтальных занятиях, на общеобразовательных уроках и во внеурочное время широко используется фонетическая ритмика. </w:t>
      </w:r>
    </w:p>
    <w:p w:rsidR="00B7269F" w:rsidRDefault="00B7269F" w:rsidP="00B7269F">
      <w:pPr>
        <w:pStyle w:val="21"/>
      </w:pPr>
      <w:r>
        <w:t xml:space="preserve">    Содержанием специального обучения произношению включает ряд разделов работы.</w:t>
      </w:r>
    </w:p>
    <w:p w:rsidR="00B7269F" w:rsidRDefault="00B7269F" w:rsidP="00B7269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u w:val="single"/>
        </w:rPr>
        <w:t>Речевое дыхание.</w:t>
      </w:r>
      <w:r>
        <w:rPr>
          <w:sz w:val="28"/>
        </w:rPr>
        <w:t xml:space="preserve"> Формирование умения правильно пользоваться дыханием, воспроизводя слитно на одном выдохе слова и короткие фразы, а также выработка умения членить фразу на синтагмы.</w:t>
      </w:r>
    </w:p>
    <w:p w:rsidR="00B7269F" w:rsidRDefault="00B7269F" w:rsidP="00B7269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u w:val="single"/>
        </w:rPr>
        <w:t>Голос.</w:t>
      </w:r>
      <w:r>
        <w:rPr>
          <w:sz w:val="28"/>
        </w:rPr>
        <w:t xml:space="preserve"> Формирование навыка пользования голосом нормальной высоты и силы без грубых отклонений от нормального тембра.</w:t>
      </w:r>
    </w:p>
    <w:p w:rsidR="00B7269F" w:rsidRDefault="00B7269F" w:rsidP="00B7269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u w:val="single"/>
        </w:rPr>
        <w:t>Звуки и их сочетания.</w:t>
      </w:r>
      <w:r>
        <w:rPr>
          <w:sz w:val="28"/>
        </w:rPr>
        <w:t xml:space="preserve">  Формирование умения правильно воспроизводить все звуки русского языка и их сочетания в словах. При этом соблюдается определенная последовательность в усвоении звукового состава речи.</w:t>
      </w:r>
    </w:p>
    <w:p w:rsidR="00B7269F" w:rsidRDefault="00B7269F" w:rsidP="00B7269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u w:val="single"/>
        </w:rPr>
        <w:t>Работа над словом.</w:t>
      </w:r>
      <w:r>
        <w:rPr>
          <w:sz w:val="28"/>
        </w:rPr>
        <w:t xml:space="preserve">  </w:t>
      </w:r>
      <w:proofErr w:type="gramStart"/>
      <w:r>
        <w:rPr>
          <w:sz w:val="28"/>
        </w:rPr>
        <w:t>Эта работа предполагает формирование у обучающихся умения правильно воспроизводить слова – слитно, без призвуков, сохраняя звуковой состав, соблюдая ударение и орфоэпические правила, характерные для русского произношения.</w:t>
      </w:r>
      <w:proofErr w:type="gramEnd"/>
    </w:p>
    <w:p w:rsidR="00B7269F" w:rsidRDefault="00B7269F" w:rsidP="00B7269F">
      <w:pPr>
        <w:numPr>
          <w:ilvl w:val="0"/>
          <w:numId w:val="1"/>
        </w:numPr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Работа над фразой.</w:t>
      </w:r>
      <w:r>
        <w:rPr>
          <w:sz w:val="28"/>
        </w:rPr>
        <w:t xml:space="preserve">  Формирование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умения воспроизводить фразы в нормальном темпе, слитно (на одном выдохе или деля фразу паузами на синтагмы).</w:t>
      </w:r>
    </w:p>
    <w:p w:rsidR="00B7269F" w:rsidRDefault="00B7269F" w:rsidP="00B7269F">
      <w:pPr>
        <w:pStyle w:val="a5"/>
      </w:pPr>
      <w:r>
        <w:t xml:space="preserve">    Программа специального обучения произношению разработана на основе концентрического метода с применением сокращенной системы фонем. Это значит, что первоначальное обучение произношению глухих состоит из двух концентров. Первый концентр это семнадцать основных звуков, которые и составляют сокращенную систему фонем: гласные А, О, У, Э, И </w:t>
      </w:r>
      <w:proofErr w:type="spellStart"/>
      <w:r>
        <w:t>и</w:t>
      </w:r>
      <w:proofErr w:type="spellEnd"/>
      <w:r>
        <w:t xml:space="preserve"> согласных </w:t>
      </w:r>
      <w:proofErr w:type="gramStart"/>
      <w:r>
        <w:t>П</w:t>
      </w:r>
      <w:proofErr w:type="gramEnd"/>
      <w:r>
        <w:t xml:space="preserve">, Т, К, Ф, С, Ш, Х, В, М, Н, Л, Р. </w:t>
      </w:r>
    </w:p>
    <w:p w:rsidR="00B7269F" w:rsidRDefault="00B7269F" w:rsidP="00B7269F">
      <w:pPr>
        <w:ind w:left="360"/>
        <w:jc w:val="both"/>
        <w:rPr>
          <w:sz w:val="28"/>
        </w:rPr>
      </w:pPr>
      <w:r>
        <w:rPr>
          <w:sz w:val="28"/>
        </w:rPr>
        <w:t xml:space="preserve">    Начиная с первого класса, ведется систематическая работа по постановке, автоматизации и дифференциации звуков. Планирование работы над произношением осуществляется педагогом на основе данных о состоянии произносительной стороны устной речи каждого ученика, полученных в ходе специального обследования, и программных требований с учетом индивидуальных особенностей психофизического и слухоречевого развития обучающегося.</w:t>
      </w:r>
    </w:p>
    <w:p w:rsidR="00B7269F" w:rsidRDefault="00B7269F" w:rsidP="00B7269F">
      <w:pPr>
        <w:ind w:left="360"/>
        <w:jc w:val="both"/>
        <w:rPr>
          <w:sz w:val="28"/>
        </w:rPr>
      </w:pPr>
    </w:p>
    <w:p w:rsidR="00B7269F" w:rsidRDefault="00B7269F" w:rsidP="00B7269F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Первый класс</w:t>
      </w:r>
    </w:p>
    <w:p w:rsidR="00B7269F" w:rsidRDefault="00B7269F" w:rsidP="00B7269F">
      <w:pPr>
        <w:pStyle w:val="a5"/>
        <w:numPr>
          <w:ilvl w:val="0"/>
          <w:numId w:val="2"/>
        </w:numPr>
      </w:pPr>
      <w:r>
        <w:t>Побуждение детей к устному общению на уровне их произносительных возможностей (голосовые реакции, элементы слова, короткие слова)</w:t>
      </w:r>
    </w:p>
    <w:p w:rsidR="00B7269F" w:rsidRDefault="00B7269F" w:rsidP="00B7269F">
      <w:pPr>
        <w:pStyle w:val="a5"/>
        <w:numPr>
          <w:ilvl w:val="0"/>
          <w:numId w:val="2"/>
        </w:numPr>
        <w:rPr>
          <w:b/>
          <w:bCs/>
          <w:i/>
          <w:iCs/>
        </w:rPr>
      </w:pPr>
      <w:proofErr w:type="spellStart"/>
      <w:r>
        <w:t>Воспроизводение</w:t>
      </w:r>
      <w:proofErr w:type="spellEnd"/>
      <w:r>
        <w:t xml:space="preserve"> звукоподражания, </w:t>
      </w:r>
      <w:proofErr w:type="spellStart"/>
      <w:r>
        <w:t>лепетные</w:t>
      </w:r>
      <w:proofErr w:type="spellEnd"/>
      <w:r>
        <w:t xml:space="preserve"> и полные слова, которые могут произноситься точно (папа, </w:t>
      </w:r>
      <w:proofErr w:type="spellStart"/>
      <w:r>
        <w:t>ам-ам</w:t>
      </w:r>
      <w:proofErr w:type="spellEnd"/>
      <w:r>
        <w:t>), приближенно, с использованием звуковых замен (</w:t>
      </w:r>
      <w:r>
        <w:rPr>
          <w:b/>
          <w:bCs/>
          <w:i/>
          <w:iCs/>
        </w:rPr>
        <w:t xml:space="preserve">В </w:t>
      </w:r>
      <w:r>
        <w:t xml:space="preserve">как </w:t>
      </w:r>
      <w:r>
        <w:rPr>
          <w:b/>
          <w:bCs/>
          <w:i/>
          <w:iCs/>
        </w:rPr>
        <w:t>Ф, бо-бо,</w:t>
      </w:r>
      <w:r>
        <w:t xml:space="preserve"> как</w:t>
      </w:r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по-п</w:t>
      </w:r>
      <w:proofErr w:type="spellEnd"/>
      <w:proofErr w:type="gramEnd"/>
      <w:r>
        <w:rPr>
          <w:b/>
          <w:bCs/>
          <w:i/>
          <w:iCs/>
        </w:rPr>
        <w:t xml:space="preserve">, дом </w:t>
      </w:r>
      <w:r>
        <w:t xml:space="preserve">как </w:t>
      </w:r>
      <w:r>
        <w:rPr>
          <w:b/>
          <w:bCs/>
          <w:i/>
          <w:iCs/>
        </w:rPr>
        <w:t>том</w:t>
      </w:r>
      <w:r>
        <w:rPr>
          <w:i/>
          <w:iCs/>
        </w:rPr>
        <w:t xml:space="preserve">), </w:t>
      </w:r>
      <w:proofErr w:type="spellStart"/>
      <w:r>
        <w:t>усеченно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ту-ту</w:t>
      </w:r>
      <w:proofErr w:type="spellEnd"/>
      <w:r>
        <w:rPr>
          <w:b/>
          <w:bCs/>
          <w:i/>
          <w:iCs/>
        </w:rPr>
        <w:t xml:space="preserve"> </w:t>
      </w:r>
      <w:r>
        <w:t xml:space="preserve">как </w:t>
      </w:r>
      <w:r>
        <w:rPr>
          <w:b/>
          <w:bCs/>
          <w:i/>
          <w:iCs/>
        </w:rPr>
        <w:t xml:space="preserve">у-у, пока </w:t>
      </w:r>
      <w:r>
        <w:t xml:space="preserve">как </w:t>
      </w:r>
      <w:proofErr w:type="spellStart"/>
      <w:r>
        <w:rPr>
          <w:b/>
          <w:bCs/>
          <w:i/>
          <w:iCs/>
        </w:rPr>
        <w:t>паа</w:t>
      </w:r>
      <w:proofErr w:type="spellEnd"/>
      <w:r>
        <w:rPr>
          <w:b/>
          <w:bCs/>
          <w:i/>
          <w:iCs/>
        </w:rPr>
        <w:t>)</w:t>
      </w:r>
    </w:p>
    <w:p w:rsidR="00B7269F" w:rsidRDefault="00B7269F" w:rsidP="00B7269F">
      <w:pPr>
        <w:pStyle w:val="a5"/>
        <w:numPr>
          <w:ilvl w:val="0"/>
          <w:numId w:val="2"/>
        </w:numPr>
      </w:pPr>
      <w:r>
        <w:t xml:space="preserve">Побуждение к воспроизведению фразы из двух слов (полных, усеченных, </w:t>
      </w:r>
      <w:proofErr w:type="spellStart"/>
      <w:r>
        <w:t>лепетных</w:t>
      </w:r>
      <w:proofErr w:type="spellEnd"/>
      <w:r>
        <w:t>, звукоподражаний)</w:t>
      </w:r>
    </w:p>
    <w:p w:rsidR="00B7269F" w:rsidRDefault="00B7269F" w:rsidP="00B7269F">
      <w:pPr>
        <w:pStyle w:val="a5"/>
        <w:numPr>
          <w:ilvl w:val="0"/>
          <w:numId w:val="2"/>
        </w:numPr>
      </w:pPr>
      <w:r>
        <w:t>Обучение выполнению различных, крупных и мелких движений руками одновременно с педагогом, включая движения фонетической ритмики</w:t>
      </w:r>
    </w:p>
    <w:p w:rsidR="00B7269F" w:rsidRDefault="00B7269F" w:rsidP="00B7269F">
      <w:pPr>
        <w:pStyle w:val="a5"/>
        <w:numPr>
          <w:ilvl w:val="0"/>
          <w:numId w:val="2"/>
        </w:numPr>
      </w:pPr>
      <w:r>
        <w:t xml:space="preserve">   Формирование длительного выдоха, умения правильно пользоваться речевым дыханием, слитно воспроизводить </w:t>
      </w:r>
      <w:proofErr w:type="spellStart"/>
      <w:r>
        <w:t>слогосочетания</w:t>
      </w:r>
      <w:proofErr w:type="spellEnd"/>
      <w:r>
        <w:t>, слова</w:t>
      </w:r>
    </w:p>
    <w:p w:rsidR="00B7269F" w:rsidRDefault="00B7269F" w:rsidP="00B7269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Формирование голоса нормальной высоты, силы и тембра</w:t>
      </w:r>
    </w:p>
    <w:p w:rsidR="00B7269F" w:rsidRDefault="00B7269F" w:rsidP="00B7269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Формирование умений воспроизводить в речевом материале звуки: </w:t>
      </w:r>
      <w:r>
        <w:rPr>
          <w:b/>
          <w:bCs/>
          <w:i/>
          <w:iCs/>
          <w:sz w:val="28"/>
        </w:rPr>
        <w:t xml:space="preserve">а, о, у, э, и, </w:t>
      </w:r>
      <w:proofErr w:type="spellStart"/>
      <w:proofErr w:type="gramStart"/>
      <w:r>
        <w:rPr>
          <w:b/>
          <w:bCs/>
          <w:i/>
          <w:iCs/>
          <w:sz w:val="28"/>
        </w:rPr>
        <w:t>п</w:t>
      </w:r>
      <w:proofErr w:type="spellEnd"/>
      <w:proofErr w:type="gramEnd"/>
      <w:r>
        <w:rPr>
          <w:b/>
          <w:bCs/>
          <w:i/>
          <w:iCs/>
          <w:sz w:val="28"/>
        </w:rPr>
        <w:t xml:space="preserve">, т, к, </w:t>
      </w:r>
      <w:proofErr w:type="spellStart"/>
      <w:r>
        <w:rPr>
          <w:b/>
          <w:bCs/>
          <w:i/>
          <w:iCs/>
          <w:sz w:val="28"/>
        </w:rPr>
        <w:t>ф</w:t>
      </w:r>
      <w:proofErr w:type="spellEnd"/>
      <w:r>
        <w:rPr>
          <w:b/>
          <w:bCs/>
          <w:i/>
          <w:iCs/>
          <w:sz w:val="28"/>
        </w:rPr>
        <w:t xml:space="preserve">, с, </w:t>
      </w:r>
      <w:proofErr w:type="spellStart"/>
      <w:r>
        <w:rPr>
          <w:b/>
          <w:bCs/>
          <w:i/>
          <w:iCs/>
          <w:sz w:val="28"/>
        </w:rPr>
        <w:t>ш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х</w:t>
      </w:r>
      <w:proofErr w:type="spellEnd"/>
      <w:r>
        <w:rPr>
          <w:b/>
          <w:bCs/>
          <w:i/>
          <w:iCs/>
          <w:sz w:val="28"/>
        </w:rPr>
        <w:t xml:space="preserve">, в, м, </w:t>
      </w:r>
      <w:proofErr w:type="spellStart"/>
      <w:r>
        <w:rPr>
          <w:b/>
          <w:bCs/>
          <w:i/>
          <w:iCs/>
          <w:sz w:val="28"/>
        </w:rPr>
        <w:t>н</w:t>
      </w:r>
      <w:proofErr w:type="spellEnd"/>
      <w:r>
        <w:rPr>
          <w:b/>
          <w:bCs/>
          <w:i/>
          <w:iCs/>
          <w:sz w:val="28"/>
        </w:rPr>
        <w:t xml:space="preserve">, </w:t>
      </w:r>
      <w:r>
        <w:rPr>
          <w:b/>
          <w:bCs/>
          <w:i/>
          <w:iCs/>
          <w:sz w:val="28"/>
          <w:lang w:val="en-US"/>
        </w:rPr>
        <w:t>l</w:t>
      </w:r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р</w:t>
      </w:r>
      <w:proofErr w:type="spellEnd"/>
      <w:r>
        <w:rPr>
          <w:b/>
          <w:bCs/>
          <w:i/>
          <w:iCs/>
          <w:sz w:val="28"/>
        </w:rPr>
        <w:t xml:space="preserve">, </w:t>
      </w:r>
      <w:r>
        <w:rPr>
          <w:sz w:val="28"/>
        </w:rPr>
        <w:t>заменять остальные звуки регламентированными субститутами</w:t>
      </w:r>
    </w:p>
    <w:p w:rsidR="00B7269F" w:rsidRDefault="00B7269F" w:rsidP="00B7269F">
      <w:pPr>
        <w:pStyle w:val="a5"/>
        <w:numPr>
          <w:ilvl w:val="0"/>
          <w:numId w:val="2"/>
        </w:numPr>
      </w:pPr>
      <w:r>
        <w:t>Формирование у детей потребности в устном общении.</w:t>
      </w:r>
    </w:p>
    <w:p w:rsidR="00B7269F" w:rsidRDefault="00B7269F" w:rsidP="00B7269F">
      <w:pPr>
        <w:ind w:left="360"/>
        <w:rPr>
          <w:i/>
          <w:iCs/>
          <w:sz w:val="28"/>
        </w:rPr>
      </w:pPr>
    </w:p>
    <w:p w:rsidR="00B7269F" w:rsidRDefault="00B7269F" w:rsidP="00B7269F">
      <w:pPr>
        <w:pStyle w:val="2"/>
        <w:rPr>
          <w:b/>
          <w:bCs/>
        </w:rPr>
      </w:pPr>
      <w:r>
        <w:rPr>
          <w:b/>
          <w:bCs/>
        </w:rPr>
        <w:t>Второй класс</w:t>
      </w:r>
    </w:p>
    <w:p w:rsidR="00B7269F" w:rsidRDefault="00B7269F" w:rsidP="00B7269F">
      <w:pPr>
        <w:jc w:val="both"/>
        <w:rPr>
          <w:sz w:val="28"/>
        </w:rPr>
      </w:pPr>
    </w:p>
    <w:p w:rsidR="00B7269F" w:rsidRDefault="00B7269F" w:rsidP="00B7269F">
      <w:pPr>
        <w:pStyle w:val="a5"/>
        <w:numPr>
          <w:ilvl w:val="0"/>
          <w:numId w:val="6"/>
        </w:numPr>
      </w:pPr>
      <w:r>
        <w:t>Побуждение детей к устному общению на уровне их произносительных возможностей (голосовые реакции, элементы слова, слова, короткие фразы)</w:t>
      </w:r>
    </w:p>
    <w:p w:rsidR="00B7269F" w:rsidRDefault="00B7269F" w:rsidP="00B7269F">
      <w:pPr>
        <w:pStyle w:val="a5"/>
        <w:numPr>
          <w:ilvl w:val="0"/>
          <w:numId w:val="6"/>
        </w:numPr>
      </w:pPr>
      <w:r>
        <w:lastRenderedPageBreak/>
        <w:t xml:space="preserve">Побуждать к воспроизведению фразы из двух слов (полных, усеченных, </w:t>
      </w:r>
      <w:proofErr w:type="spellStart"/>
      <w:r>
        <w:t>лепетных</w:t>
      </w:r>
      <w:proofErr w:type="spellEnd"/>
      <w:r>
        <w:t>, звукоподражаний)</w:t>
      </w:r>
    </w:p>
    <w:p w:rsidR="00B7269F" w:rsidRDefault="00B7269F" w:rsidP="00B7269F">
      <w:pPr>
        <w:pStyle w:val="a5"/>
        <w:numPr>
          <w:ilvl w:val="0"/>
          <w:numId w:val="6"/>
        </w:numPr>
      </w:pPr>
      <w:r>
        <w:t xml:space="preserve">Формирование длительного выдоха. </w:t>
      </w:r>
      <w:proofErr w:type="gramStart"/>
      <w:r>
        <w:t xml:space="preserve">Правильное пользование речевым дыханием, слитное воспроизведение </w:t>
      </w:r>
      <w:proofErr w:type="spellStart"/>
      <w:r>
        <w:t>слогосочетаний</w:t>
      </w:r>
      <w:proofErr w:type="spellEnd"/>
      <w:r>
        <w:t xml:space="preserve"> (для сочетаний взрывного и гласного звуков, типа </w:t>
      </w:r>
      <w:r>
        <w:rPr>
          <w:b/>
          <w:bCs/>
          <w:i/>
          <w:iCs/>
        </w:rPr>
        <w:t>папа…</w:t>
      </w:r>
      <w:r>
        <w:t xml:space="preserve"> до 6-8 слогов, для сочетаний фрикативного и гласного звуков, типа </w:t>
      </w:r>
      <w:proofErr w:type="spellStart"/>
      <w:r>
        <w:rPr>
          <w:b/>
          <w:bCs/>
          <w:i/>
          <w:iCs/>
        </w:rPr>
        <w:t>саса</w:t>
      </w:r>
      <w:proofErr w:type="spellEnd"/>
      <w:r>
        <w:rPr>
          <w:b/>
          <w:bCs/>
          <w:i/>
          <w:iCs/>
        </w:rPr>
        <w:t xml:space="preserve"> </w:t>
      </w:r>
      <w:r>
        <w:t>до 3-6 слогов</w:t>
      </w:r>
      <w:proofErr w:type="gramEnd"/>
    </w:p>
    <w:p w:rsidR="00B7269F" w:rsidRDefault="00B7269F" w:rsidP="00B7269F">
      <w:pPr>
        <w:pStyle w:val="a5"/>
        <w:numPr>
          <w:ilvl w:val="0"/>
          <w:numId w:val="6"/>
        </w:numPr>
      </w:pPr>
      <w:r>
        <w:t>Формирование голоса нормальной высоты, силы и тембра</w:t>
      </w:r>
    </w:p>
    <w:p w:rsidR="00B7269F" w:rsidRDefault="00B7269F" w:rsidP="00B7269F">
      <w:pPr>
        <w:pStyle w:val="a5"/>
        <w:numPr>
          <w:ilvl w:val="0"/>
          <w:numId w:val="6"/>
        </w:numPr>
      </w:pPr>
      <w:r>
        <w:t>Выделение ударного слога в двусложных, трехсложных словах (с помощью учителя)</w:t>
      </w:r>
    </w:p>
    <w:p w:rsidR="00B7269F" w:rsidRDefault="00B7269F" w:rsidP="00B7269F">
      <w:pPr>
        <w:pStyle w:val="a5"/>
        <w:numPr>
          <w:ilvl w:val="0"/>
          <w:numId w:val="6"/>
        </w:numPr>
      </w:pPr>
      <w:r>
        <w:t xml:space="preserve">Формирование умений воспроизводить в словах и фразах звуков, составляющих первый концентр, а также звуков </w:t>
      </w:r>
      <w:r>
        <w:rPr>
          <w:b/>
          <w:bCs/>
          <w:i/>
          <w:iCs/>
        </w:rPr>
        <w:t xml:space="preserve">б, </w:t>
      </w:r>
      <w:proofErr w:type="spellStart"/>
      <w:r>
        <w:rPr>
          <w:b/>
          <w:bCs/>
          <w:i/>
          <w:iCs/>
        </w:rPr>
        <w:t>з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д</w:t>
      </w:r>
      <w:proofErr w:type="spellEnd"/>
      <w:r>
        <w:rPr>
          <w:b/>
          <w:bCs/>
          <w:i/>
          <w:iCs/>
        </w:rPr>
        <w:t xml:space="preserve">, ж, </w:t>
      </w:r>
      <w:proofErr w:type="gramStart"/>
      <w:r>
        <w:rPr>
          <w:b/>
          <w:bCs/>
          <w:i/>
          <w:iCs/>
        </w:rPr>
        <w:t>г</w:t>
      </w:r>
      <w:proofErr w:type="gram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ц</w:t>
      </w:r>
      <w:proofErr w:type="spellEnd"/>
      <w:r>
        <w:rPr>
          <w:b/>
          <w:bCs/>
          <w:i/>
          <w:iCs/>
        </w:rPr>
        <w:t xml:space="preserve">, ч, </w:t>
      </w:r>
      <w:r>
        <w:t xml:space="preserve">звукосочетаний </w:t>
      </w:r>
      <w:proofErr w:type="spellStart"/>
      <w:r>
        <w:rPr>
          <w:b/>
          <w:bCs/>
          <w:i/>
          <w:iCs/>
        </w:rPr>
        <w:t>йа</w:t>
      </w:r>
      <w:proofErr w:type="spellEnd"/>
      <w:r>
        <w:rPr>
          <w:b/>
          <w:bCs/>
          <w:i/>
          <w:iCs/>
        </w:rPr>
        <w:t xml:space="preserve"> (я), </w:t>
      </w:r>
      <w:proofErr w:type="spellStart"/>
      <w:r>
        <w:rPr>
          <w:b/>
          <w:bCs/>
          <w:i/>
          <w:iCs/>
        </w:rPr>
        <w:t>йо</w:t>
      </w:r>
      <w:proofErr w:type="spellEnd"/>
      <w:r>
        <w:rPr>
          <w:b/>
          <w:bCs/>
          <w:i/>
          <w:iCs/>
        </w:rPr>
        <w:t xml:space="preserve"> (ё), </w:t>
      </w:r>
      <w:proofErr w:type="spellStart"/>
      <w:r>
        <w:rPr>
          <w:b/>
          <w:bCs/>
          <w:i/>
          <w:iCs/>
        </w:rPr>
        <w:t>йэ</w:t>
      </w:r>
      <w:proofErr w:type="spellEnd"/>
      <w:r>
        <w:rPr>
          <w:b/>
          <w:bCs/>
          <w:i/>
          <w:iCs/>
        </w:rPr>
        <w:t xml:space="preserve"> (е), </w:t>
      </w:r>
      <w:proofErr w:type="spellStart"/>
      <w:r>
        <w:rPr>
          <w:b/>
          <w:bCs/>
          <w:i/>
          <w:iCs/>
        </w:rPr>
        <w:t>йу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ю</w:t>
      </w:r>
      <w:proofErr w:type="spellEnd"/>
      <w:r>
        <w:rPr>
          <w:b/>
          <w:bCs/>
          <w:i/>
          <w:iCs/>
        </w:rPr>
        <w:t>)</w:t>
      </w:r>
    </w:p>
    <w:p w:rsidR="00B7269F" w:rsidRDefault="00B7269F" w:rsidP="00B7269F">
      <w:pPr>
        <w:pStyle w:val="a5"/>
        <w:numPr>
          <w:ilvl w:val="0"/>
          <w:numId w:val="6"/>
        </w:numPr>
      </w:pPr>
      <w:r>
        <w:t>Произнесение слов слитно, с ударением (с помощью учителя), реализуя возможности соблюдения их звукового состава (точно или приближенно с использованием регламентированных замен)</w:t>
      </w:r>
    </w:p>
    <w:p w:rsidR="00B7269F" w:rsidRDefault="00B7269F" w:rsidP="00B7269F">
      <w:pPr>
        <w:pStyle w:val="a5"/>
        <w:ind w:left="540" w:firstLine="480"/>
      </w:pPr>
    </w:p>
    <w:p w:rsidR="00B7269F" w:rsidRDefault="00B7269F" w:rsidP="00B7269F">
      <w:pPr>
        <w:pStyle w:val="a5"/>
        <w:ind w:left="1020"/>
      </w:pPr>
    </w:p>
    <w:p w:rsidR="00B7269F" w:rsidRDefault="00B7269F" w:rsidP="00B7269F">
      <w:pPr>
        <w:pStyle w:val="a5"/>
        <w:ind w:left="1020"/>
        <w:jc w:val="center"/>
        <w:rPr>
          <w:b/>
          <w:bCs/>
        </w:rPr>
      </w:pPr>
      <w:r>
        <w:rPr>
          <w:b/>
          <w:bCs/>
        </w:rPr>
        <w:t>Третий класс</w:t>
      </w:r>
    </w:p>
    <w:p w:rsidR="00B7269F" w:rsidRDefault="00B7269F" w:rsidP="00B7269F">
      <w:pPr>
        <w:pStyle w:val="a5"/>
        <w:ind w:left="1020"/>
        <w:jc w:val="center"/>
        <w:rPr>
          <w:b/>
          <w:bCs/>
        </w:rPr>
      </w:pPr>
    </w:p>
    <w:p w:rsidR="00B7269F" w:rsidRDefault="00B7269F" w:rsidP="00B7269F">
      <w:pPr>
        <w:pStyle w:val="a5"/>
        <w:numPr>
          <w:ilvl w:val="0"/>
          <w:numId w:val="5"/>
        </w:numPr>
        <w:rPr>
          <w:b/>
          <w:bCs/>
        </w:rPr>
      </w:pPr>
      <w:r>
        <w:t>Побуждение детей к устному общению на уровне их произносительных возможностей</w:t>
      </w:r>
    </w:p>
    <w:p w:rsidR="00B7269F" w:rsidRDefault="00B7269F" w:rsidP="00B7269F">
      <w:pPr>
        <w:pStyle w:val="a5"/>
        <w:numPr>
          <w:ilvl w:val="0"/>
          <w:numId w:val="5"/>
        </w:numPr>
        <w:rPr>
          <w:b/>
          <w:bCs/>
        </w:rPr>
      </w:pPr>
      <w:r>
        <w:t xml:space="preserve">Развитие умений правильно пользоваться речевым дыханием, слитно воспроизводить </w:t>
      </w:r>
      <w:proofErr w:type="spellStart"/>
      <w:r>
        <w:t>слогосочетания</w:t>
      </w:r>
      <w:proofErr w:type="spellEnd"/>
      <w:r>
        <w:t xml:space="preserve"> с постепенным их наращиванием до 8-10 слогов</w:t>
      </w:r>
    </w:p>
    <w:p w:rsidR="00B7269F" w:rsidRDefault="00B7269F" w:rsidP="00B7269F">
      <w:pPr>
        <w:pStyle w:val="a5"/>
        <w:numPr>
          <w:ilvl w:val="0"/>
          <w:numId w:val="5"/>
        </w:numPr>
        <w:rPr>
          <w:b/>
          <w:bCs/>
        </w:rPr>
      </w:pPr>
      <w:r>
        <w:t>Воспроизведение речевого материала голосом нормальной высоты, силы и тембра (под контролем учителя и самостоятельно)</w:t>
      </w:r>
    </w:p>
    <w:p w:rsidR="00B7269F" w:rsidRDefault="00B7269F" w:rsidP="00B7269F">
      <w:pPr>
        <w:pStyle w:val="a5"/>
        <w:numPr>
          <w:ilvl w:val="0"/>
          <w:numId w:val="5"/>
        </w:numPr>
        <w:rPr>
          <w:b/>
          <w:bCs/>
        </w:rPr>
      </w:pPr>
      <w:r>
        <w:t>Выделение ударного слога в двусложных, трехсложных словах (с помощью учителя)</w:t>
      </w:r>
    </w:p>
    <w:p w:rsidR="00B7269F" w:rsidRDefault="00B7269F" w:rsidP="00B7269F">
      <w:pPr>
        <w:pStyle w:val="a5"/>
        <w:numPr>
          <w:ilvl w:val="0"/>
          <w:numId w:val="5"/>
        </w:numPr>
      </w:pPr>
      <w:r>
        <w:t xml:space="preserve">Формирование умений воспроизводить в словах и фразах звуков, составляющих первый концентр, а также звуков </w:t>
      </w:r>
      <w:r>
        <w:rPr>
          <w:b/>
          <w:bCs/>
          <w:i/>
          <w:iCs/>
        </w:rPr>
        <w:t xml:space="preserve">б, </w:t>
      </w:r>
      <w:proofErr w:type="spellStart"/>
      <w:r>
        <w:rPr>
          <w:b/>
          <w:bCs/>
          <w:i/>
          <w:iCs/>
        </w:rPr>
        <w:t>з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д</w:t>
      </w:r>
      <w:proofErr w:type="spellEnd"/>
      <w:r>
        <w:rPr>
          <w:b/>
          <w:bCs/>
          <w:i/>
          <w:iCs/>
        </w:rPr>
        <w:t xml:space="preserve">, ж, </w:t>
      </w:r>
      <w:proofErr w:type="gramStart"/>
      <w:r>
        <w:rPr>
          <w:b/>
          <w:bCs/>
          <w:i/>
          <w:iCs/>
        </w:rPr>
        <w:t>г</w:t>
      </w:r>
      <w:proofErr w:type="gram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ц</w:t>
      </w:r>
      <w:proofErr w:type="spellEnd"/>
      <w:r>
        <w:rPr>
          <w:b/>
          <w:bCs/>
          <w:i/>
          <w:iCs/>
        </w:rPr>
        <w:t xml:space="preserve">, ч, </w:t>
      </w:r>
      <w:proofErr w:type="spellStart"/>
      <w:r>
        <w:rPr>
          <w:b/>
          <w:bCs/>
          <w:i/>
          <w:iCs/>
        </w:rPr>
        <w:t>ы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щ</w:t>
      </w:r>
      <w:proofErr w:type="spellEnd"/>
      <w:r>
        <w:rPr>
          <w:b/>
          <w:bCs/>
          <w:i/>
          <w:iCs/>
        </w:rPr>
        <w:t xml:space="preserve">, </w:t>
      </w:r>
      <w:r>
        <w:t xml:space="preserve">звукосочетаний </w:t>
      </w:r>
      <w:proofErr w:type="spellStart"/>
      <w:r>
        <w:rPr>
          <w:b/>
          <w:bCs/>
          <w:i/>
          <w:iCs/>
        </w:rPr>
        <w:t>йа</w:t>
      </w:r>
      <w:proofErr w:type="spellEnd"/>
      <w:r>
        <w:rPr>
          <w:b/>
          <w:bCs/>
          <w:i/>
          <w:iCs/>
        </w:rPr>
        <w:t xml:space="preserve"> (я), </w:t>
      </w:r>
      <w:proofErr w:type="spellStart"/>
      <w:r>
        <w:rPr>
          <w:b/>
          <w:bCs/>
          <w:i/>
          <w:iCs/>
        </w:rPr>
        <w:t>йо</w:t>
      </w:r>
      <w:proofErr w:type="spellEnd"/>
      <w:r>
        <w:rPr>
          <w:b/>
          <w:bCs/>
          <w:i/>
          <w:iCs/>
        </w:rPr>
        <w:t xml:space="preserve"> (ё), </w:t>
      </w:r>
      <w:proofErr w:type="spellStart"/>
      <w:r>
        <w:rPr>
          <w:b/>
          <w:bCs/>
          <w:i/>
          <w:iCs/>
        </w:rPr>
        <w:t>йэ</w:t>
      </w:r>
      <w:proofErr w:type="spellEnd"/>
      <w:r>
        <w:rPr>
          <w:b/>
          <w:bCs/>
          <w:i/>
          <w:iCs/>
        </w:rPr>
        <w:t xml:space="preserve"> (е), </w:t>
      </w:r>
      <w:proofErr w:type="spellStart"/>
      <w:r>
        <w:rPr>
          <w:b/>
          <w:bCs/>
          <w:i/>
          <w:iCs/>
        </w:rPr>
        <w:t>йу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ю</w:t>
      </w:r>
      <w:proofErr w:type="spellEnd"/>
      <w:r>
        <w:rPr>
          <w:b/>
          <w:bCs/>
          <w:i/>
          <w:iCs/>
        </w:rPr>
        <w:t>)</w:t>
      </w:r>
    </w:p>
    <w:p w:rsidR="00B7269F" w:rsidRDefault="00B7269F" w:rsidP="00B7269F">
      <w:pPr>
        <w:pStyle w:val="a5"/>
        <w:numPr>
          <w:ilvl w:val="0"/>
          <w:numId w:val="5"/>
        </w:numPr>
      </w:pPr>
      <w:r>
        <w:t>Произнесение слов слитно, с ударением (с помощью учителя), реализуя возможности соблюдения их звукового состава (точно или приближенно с использованием регламентированных замен)</w:t>
      </w:r>
    </w:p>
    <w:p w:rsidR="00B7269F" w:rsidRDefault="00B7269F" w:rsidP="00B7269F">
      <w:pPr>
        <w:pStyle w:val="a5"/>
        <w:numPr>
          <w:ilvl w:val="0"/>
          <w:numId w:val="5"/>
        </w:numPr>
      </w:pPr>
      <w:r>
        <w:t>Формирование умений произносить короткие фразы (из 2-3 слов)</w:t>
      </w:r>
    </w:p>
    <w:p w:rsidR="00B7269F" w:rsidRDefault="00B7269F" w:rsidP="00B7269F">
      <w:pPr>
        <w:pStyle w:val="a5"/>
        <w:numPr>
          <w:ilvl w:val="0"/>
          <w:numId w:val="5"/>
        </w:numPr>
      </w:pPr>
      <w:r>
        <w:t>Использование в речевом общении</w:t>
      </w:r>
    </w:p>
    <w:p w:rsidR="00B7269F" w:rsidRDefault="00B7269F" w:rsidP="00B7269F">
      <w:pPr>
        <w:pStyle w:val="a5"/>
      </w:pPr>
    </w:p>
    <w:p w:rsidR="00B7269F" w:rsidRDefault="00B7269F" w:rsidP="00B7269F">
      <w:pPr>
        <w:pStyle w:val="a5"/>
      </w:pPr>
    </w:p>
    <w:p w:rsidR="00ED5662" w:rsidRDefault="00ED5662" w:rsidP="00B7269F">
      <w:pPr>
        <w:pStyle w:val="a5"/>
        <w:ind w:left="0"/>
        <w:jc w:val="center"/>
        <w:rPr>
          <w:b/>
          <w:bCs/>
        </w:rPr>
      </w:pPr>
    </w:p>
    <w:p w:rsidR="00B7269F" w:rsidRDefault="00B7269F" w:rsidP="00B7269F">
      <w:pPr>
        <w:pStyle w:val="a5"/>
        <w:ind w:left="0"/>
        <w:jc w:val="center"/>
        <w:rPr>
          <w:b/>
          <w:bCs/>
        </w:rPr>
      </w:pPr>
      <w:r>
        <w:rPr>
          <w:b/>
          <w:bCs/>
        </w:rPr>
        <w:t>Четвертый класс</w:t>
      </w:r>
    </w:p>
    <w:p w:rsidR="00B7269F" w:rsidRDefault="00B7269F" w:rsidP="00B7269F">
      <w:pPr>
        <w:pStyle w:val="a5"/>
        <w:ind w:left="2124"/>
        <w:rPr>
          <w:b/>
          <w:bCs/>
        </w:rPr>
      </w:pPr>
    </w:p>
    <w:p w:rsidR="00B7269F" w:rsidRDefault="00B7269F" w:rsidP="00B7269F">
      <w:pPr>
        <w:pStyle w:val="a5"/>
        <w:numPr>
          <w:ilvl w:val="0"/>
          <w:numId w:val="3"/>
        </w:numPr>
        <w:rPr>
          <w:b/>
          <w:bCs/>
        </w:rPr>
      </w:pPr>
      <w:r>
        <w:t>Продолжение работы по формированию навыка устного общения</w:t>
      </w:r>
    </w:p>
    <w:p w:rsidR="00B7269F" w:rsidRDefault="00B7269F" w:rsidP="00B7269F">
      <w:pPr>
        <w:pStyle w:val="a5"/>
        <w:numPr>
          <w:ilvl w:val="0"/>
          <w:numId w:val="3"/>
        </w:numPr>
      </w:pPr>
      <w:r>
        <w:lastRenderedPageBreak/>
        <w:t xml:space="preserve">Воспроизведение слова (точно или приближенно) </w:t>
      </w:r>
    </w:p>
    <w:p w:rsidR="00B7269F" w:rsidRDefault="00B7269F" w:rsidP="00B7269F">
      <w:pPr>
        <w:pStyle w:val="a5"/>
        <w:numPr>
          <w:ilvl w:val="0"/>
          <w:numId w:val="3"/>
        </w:numPr>
      </w:pPr>
      <w:r>
        <w:t xml:space="preserve">Развитие умений правильно пользоваться речевым дыханием, слитно воспроизводить </w:t>
      </w:r>
      <w:proofErr w:type="spellStart"/>
      <w:r>
        <w:t>слогосочетания</w:t>
      </w:r>
      <w:proofErr w:type="spellEnd"/>
      <w:r>
        <w:t xml:space="preserve">, слова, короткие фразы </w:t>
      </w:r>
    </w:p>
    <w:p w:rsidR="00B7269F" w:rsidRDefault="00B7269F" w:rsidP="00B7269F">
      <w:pPr>
        <w:pStyle w:val="a5"/>
        <w:numPr>
          <w:ilvl w:val="0"/>
          <w:numId w:val="3"/>
        </w:numPr>
      </w:pPr>
      <w:r>
        <w:t>Воспроизведение речевого материала голосом нормальной высоты, силы и тембра.</w:t>
      </w:r>
    </w:p>
    <w:p w:rsidR="00B7269F" w:rsidRDefault="00B7269F" w:rsidP="00B7269F">
      <w:pPr>
        <w:pStyle w:val="a5"/>
        <w:numPr>
          <w:ilvl w:val="0"/>
          <w:numId w:val="3"/>
        </w:numPr>
      </w:pPr>
      <w:r>
        <w:t>Выделение ударного слога в словах (под контролем учителя по графическому знаку и самостоятельно)</w:t>
      </w:r>
    </w:p>
    <w:p w:rsidR="00B7269F" w:rsidRDefault="00B7269F" w:rsidP="00B7269F">
      <w:pPr>
        <w:pStyle w:val="a5"/>
        <w:numPr>
          <w:ilvl w:val="0"/>
          <w:numId w:val="3"/>
        </w:numPr>
      </w:pPr>
      <w:r>
        <w:t xml:space="preserve">Формирование умений воспроизводить в словах и фразах звуков, составляющих первый концентр, а также звуков </w:t>
      </w:r>
      <w:r>
        <w:rPr>
          <w:b/>
          <w:bCs/>
          <w:i/>
          <w:iCs/>
        </w:rPr>
        <w:t xml:space="preserve">б, </w:t>
      </w:r>
      <w:proofErr w:type="spellStart"/>
      <w:r>
        <w:rPr>
          <w:b/>
          <w:bCs/>
          <w:i/>
          <w:iCs/>
        </w:rPr>
        <w:t>з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д</w:t>
      </w:r>
      <w:proofErr w:type="spellEnd"/>
      <w:r>
        <w:rPr>
          <w:b/>
          <w:bCs/>
          <w:i/>
          <w:iCs/>
        </w:rPr>
        <w:t xml:space="preserve">, ж, </w:t>
      </w:r>
      <w:proofErr w:type="gramStart"/>
      <w:r>
        <w:rPr>
          <w:b/>
          <w:bCs/>
          <w:i/>
          <w:iCs/>
        </w:rPr>
        <w:t>г</w:t>
      </w:r>
      <w:proofErr w:type="gram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ц</w:t>
      </w:r>
      <w:proofErr w:type="spellEnd"/>
      <w:r>
        <w:rPr>
          <w:b/>
          <w:bCs/>
          <w:i/>
          <w:iCs/>
        </w:rPr>
        <w:t xml:space="preserve">, ч, </w:t>
      </w:r>
      <w:proofErr w:type="spellStart"/>
      <w:r>
        <w:rPr>
          <w:b/>
          <w:bCs/>
          <w:i/>
          <w:iCs/>
        </w:rPr>
        <w:t>ы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щ</w:t>
      </w:r>
      <w:proofErr w:type="spellEnd"/>
      <w:r>
        <w:rPr>
          <w:b/>
          <w:bCs/>
          <w:i/>
          <w:iCs/>
        </w:rPr>
        <w:t xml:space="preserve">, </w:t>
      </w:r>
      <w:r>
        <w:t xml:space="preserve">звукосочетаний </w:t>
      </w:r>
      <w:proofErr w:type="spellStart"/>
      <w:r>
        <w:rPr>
          <w:b/>
          <w:bCs/>
          <w:i/>
          <w:iCs/>
        </w:rPr>
        <w:t>йа</w:t>
      </w:r>
      <w:proofErr w:type="spellEnd"/>
      <w:r>
        <w:rPr>
          <w:b/>
          <w:bCs/>
          <w:i/>
          <w:iCs/>
        </w:rPr>
        <w:t xml:space="preserve"> (я), </w:t>
      </w:r>
      <w:proofErr w:type="spellStart"/>
      <w:r>
        <w:rPr>
          <w:b/>
          <w:bCs/>
          <w:i/>
          <w:iCs/>
        </w:rPr>
        <w:t>йо</w:t>
      </w:r>
      <w:proofErr w:type="spellEnd"/>
      <w:r>
        <w:rPr>
          <w:b/>
          <w:bCs/>
          <w:i/>
          <w:iCs/>
        </w:rPr>
        <w:t xml:space="preserve"> (ё), </w:t>
      </w:r>
      <w:proofErr w:type="spellStart"/>
      <w:r>
        <w:rPr>
          <w:b/>
          <w:bCs/>
          <w:i/>
          <w:iCs/>
        </w:rPr>
        <w:t>йэ</w:t>
      </w:r>
      <w:proofErr w:type="spellEnd"/>
      <w:r>
        <w:rPr>
          <w:b/>
          <w:bCs/>
          <w:i/>
          <w:iCs/>
        </w:rPr>
        <w:t xml:space="preserve"> (е), </w:t>
      </w:r>
      <w:proofErr w:type="spellStart"/>
      <w:r>
        <w:rPr>
          <w:b/>
          <w:bCs/>
          <w:i/>
          <w:iCs/>
        </w:rPr>
        <w:t>йу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ю</w:t>
      </w:r>
      <w:proofErr w:type="spellEnd"/>
      <w:r>
        <w:rPr>
          <w:b/>
          <w:bCs/>
          <w:i/>
          <w:iCs/>
        </w:rPr>
        <w:t>)</w:t>
      </w:r>
    </w:p>
    <w:p w:rsidR="00B7269F" w:rsidRDefault="00B7269F" w:rsidP="00B7269F">
      <w:pPr>
        <w:pStyle w:val="a5"/>
        <w:numPr>
          <w:ilvl w:val="0"/>
          <w:numId w:val="3"/>
        </w:numPr>
      </w:pPr>
      <w:r>
        <w:t>Закрепление правильного произношения звуков в слогах, словах и коротких фразах</w:t>
      </w:r>
    </w:p>
    <w:p w:rsidR="00B7269F" w:rsidRDefault="00B7269F" w:rsidP="00B7269F">
      <w:pPr>
        <w:pStyle w:val="a5"/>
        <w:numPr>
          <w:ilvl w:val="0"/>
          <w:numId w:val="3"/>
        </w:numPr>
      </w:pPr>
      <w:r>
        <w:t>Различение на слух и воспроизведение элементов ритмико-интонационной структуры речи: слитности и пауз (по подражанию учителю и самостоятельно), краткого и долгого произнесения гласных звуков.</w:t>
      </w:r>
    </w:p>
    <w:p w:rsidR="00B7269F" w:rsidRDefault="00B7269F" w:rsidP="00B7269F">
      <w:pPr>
        <w:pStyle w:val="a5"/>
        <w:ind w:left="0"/>
        <w:jc w:val="center"/>
        <w:rPr>
          <w:b/>
          <w:bCs/>
        </w:rPr>
      </w:pPr>
      <w:r>
        <w:rPr>
          <w:b/>
          <w:bCs/>
        </w:rPr>
        <w:t>Пятый класс</w:t>
      </w:r>
    </w:p>
    <w:p w:rsidR="00B7269F" w:rsidRDefault="00B7269F" w:rsidP="00B7269F">
      <w:pPr>
        <w:pStyle w:val="a5"/>
        <w:ind w:left="0"/>
        <w:rPr>
          <w:b/>
          <w:bCs/>
        </w:rPr>
      </w:pPr>
    </w:p>
    <w:p w:rsidR="00B7269F" w:rsidRDefault="00B7269F" w:rsidP="00B7269F">
      <w:pPr>
        <w:pStyle w:val="a5"/>
        <w:numPr>
          <w:ilvl w:val="0"/>
          <w:numId w:val="4"/>
        </w:numPr>
        <w:rPr>
          <w:b/>
          <w:bCs/>
        </w:rPr>
      </w:pPr>
      <w:r>
        <w:t>Продолжение работы по формированию навыка устного общения</w:t>
      </w:r>
    </w:p>
    <w:p w:rsidR="00B7269F" w:rsidRDefault="00B7269F" w:rsidP="00B7269F">
      <w:pPr>
        <w:pStyle w:val="a5"/>
        <w:numPr>
          <w:ilvl w:val="0"/>
          <w:numId w:val="4"/>
        </w:numPr>
      </w:pPr>
      <w:r>
        <w:t>Воспроизведение слова точно или приближенно на уровне их произносительных возможностей</w:t>
      </w:r>
    </w:p>
    <w:p w:rsidR="00B7269F" w:rsidRDefault="00B7269F" w:rsidP="00B7269F">
      <w:pPr>
        <w:pStyle w:val="a5"/>
        <w:numPr>
          <w:ilvl w:val="0"/>
          <w:numId w:val="4"/>
        </w:numPr>
      </w:pPr>
      <w:r>
        <w:t xml:space="preserve">Развитие умений правильно пользоваться речевым дыханием, слитно воспроизводить </w:t>
      </w:r>
      <w:proofErr w:type="spellStart"/>
      <w:r>
        <w:t>слогосочетания</w:t>
      </w:r>
      <w:proofErr w:type="spellEnd"/>
      <w:r>
        <w:t>, слова, короткие фразы</w:t>
      </w:r>
    </w:p>
    <w:p w:rsidR="00B7269F" w:rsidRDefault="00B7269F" w:rsidP="00B7269F">
      <w:pPr>
        <w:pStyle w:val="a5"/>
        <w:numPr>
          <w:ilvl w:val="0"/>
          <w:numId w:val="4"/>
        </w:numPr>
      </w:pPr>
      <w:r>
        <w:t>Воспроизведение речевого материала голосом нормальной высоты, силы и тембра</w:t>
      </w:r>
    </w:p>
    <w:p w:rsidR="00B7269F" w:rsidRDefault="00B7269F" w:rsidP="00B7269F">
      <w:pPr>
        <w:pStyle w:val="a5"/>
        <w:numPr>
          <w:ilvl w:val="0"/>
          <w:numId w:val="4"/>
        </w:numPr>
      </w:pPr>
      <w:r>
        <w:t>Выделение ударного слога в словах (под контролем учителя по графическому знаку и самостоятельно)</w:t>
      </w:r>
    </w:p>
    <w:p w:rsidR="00B7269F" w:rsidRDefault="00B7269F" w:rsidP="00B7269F">
      <w:pPr>
        <w:pStyle w:val="a5"/>
        <w:numPr>
          <w:ilvl w:val="0"/>
          <w:numId w:val="4"/>
        </w:numPr>
      </w:pPr>
      <w:proofErr w:type="gramStart"/>
      <w:r>
        <w:t xml:space="preserve">Дифференцированно воспроизводить в речи звуки, родственные по артикуляции: гласные </w:t>
      </w:r>
      <w:r>
        <w:rPr>
          <w:b/>
          <w:bCs/>
          <w:i/>
          <w:iCs/>
        </w:rPr>
        <w:t xml:space="preserve">а – э, и – э, а – о, о – у, и – </w:t>
      </w:r>
      <w:proofErr w:type="spellStart"/>
      <w:r>
        <w:rPr>
          <w:b/>
          <w:bCs/>
          <w:i/>
          <w:iCs/>
        </w:rPr>
        <w:t>ы</w:t>
      </w:r>
      <w:proofErr w:type="spellEnd"/>
      <w:r>
        <w:rPr>
          <w:b/>
          <w:bCs/>
          <w:i/>
          <w:iCs/>
        </w:rPr>
        <w:t xml:space="preserve">; </w:t>
      </w:r>
      <w:r>
        <w:t xml:space="preserve">согласные </w:t>
      </w:r>
      <w:proofErr w:type="spellStart"/>
      <w:r>
        <w:t>м-п</w:t>
      </w:r>
      <w:proofErr w:type="spellEnd"/>
      <w:r>
        <w:t xml:space="preserve">, </w:t>
      </w:r>
      <w:proofErr w:type="spellStart"/>
      <w:r>
        <w:t>т-н</w:t>
      </w:r>
      <w:proofErr w:type="spellEnd"/>
      <w:r>
        <w:t xml:space="preserve">, </w:t>
      </w:r>
      <w:proofErr w:type="spellStart"/>
      <w:r>
        <w:t>ф-в</w:t>
      </w:r>
      <w:proofErr w:type="spellEnd"/>
      <w:r>
        <w:t xml:space="preserve">, </w:t>
      </w:r>
      <w:proofErr w:type="spellStart"/>
      <w:r>
        <w:t>с-ш</w:t>
      </w:r>
      <w:proofErr w:type="spellEnd"/>
      <w:r>
        <w:t xml:space="preserve">, </w:t>
      </w:r>
      <w:proofErr w:type="spellStart"/>
      <w:r>
        <w:t>т-л</w:t>
      </w:r>
      <w:proofErr w:type="spellEnd"/>
      <w:r>
        <w:t xml:space="preserve">, </w:t>
      </w:r>
      <w:proofErr w:type="spellStart"/>
      <w:r>
        <w:t>л-н</w:t>
      </w:r>
      <w:proofErr w:type="spellEnd"/>
      <w:r>
        <w:t xml:space="preserve">, </w:t>
      </w:r>
      <w:proofErr w:type="spellStart"/>
      <w:r>
        <w:t>к-х</w:t>
      </w:r>
      <w:proofErr w:type="spellEnd"/>
      <w:proofErr w:type="gramEnd"/>
    </w:p>
    <w:p w:rsidR="00B7269F" w:rsidRDefault="00B7269F" w:rsidP="00B7269F">
      <w:pPr>
        <w:pStyle w:val="a5"/>
        <w:numPr>
          <w:ilvl w:val="0"/>
          <w:numId w:val="4"/>
        </w:numPr>
      </w:pPr>
      <w:r>
        <w:t>Использование в речевом общении естественных невербальных средств коммуникации (соответствующее выражение лица, позы, пластики) (по подражанию учителю и самостоятельно)</w:t>
      </w:r>
    </w:p>
    <w:p w:rsidR="00B7269F" w:rsidRDefault="00B7269F" w:rsidP="00B7269F">
      <w:pPr>
        <w:pStyle w:val="3"/>
        <w:ind w:left="360"/>
        <w:jc w:val="both"/>
      </w:pPr>
    </w:p>
    <w:p w:rsidR="00B7269F" w:rsidRDefault="00B7269F" w:rsidP="00B7269F">
      <w:pPr>
        <w:pStyle w:val="21"/>
      </w:pPr>
    </w:p>
    <w:p w:rsidR="00A2584E" w:rsidRDefault="00A2584E"/>
    <w:sectPr w:rsidR="00A2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A11"/>
    <w:multiLevelType w:val="hybridMultilevel"/>
    <w:tmpl w:val="968028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F42601"/>
    <w:multiLevelType w:val="hybridMultilevel"/>
    <w:tmpl w:val="5AAE4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ED46BC"/>
    <w:multiLevelType w:val="hybridMultilevel"/>
    <w:tmpl w:val="C50C102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5ED54CC0"/>
    <w:multiLevelType w:val="hybridMultilevel"/>
    <w:tmpl w:val="3EA46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B4FE2"/>
    <w:multiLevelType w:val="hybridMultilevel"/>
    <w:tmpl w:val="99200420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>
    <w:nsid w:val="795C1CEA"/>
    <w:multiLevelType w:val="hybridMultilevel"/>
    <w:tmpl w:val="E9BEE48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9F"/>
    <w:rsid w:val="00A2584E"/>
    <w:rsid w:val="00B7269F"/>
    <w:rsid w:val="00ED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69F"/>
    <w:pPr>
      <w:keepNext/>
      <w:ind w:left="360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7269F"/>
    <w:pPr>
      <w:keepNext/>
      <w:ind w:left="36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6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2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7269F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B726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"/>
    <w:link w:val="22"/>
    <w:rsid w:val="00B7269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72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B7269F"/>
    <w:rPr>
      <w:sz w:val="28"/>
    </w:rPr>
  </w:style>
  <w:style w:type="character" w:customStyle="1" w:styleId="30">
    <w:name w:val="Основной текст 3 Знак"/>
    <w:basedOn w:val="a0"/>
    <w:link w:val="3"/>
    <w:rsid w:val="00B72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7269F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726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6574</Characters>
  <Application>Microsoft Office Word</Application>
  <DocSecurity>0</DocSecurity>
  <Lines>54</Lines>
  <Paragraphs>15</Paragraphs>
  <ScaleCrop>false</ScaleCrop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W7U64USER</dc:creator>
  <cp:lastModifiedBy>W7U64USER</cp:lastModifiedBy>
  <cp:revision>2</cp:revision>
  <dcterms:created xsi:type="dcterms:W3CDTF">2015-11-25T17:39:00Z</dcterms:created>
  <dcterms:modified xsi:type="dcterms:W3CDTF">2015-11-25T17:48:00Z</dcterms:modified>
</cp:coreProperties>
</file>