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98" w:rsidRPr="00A42FF8" w:rsidRDefault="00DB2098" w:rsidP="00DB2098">
      <w:pPr>
        <w:shd w:val="clear" w:color="auto" w:fill="FFFFFF"/>
        <w:spacing w:after="0" w:line="240" w:lineRule="auto"/>
        <w:ind w:right="538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A42FF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42FF8">
        <w:rPr>
          <w:rFonts w:ascii="Times New Roman" w:hAnsi="Times New Roman" w:cs="Times New Roman"/>
          <w:b/>
          <w:bCs/>
          <w:spacing w:val="-3"/>
          <w:sz w:val="28"/>
          <w:szCs w:val="28"/>
        </w:rPr>
        <w:t>Государственное бюджетное дошкольное</w:t>
      </w:r>
    </w:p>
    <w:p w:rsidR="00DB2098" w:rsidRPr="00A42FF8" w:rsidRDefault="00DB2098" w:rsidP="00DB2098">
      <w:pPr>
        <w:shd w:val="clear" w:color="auto" w:fill="FFFFFF"/>
        <w:spacing w:after="0" w:line="240" w:lineRule="auto"/>
        <w:ind w:left="1764" w:right="538" w:hanging="17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FF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образовательное учреждение «Детский сад </w:t>
      </w:r>
      <w:r w:rsidRPr="00A42FF8">
        <w:rPr>
          <w:rFonts w:ascii="Times New Roman" w:hAnsi="Times New Roman" w:cs="Times New Roman"/>
          <w:b/>
          <w:bCs/>
          <w:sz w:val="28"/>
          <w:szCs w:val="28"/>
        </w:rPr>
        <w:t xml:space="preserve">№ 56 </w:t>
      </w:r>
      <w:proofErr w:type="gramStart"/>
      <w:r w:rsidRPr="00A42FF8">
        <w:rPr>
          <w:rFonts w:ascii="Times New Roman" w:hAnsi="Times New Roman" w:cs="Times New Roman"/>
          <w:b/>
          <w:bCs/>
          <w:sz w:val="28"/>
          <w:szCs w:val="28"/>
        </w:rPr>
        <w:t>комбинированного</w:t>
      </w:r>
      <w:proofErr w:type="gramEnd"/>
      <w:r w:rsidRPr="00A42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2098" w:rsidRPr="00A42FF8" w:rsidRDefault="00DB2098" w:rsidP="00DB2098">
      <w:pPr>
        <w:shd w:val="clear" w:color="auto" w:fill="FFFFFF"/>
        <w:spacing w:after="0" w:line="240" w:lineRule="auto"/>
        <w:ind w:left="1764" w:right="538" w:hanging="17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FF8">
        <w:rPr>
          <w:rFonts w:ascii="Times New Roman" w:hAnsi="Times New Roman" w:cs="Times New Roman"/>
          <w:b/>
          <w:sz w:val="28"/>
          <w:szCs w:val="28"/>
        </w:rPr>
        <w:t>вида»</w:t>
      </w:r>
      <w:r w:rsidRPr="00A42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FF8">
        <w:rPr>
          <w:rFonts w:ascii="Times New Roman" w:hAnsi="Times New Roman" w:cs="Times New Roman"/>
          <w:b/>
          <w:sz w:val="28"/>
          <w:szCs w:val="28"/>
        </w:rPr>
        <w:t>Колпинского</w:t>
      </w:r>
      <w:proofErr w:type="spellEnd"/>
      <w:r w:rsidRPr="00A42FF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A42FF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42FF8">
        <w:rPr>
          <w:rFonts w:ascii="Times New Roman" w:hAnsi="Times New Roman" w:cs="Times New Roman"/>
          <w:b/>
          <w:sz w:val="28"/>
          <w:szCs w:val="28"/>
        </w:rPr>
        <w:t>. Санкт – Петербурга.</w:t>
      </w:r>
    </w:p>
    <w:p w:rsidR="00DB2098" w:rsidRPr="00A42FF8" w:rsidRDefault="00DB2098" w:rsidP="00DB2098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DB2098" w:rsidRPr="00A42FF8" w:rsidRDefault="00DB2098" w:rsidP="00DB2098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развитию речи</w:t>
      </w:r>
      <w:r w:rsidRPr="00A42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DB2098" w:rsidRPr="00A42FF8" w:rsidRDefault="00105C6E" w:rsidP="00DB2098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«Транспорт</w:t>
      </w:r>
      <w:r w:rsidR="00DB2098">
        <w:rPr>
          <w:rFonts w:ascii="Times New Roman" w:hAnsi="Times New Roman" w:cs="Times New Roman"/>
          <w:sz w:val="28"/>
          <w:szCs w:val="28"/>
        </w:rPr>
        <w:t>»</w:t>
      </w:r>
    </w:p>
    <w:p w:rsidR="00DB2098" w:rsidRPr="00A42FF8" w:rsidRDefault="00DB2098" w:rsidP="00DB2098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2098" w:rsidRPr="00A42FF8" w:rsidRDefault="00DB2098" w:rsidP="00DB2098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2098" w:rsidRPr="00A42FF8" w:rsidRDefault="00DB2098" w:rsidP="00DB2098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2098" w:rsidRPr="00A42FF8" w:rsidRDefault="00DB2098" w:rsidP="00DB2098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2098" w:rsidRDefault="00DB2098" w:rsidP="00DB2098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2098" w:rsidRDefault="00DB2098" w:rsidP="00DB2098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2098" w:rsidRPr="00A42FF8" w:rsidRDefault="00DB2098" w:rsidP="00DB2098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42FF8">
        <w:rPr>
          <w:rFonts w:ascii="Times New Roman" w:hAnsi="Times New Roman" w:cs="Times New Roman"/>
          <w:b/>
          <w:bCs/>
          <w:sz w:val="28"/>
          <w:szCs w:val="28"/>
        </w:rPr>
        <w:t xml:space="preserve">Составитель:                    </w:t>
      </w:r>
      <w:r w:rsidRPr="00A42FF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учитель-логопед </w:t>
      </w:r>
    </w:p>
    <w:p w:rsidR="00DB2098" w:rsidRPr="00A42FF8" w:rsidRDefault="00DB2098" w:rsidP="00DB2098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42FF8">
        <w:rPr>
          <w:rFonts w:ascii="Times New Roman" w:hAnsi="Times New Roman" w:cs="Times New Roman"/>
          <w:b/>
          <w:bCs/>
          <w:spacing w:val="-2"/>
          <w:sz w:val="28"/>
          <w:szCs w:val="28"/>
        </w:rPr>
        <w:t>ГБДОУ № 56</w:t>
      </w:r>
    </w:p>
    <w:p w:rsidR="00DB2098" w:rsidRPr="00A42FF8" w:rsidRDefault="00DB2098" w:rsidP="00DB2098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2FF8">
        <w:rPr>
          <w:rFonts w:ascii="Times New Roman" w:hAnsi="Times New Roman" w:cs="Times New Roman"/>
          <w:b/>
          <w:bCs/>
          <w:spacing w:val="-2"/>
          <w:sz w:val="28"/>
          <w:szCs w:val="28"/>
        </w:rPr>
        <w:t>Александрова Е.В.</w:t>
      </w:r>
    </w:p>
    <w:p w:rsidR="00DB2098" w:rsidRPr="00A42FF8" w:rsidRDefault="00DB2098" w:rsidP="00DB2098">
      <w:pPr>
        <w:shd w:val="clear" w:color="auto" w:fill="FFFFFF"/>
        <w:spacing w:after="0" w:line="240" w:lineRule="auto"/>
        <w:ind w:left="5846" w:right="1613" w:hanging="15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</w:p>
    <w:p w:rsidR="00DB2098" w:rsidRPr="00A42FF8" w:rsidRDefault="00DB2098" w:rsidP="00DB2098">
      <w:pPr>
        <w:shd w:val="clear" w:color="auto" w:fill="FFFFFF"/>
        <w:spacing w:after="0" w:line="240" w:lineRule="auto"/>
        <w:ind w:left="5846" w:right="1613" w:hanging="15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</w:p>
    <w:p w:rsidR="00DB2098" w:rsidRDefault="00DB2098" w:rsidP="00DB2098">
      <w:pPr>
        <w:shd w:val="clear" w:color="auto" w:fill="FFFFFF"/>
        <w:spacing w:after="0" w:line="240" w:lineRule="exact"/>
        <w:ind w:left="283" w:right="1610" w:hanging="17"/>
        <w:jc w:val="center"/>
        <w:rPr>
          <w:rFonts w:cs="Times New Roman"/>
          <w:b/>
          <w:bCs/>
          <w:spacing w:val="-14"/>
          <w:sz w:val="28"/>
          <w:szCs w:val="28"/>
        </w:rPr>
      </w:pPr>
    </w:p>
    <w:p w:rsidR="00DB2098" w:rsidRDefault="00DB2098" w:rsidP="00DB2098">
      <w:pPr>
        <w:shd w:val="clear" w:color="auto" w:fill="FFFFFF"/>
        <w:spacing w:line="240" w:lineRule="exact"/>
        <w:ind w:right="1610"/>
        <w:rPr>
          <w:rFonts w:ascii="Times New Roman" w:hAnsi="Times New Roman" w:cs="Times New Roman"/>
          <w:bCs/>
          <w:spacing w:val="-14"/>
          <w:sz w:val="28"/>
          <w:szCs w:val="28"/>
        </w:rPr>
      </w:pPr>
      <w:r>
        <w:rPr>
          <w:rFonts w:cs="Times New Roman"/>
          <w:b/>
          <w:bCs/>
          <w:spacing w:val="-14"/>
          <w:sz w:val="28"/>
          <w:szCs w:val="28"/>
        </w:rPr>
        <w:t xml:space="preserve">                                                                 </w:t>
      </w:r>
      <w:r w:rsidRPr="00DB2098">
        <w:rPr>
          <w:rFonts w:ascii="Times New Roman" w:hAnsi="Times New Roman" w:cs="Times New Roman"/>
          <w:bCs/>
          <w:spacing w:val="-14"/>
          <w:sz w:val="28"/>
          <w:szCs w:val="28"/>
        </w:rPr>
        <w:t>Санкт – Петербург</w:t>
      </w:r>
    </w:p>
    <w:p w:rsidR="00DB2098" w:rsidRPr="00DB2098" w:rsidRDefault="00DB2098" w:rsidP="00DB2098">
      <w:pPr>
        <w:shd w:val="clear" w:color="auto" w:fill="FFFFFF"/>
        <w:spacing w:line="240" w:lineRule="exact"/>
        <w:ind w:right="1610"/>
        <w:rPr>
          <w:rFonts w:ascii="Times New Roman" w:hAnsi="Times New Roman" w:cs="Times New Roman"/>
          <w:bCs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                                                                     2015г.</w:t>
      </w:r>
    </w:p>
    <w:p w:rsidR="00B23542" w:rsidRDefault="00B23542"/>
    <w:p w:rsidR="00DB2098" w:rsidRDefault="00DB2098"/>
    <w:p w:rsidR="00DB2098" w:rsidRDefault="00DB2098"/>
    <w:p w:rsidR="00DB2098" w:rsidRPr="00DB2098" w:rsidRDefault="00DB2098" w:rsidP="00DB209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>Конспект занятия по развитию речи в старшей группе</w:t>
      </w:r>
    </w:p>
    <w:p w:rsidR="00DB2098" w:rsidRPr="00DB2098" w:rsidRDefault="00DB2098" w:rsidP="00DB2098">
      <w:pPr>
        <w:shd w:val="clear" w:color="auto" w:fill="FFFFFF"/>
        <w:spacing w:after="0"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</w:p>
    <w:p w:rsidR="00DB2098" w:rsidRPr="00DB2098" w:rsidRDefault="00DB2098" w:rsidP="00DB2098">
      <w:pPr>
        <w:shd w:val="clear" w:color="auto" w:fill="FFFFFF"/>
        <w:spacing w:after="0"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Транспорт</w:t>
      </w:r>
    </w:p>
    <w:p w:rsidR="00DB2098" w:rsidRPr="00DB2098" w:rsidRDefault="00DB2098" w:rsidP="00DB2098">
      <w:pPr>
        <w:shd w:val="clear" w:color="auto" w:fill="FFFFFF"/>
        <w:spacing w:after="0"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B2098" w:rsidRPr="00DB2098" w:rsidRDefault="00DB2098" w:rsidP="00DB2098">
      <w:pPr>
        <w:shd w:val="clear" w:color="auto" w:fill="FFFFFF"/>
        <w:spacing w:after="0"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Цели:</w:t>
      </w: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закрепить знания детей о видах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транспорта, деталях, профессия</w:t>
      </w: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; умение классифицировать все виды транспорта; учить образовывать множественное число, подбирать признаки и действия, составлять простые распространённые предложения; развивать внимание и память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Оборудование</w:t>
      </w: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: предметные и сюжетные картинки, карточки – поля.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DB209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Речевой материал</w:t>
      </w: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: автомобиль, машина, грузовик, самосвал, фургон, такси, автобус, троллейбус, трамвай, метро, паровоз, тепловоз, электровоз, электричка, поезд, самолёт, вертолёт, ракета, корабль, катер, лодка; легковой, грузовой, железнодорожный, воздушный, водный, наземный, подземный; летит, плавает, едет, транспорт</w:t>
      </w:r>
      <w:proofErr w:type="gramEnd"/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                                </w:t>
      </w: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Ход занятия.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1.Организационный момент.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Сядет тот,  кто назовёт свою картинку. ( У детей картинки с изображениями разных видов транспорта.)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- Как вы думаете, о чём мы будем сегодня говорить?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2. Основная часть.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Беседа о транспорте.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Педагог выставляет картинки наземного транспорта, уточняет его виды. (Пассажирский, грузовой, легковой)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- Как называются люди, едущие в троллейбусе, автобусе, трамвае?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-Значит, это какой транспорт?  (Пассажирский)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Пассажирский транспорт может быть наземный и подземный.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Наземный транспорт может быть грузовой, легковой, железнодорожный.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Кроме этого,  есть транспорт воздушный и водный.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Д/игры: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«Лото»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У каждого ребёнка карточка, разделённая на четыре поля: белое (воздух), синее (вода), коричневое (земля), чёрное (под землёй).</w:t>
      </w:r>
      <w:proofErr w:type="gramEnd"/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Дети должны быстро разложить свои картинки правильно на карточке – поле.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«Один – много»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«Назови части предмета»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-У самолёта есть: … (крылья, нос, хвост, пропеллер, мотор и т. д.)</w:t>
      </w:r>
      <w:proofErr w:type="gramEnd"/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-У грузовика есть:…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-У  автобуса, вертолёта, троллейбуса, корабля есть….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proofErr w:type="spellStart"/>
      <w:r w:rsidRPr="00DB209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Физминутка</w:t>
      </w:r>
      <w:proofErr w:type="spellEnd"/>
      <w:r w:rsidRPr="00DB209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«Едет, плавает, летает»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«Назови признак»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Поезд (какой</w:t>
      </w:r>
      <w:proofErr w:type="gramStart"/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?) -…;</w:t>
      </w:r>
      <w:proofErr w:type="gramEnd"/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самолёт, автобус, вертолёт и т.д. 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«Кто чем управляет?»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Автобусом управляет…(водитель)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Грузовиком -…(шофёр)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Поездом – (машинист)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Самолётом - …(лётчик)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Кораблём - …(капитан)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Мотоциклом - …(мотоциклист)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Велосипедом - …(велосипедист)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«Узнай по описанию»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Один ребёнок по плану рассказывает о том виде транспорта, который он загадал, остальные должны отгадать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-Из каких частей состоит?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-Какого цвета, формы?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-Из чего </w:t>
      </w:r>
      <w:proofErr w:type="gramStart"/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сделан</w:t>
      </w:r>
      <w:proofErr w:type="gramEnd"/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?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-Где движется этот транспорт?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-Для чего используется, что перевозит?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-Кто им управляет?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«Что лишнее»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Автобус, </w:t>
      </w: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самосвал</w:t>
      </w: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, такси, трамвай.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Самолёт, вертолёт, </w:t>
      </w: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орёл,</w:t>
      </w: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ракета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Самолёт, вертолёт, ракета, </w:t>
      </w: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парашют</w:t>
      </w: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Трамвай, троллейбус, </w:t>
      </w: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велосипед, </w:t>
      </w: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автобус.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Трамвай, электричка, троллейбус</w:t>
      </w: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, автобус</w:t>
      </w: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DB2098" w:rsidRPr="00DB2098" w:rsidRDefault="00DB2098" w:rsidP="00DB209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3.Итог занятия.</w:t>
      </w:r>
    </w:p>
    <w:p w:rsidR="00DB2098" w:rsidRPr="00DB2098" w:rsidRDefault="00DB2098" w:rsidP="00DB2098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2098">
        <w:rPr>
          <w:rFonts w:ascii="Times New Roman" w:hAnsi="Times New Roman" w:cs="Times New Roman"/>
          <w:color w:val="000000"/>
          <w:spacing w:val="-1"/>
          <w:sz w:val="28"/>
          <w:szCs w:val="28"/>
        </w:rPr>
        <w:t>О чём говорили сегодня? Во что играли?</w:t>
      </w:r>
    </w:p>
    <w:p w:rsidR="00DB2098" w:rsidRDefault="00DB2098" w:rsidP="00DB2098">
      <w:pPr>
        <w:shd w:val="clear" w:color="auto" w:fill="FFFFFF"/>
        <w:ind w:left="57"/>
        <w:rPr>
          <w:color w:val="000000"/>
          <w:spacing w:val="-1"/>
          <w:sz w:val="28"/>
          <w:szCs w:val="28"/>
        </w:rPr>
      </w:pPr>
    </w:p>
    <w:p w:rsidR="00DB2098" w:rsidRDefault="00DB2098" w:rsidP="00DB2098">
      <w:pPr>
        <w:shd w:val="clear" w:color="auto" w:fill="FFFFFF"/>
        <w:ind w:left="57"/>
        <w:rPr>
          <w:color w:val="000000"/>
          <w:spacing w:val="-1"/>
          <w:sz w:val="28"/>
          <w:szCs w:val="28"/>
        </w:rPr>
      </w:pPr>
    </w:p>
    <w:p w:rsidR="00DB2098" w:rsidRDefault="00DB2098"/>
    <w:sectPr w:rsidR="00DB2098" w:rsidSect="00B2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098"/>
    <w:rsid w:val="00105C6E"/>
    <w:rsid w:val="00B23542"/>
    <w:rsid w:val="00DB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470</Words>
  <Characters>2682</Characters>
  <Application>Microsoft Office Word</Application>
  <DocSecurity>0</DocSecurity>
  <Lines>22</Lines>
  <Paragraphs>6</Paragraphs>
  <ScaleCrop>false</ScaleCrop>
  <Company>Hewlett-Packard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3</cp:revision>
  <dcterms:created xsi:type="dcterms:W3CDTF">2015-11-22T18:17:00Z</dcterms:created>
  <dcterms:modified xsi:type="dcterms:W3CDTF">2015-11-22T18:30:00Z</dcterms:modified>
</cp:coreProperties>
</file>