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87" w:rsidRDefault="009F6587" w:rsidP="0016447A">
      <w:pPr>
        <w:ind w:left="540"/>
        <w:jc w:val="center"/>
        <w:rPr>
          <w:b/>
          <w:sz w:val="24"/>
          <w:szCs w:val="24"/>
        </w:rPr>
      </w:pPr>
    </w:p>
    <w:p w:rsidR="0016447A" w:rsidRPr="00984FCF" w:rsidRDefault="0016447A" w:rsidP="0016447A">
      <w:pPr>
        <w:ind w:left="540"/>
        <w:jc w:val="center"/>
        <w:rPr>
          <w:b/>
          <w:sz w:val="24"/>
          <w:szCs w:val="24"/>
        </w:rPr>
      </w:pPr>
      <w:r w:rsidRPr="00984FCF">
        <w:rPr>
          <w:b/>
          <w:sz w:val="24"/>
          <w:szCs w:val="24"/>
        </w:rPr>
        <w:t>УПРАВЛЕНИЕ ОБРАЗОВАНИЯ</w:t>
      </w:r>
    </w:p>
    <w:p w:rsidR="0016447A" w:rsidRDefault="0016447A" w:rsidP="0016447A">
      <w:pPr>
        <w:ind w:left="540"/>
        <w:jc w:val="center"/>
        <w:rPr>
          <w:b/>
          <w:sz w:val="24"/>
          <w:szCs w:val="24"/>
        </w:rPr>
      </w:pPr>
      <w:r w:rsidRPr="00984FCF">
        <w:rPr>
          <w:b/>
          <w:sz w:val="24"/>
          <w:szCs w:val="24"/>
        </w:rPr>
        <w:t xml:space="preserve">АДМИНИСТРАЦИИ МУНИЦИПАЛЬНОГО ОБРАЗОВАНИЯ </w:t>
      </w:r>
    </w:p>
    <w:p w:rsidR="0016447A" w:rsidRPr="00984FCF" w:rsidRDefault="0016447A" w:rsidP="0016447A">
      <w:pPr>
        <w:ind w:lef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ТИМАШЕВСКИЙ РАЙОН</w:t>
      </w:r>
    </w:p>
    <w:p w:rsidR="0016447A" w:rsidRDefault="0016447A" w:rsidP="0016447A">
      <w:pPr>
        <w:ind w:left="540"/>
        <w:jc w:val="center"/>
        <w:rPr>
          <w:b/>
          <w:sz w:val="24"/>
          <w:szCs w:val="24"/>
        </w:rPr>
      </w:pPr>
      <w:r w:rsidRPr="00984FCF">
        <w:rPr>
          <w:b/>
          <w:sz w:val="24"/>
          <w:szCs w:val="24"/>
        </w:rPr>
        <w:t xml:space="preserve">МУНИЦИПАЛЬНОЕ </w:t>
      </w:r>
      <w:r>
        <w:rPr>
          <w:b/>
          <w:sz w:val="24"/>
          <w:szCs w:val="24"/>
        </w:rPr>
        <w:t xml:space="preserve">БЮДЖЕТНОЕ </w:t>
      </w:r>
      <w:r w:rsidRPr="00984FCF">
        <w:rPr>
          <w:b/>
          <w:sz w:val="24"/>
          <w:szCs w:val="24"/>
        </w:rPr>
        <w:t xml:space="preserve">ДОШКОЛЬНОЕ </w:t>
      </w:r>
    </w:p>
    <w:p w:rsidR="0016447A" w:rsidRPr="00984FCF" w:rsidRDefault="0016447A" w:rsidP="0016447A">
      <w:pPr>
        <w:ind w:left="540"/>
        <w:jc w:val="center"/>
        <w:rPr>
          <w:b/>
          <w:sz w:val="24"/>
          <w:szCs w:val="24"/>
        </w:rPr>
      </w:pPr>
      <w:r w:rsidRPr="00984FCF">
        <w:rPr>
          <w:b/>
          <w:sz w:val="24"/>
          <w:szCs w:val="24"/>
        </w:rPr>
        <w:t xml:space="preserve">ОБРАЗОВАТЕЛЬНОЕ УЧРЕЖДЕНИЕ  </w:t>
      </w:r>
    </w:p>
    <w:p w:rsidR="0016447A" w:rsidRPr="00984FCF" w:rsidRDefault="0016447A" w:rsidP="0016447A">
      <w:pPr>
        <w:ind w:left="540"/>
        <w:jc w:val="center"/>
        <w:rPr>
          <w:b/>
          <w:sz w:val="24"/>
          <w:szCs w:val="24"/>
        </w:rPr>
      </w:pPr>
      <w:r w:rsidRPr="00984FCF">
        <w:rPr>
          <w:b/>
          <w:sz w:val="24"/>
          <w:szCs w:val="24"/>
        </w:rPr>
        <w:t xml:space="preserve">ДЕТСКИЙ САД КОМБИНИРОВАННОГО ВИДА </w:t>
      </w:r>
      <w:r>
        <w:rPr>
          <w:b/>
          <w:sz w:val="24"/>
          <w:szCs w:val="24"/>
        </w:rPr>
        <w:t>№32</w:t>
      </w:r>
    </w:p>
    <w:p w:rsidR="0016447A" w:rsidRPr="00984FCF" w:rsidRDefault="0016447A" w:rsidP="0016447A">
      <w:pPr>
        <w:ind w:left="540"/>
        <w:jc w:val="center"/>
        <w:rPr>
          <w:b/>
          <w:sz w:val="24"/>
          <w:szCs w:val="24"/>
        </w:rPr>
      </w:pPr>
    </w:p>
    <w:p w:rsidR="0016447A" w:rsidRPr="00984FCF" w:rsidRDefault="0016447A" w:rsidP="0016447A">
      <w:pPr>
        <w:ind w:left="540"/>
        <w:rPr>
          <w:sz w:val="24"/>
          <w:szCs w:val="24"/>
        </w:rPr>
      </w:pPr>
    </w:p>
    <w:p w:rsidR="0016447A" w:rsidRPr="00984FCF" w:rsidRDefault="0016447A" w:rsidP="0016447A">
      <w:pPr>
        <w:ind w:left="540"/>
        <w:rPr>
          <w:sz w:val="24"/>
          <w:szCs w:val="24"/>
        </w:rPr>
      </w:pPr>
    </w:p>
    <w:p w:rsidR="0016447A" w:rsidRPr="00984FCF" w:rsidRDefault="0016447A" w:rsidP="0016447A">
      <w:pPr>
        <w:ind w:left="540"/>
        <w:rPr>
          <w:b/>
          <w:sz w:val="24"/>
          <w:szCs w:val="24"/>
        </w:rPr>
      </w:pPr>
      <w:r w:rsidRPr="00984FCF">
        <w:rPr>
          <w:b/>
          <w:sz w:val="24"/>
          <w:szCs w:val="24"/>
        </w:rPr>
        <w:t xml:space="preserve">«Рассмотрено»          </w:t>
      </w:r>
      <w:r>
        <w:rPr>
          <w:b/>
          <w:sz w:val="24"/>
          <w:szCs w:val="24"/>
        </w:rPr>
        <w:t xml:space="preserve">              </w:t>
      </w:r>
      <w:r w:rsidRPr="00984FCF">
        <w:rPr>
          <w:b/>
          <w:sz w:val="24"/>
          <w:szCs w:val="24"/>
        </w:rPr>
        <w:t xml:space="preserve">«Согласовано»               </w:t>
      </w:r>
      <w:r>
        <w:rPr>
          <w:b/>
          <w:sz w:val="24"/>
          <w:szCs w:val="24"/>
        </w:rPr>
        <w:t xml:space="preserve">              </w:t>
      </w:r>
      <w:r w:rsidRPr="00984FCF">
        <w:rPr>
          <w:b/>
          <w:sz w:val="24"/>
          <w:szCs w:val="24"/>
        </w:rPr>
        <w:t xml:space="preserve">   «Утверждаю»</w:t>
      </w:r>
    </w:p>
    <w:p w:rsidR="0016447A" w:rsidRPr="00984FCF" w:rsidRDefault="0016447A" w:rsidP="0016447A">
      <w:pPr>
        <w:ind w:left="540"/>
        <w:rPr>
          <w:sz w:val="24"/>
          <w:szCs w:val="24"/>
        </w:rPr>
      </w:pPr>
      <w:r w:rsidRPr="00984FCF">
        <w:rPr>
          <w:sz w:val="24"/>
          <w:szCs w:val="24"/>
        </w:rPr>
        <w:t xml:space="preserve">На заседании  </w:t>
      </w:r>
      <w:r>
        <w:rPr>
          <w:sz w:val="24"/>
          <w:szCs w:val="24"/>
        </w:rPr>
        <w:t xml:space="preserve">                          </w:t>
      </w:r>
      <w:r w:rsidRPr="00984FCF">
        <w:rPr>
          <w:sz w:val="24"/>
          <w:szCs w:val="24"/>
        </w:rPr>
        <w:t>Заместитель заве</w:t>
      </w:r>
      <w:r>
        <w:rPr>
          <w:sz w:val="24"/>
          <w:szCs w:val="24"/>
        </w:rPr>
        <w:t xml:space="preserve">дующей               </w:t>
      </w:r>
      <w:r w:rsidRPr="00984FCF">
        <w:rPr>
          <w:sz w:val="24"/>
          <w:szCs w:val="24"/>
        </w:rPr>
        <w:t xml:space="preserve"> Заведующая  М</w:t>
      </w:r>
      <w:r>
        <w:rPr>
          <w:sz w:val="24"/>
          <w:szCs w:val="24"/>
        </w:rPr>
        <w:t>БДОУ</w:t>
      </w:r>
    </w:p>
    <w:p w:rsidR="0016447A" w:rsidRPr="00984FCF" w:rsidRDefault="0016447A" w:rsidP="0016447A">
      <w:pPr>
        <w:tabs>
          <w:tab w:val="left" w:pos="7710"/>
        </w:tabs>
        <w:ind w:left="540"/>
        <w:rPr>
          <w:sz w:val="24"/>
          <w:szCs w:val="24"/>
        </w:rPr>
      </w:pPr>
      <w:r w:rsidRPr="00984FCF">
        <w:rPr>
          <w:sz w:val="24"/>
          <w:szCs w:val="24"/>
        </w:rPr>
        <w:t>педагог</w:t>
      </w:r>
      <w:r>
        <w:rPr>
          <w:sz w:val="24"/>
          <w:szCs w:val="24"/>
        </w:rPr>
        <w:t xml:space="preserve">ического совета           по </w:t>
      </w:r>
      <w:proofErr w:type="spellStart"/>
      <w:r>
        <w:rPr>
          <w:sz w:val="24"/>
          <w:szCs w:val="24"/>
        </w:rPr>
        <w:t>Во</w:t>
      </w:r>
      <w:r w:rsidRPr="00984FCF">
        <w:rPr>
          <w:sz w:val="24"/>
          <w:szCs w:val="24"/>
        </w:rPr>
        <w:t>Р</w:t>
      </w:r>
      <w:proofErr w:type="spellEnd"/>
      <w:r w:rsidRPr="00984FCF">
        <w:rPr>
          <w:sz w:val="24"/>
          <w:szCs w:val="24"/>
        </w:rPr>
        <w:t xml:space="preserve">______________                  </w:t>
      </w:r>
      <w:r>
        <w:rPr>
          <w:sz w:val="24"/>
          <w:szCs w:val="24"/>
        </w:rPr>
        <w:t xml:space="preserve">  Д/С №32</w:t>
      </w:r>
    </w:p>
    <w:p w:rsidR="0016447A" w:rsidRPr="00984FCF" w:rsidRDefault="0016447A" w:rsidP="0016447A">
      <w:pPr>
        <w:tabs>
          <w:tab w:val="left" w:pos="7710"/>
        </w:tabs>
        <w:ind w:left="540"/>
        <w:rPr>
          <w:sz w:val="24"/>
          <w:szCs w:val="24"/>
        </w:rPr>
      </w:pPr>
      <w:r w:rsidRPr="00984FCF">
        <w:rPr>
          <w:sz w:val="24"/>
          <w:szCs w:val="24"/>
        </w:rPr>
        <w:t xml:space="preserve">___________________                                      </w:t>
      </w:r>
      <w:r>
        <w:rPr>
          <w:sz w:val="24"/>
          <w:szCs w:val="24"/>
        </w:rPr>
        <w:t xml:space="preserve">                     </w:t>
      </w:r>
      <w:r w:rsidRPr="00984F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Pr="00984FCF">
        <w:rPr>
          <w:sz w:val="24"/>
          <w:szCs w:val="24"/>
        </w:rPr>
        <w:t xml:space="preserve">__________________ </w:t>
      </w:r>
    </w:p>
    <w:p w:rsidR="0016447A" w:rsidRDefault="0016447A" w:rsidP="0016447A">
      <w:pPr>
        <w:ind w:left="540"/>
        <w:rPr>
          <w:sz w:val="24"/>
          <w:szCs w:val="24"/>
        </w:rPr>
      </w:pPr>
      <w:r w:rsidRPr="00984FCF">
        <w:rPr>
          <w:sz w:val="24"/>
          <w:szCs w:val="24"/>
        </w:rPr>
        <w:t xml:space="preserve">Протокол №___________ </w:t>
      </w:r>
      <w:r>
        <w:rPr>
          <w:sz w:val="24"/>
          <w:szCs w:val="24"/>
        </w:rPr>
        <w:tab/>
        <w:t xml:space="preserve"> </w:t>
      </w:r>
      <w:r w:rsidR="00E20045">
        <w:rPr>
          <w:sz w:val="24"/>
          <w:szCs w:val="24"/>
        </w:rPr>
        <w:t>от «____»_________201</w:t>
      </w:r>
      <w:r w:rsidRPr="00984FCF">
        <w:rPr>
          <w:sz w:val="24"/>
          <w:szCs w:val="24"/>
        </w:rPr>
        <w:t xml:space="preserve">_г. </w:t>
      </w:r>
      <w:r>
        <w:rPr>
          <w:sz w:val="24"/>
          <w:szCs w:val="24"/>
        </w:rPr>
        <w:t xml:space="preserve">             от</w:t>
      </w:r>
      <w:r w:rsidRPr="00984FCF">
        <w:rPr>
          <w:sz w:val="24"/>
          <w:szCs w:val="24"/>
        </w:rPr>
        <w:t>«____»_______2</w:t>
      </w:r>
      <w:r w:rsidR="00E20045">
        <w:rPr>
          <w:sz w:val="24"/>
          <w:szCs w:val="24"/>
        </w:rPr>
        <w:t>01</w:t>
      </w:r>
      <w:r>
        <w:rPr>
          <w:sz w:val="24"/>
          <w:szCs w:val="24"/>
        </w:rPr>
        <w:t xml:space="preserve">__г.    </w:t>
      </w:r>
    </w:p>
    <w:p w:rsidR="0016447A" w:rsidRPr="00984FCF" w:rsidRDefault="00E20045" w:rsidP="0016447A">
      <w:pPr>
        <w:ind w:left="540"/>
        <w:rPr>
          <w:sz w:val="24"/>
          <w:szCs w:val="24"/>
        </w:rPr>
      </w:pPr>
      <w:r>
        <w:rPr>
          <w:sz w:val="24"/>
          <w:szCs w:val="24"/>
        </w:rPr>
        <w:t>от «____»_________201</w:t>
      </w:r>
      <w:r w:rsidR="0016447A" w:rsidRPr="00984FCF">
        <w:rPr>
          <w:sz w:val="24"/>
          <w:szCs w:val="24"/>
        </w:rPr>
        <w:t xml:space="preserve">_г. </w:t>
      </w:r>
    </w:p>
    <w:p w:rsidR="0016447A" w:rsidRPr="00984FCF" w:rsidRDefault="0016447A" w:rsidP="0016447A">
      <w:pPr>
        <w:tabs>
          <w:tab w:val="left" w:pos="3500"/>
          <w:tab w:val="left" w:pos="3940"/>
          <w:tab w:val="left" w:pos="4360"/>
          <w:tab w:val="left" w:pos="7880"/>
        </w:tabs>
        <w:ind w:left="540"/>
        <w:rPr>
          <w:sz w:val="24"/>
          <w:szCs w:val="24"/>
        </w:rPr>
      </w:pPr>
    </w:p>
    <w:p w:rsidR="0016447A" w:rsidRDefault="0016447A" w:rsidP="0016447A">
      <w:pPr>
        <w:ind w:left="540"/>
        <w:rPr>
          <w:sz w:val="24"/>
          <w:szCs w:val="24"/>
        </w:rPr>
      </w:pPr>
    </w:p>
    <w:p w:rsidR="0016447A" w:rsidRPr="00984FCF" w:rsidRDefault="0016447A" w:rsidP="0016447A">
      <w:pPr>
        <w:ind w:left="540"/>
        <w:rPr>
          <w:sz w:val="24"/>
          <w:szCs w:val="24"/>
        </w:rPr>
      </w:pPr>
      <w:r w:rsidRPr="00984FCF">
        <w:rPr>
          <w:sz w:val="24"/>
          <w:szCs w:val="24"/>
        </w:rPr>
        <w:t xml:space="preserve">Председатель </w:t>
      </w:r>
      <w:proofErr w:type="gramStart"/>
      <w:r w:rsidRPr="00984FCF">
        <w:rPr>
          <w:sz w:val="24"/>
          <w:szCs w:val="24"/>
        </w:rPr>
        <w:t>педагогического</w:t>
      </w:r>
      <w:proofErr w:type="gramEnd"/>
    </w:p>
    <w:p w:rsidR="0016447A" w:rsidRPr="00984FCF" w:rsidRDefault="0016447A" w:rsidP="0016447A">
      <w:pPr>
        <w:ind w:left="540"/>
        <w:rPr>
          <w:sz w:val="24"/>
          <w:szCs w:val="24"/>
        </w:rPr>
      </w:pPr>
      <w:r w:rsidRPr="00984FCF">
        <w:rPr>
          <w:sz w:val="24"/>
          <w:szCs w:val="24"/>
        </w:rPr>
        <w:t>совета:___________________</w:t>
      </w:r>
    </w:p>
    <w:p w:rsidR="0016447A" w:rsidRDefault="0016447A" w:rsidP="0016447A">
      <w:pPr>
        <w:ind w:left="540"/>
      </w:pPr>
    </w:p>
    <w:p w:rsidR="0016447A" w:rsidRDefault="0016447A" w:rsidP="0016447A">
      <w:pPr>
        <w:ind w:left="540"/>
      </w:pPr>
    </w:p>
    <w:p w:rsidR="0016447A" w:rsidRDefault="0016447A" w:rsidP="0016447A">
      <w:pPr>
        <w:ind w:left="540"/>
      </w:pPr>
    </w:p>
    <w:p w:rsidR="0016447A" w:rsidRPr="00731A6B" w:rsidRDefault="0016447A" w:rsidP="0016447A">
      <w:pPr>
        <w:ind w:left="540"/>
        <w:jc w:val="center"/>
        <w:rPr>
          <w:b/>
          <w:color w:val="006666"/>
          <w:sz w:val="28"/>
          <w:szCs w:val="28"/>
        </w:rPr>
      </w:pPr>
      <w:r w:rsidRPr="00731A6B">
        <w:rPr>
          <w:b/>
          <w:color w:val="006666"/>
          <w:sz w:val="28"/>
          <w:szCs w:val="28"/>
        </w:rPr>
        <w:t>РАБОЧАЯ ПРОГРАММА</w:t>
      </w:r>
    </w:p>
    <w:p w:rsidR="0016447A" w:rsidRPr="00731A6B" w:rsidRDefault="0016447A" w:rsidP="0016447A">
      <w:pPr>
        <w:ind w:left="540"/>
        <w:jc w:val="center"/>
        <w:rPr>
          <w:b/>
          <w:color w:val="006666"/>
          <w:sz w:val="28"/>
          <w:szCs w:val="28"/>
        </w:rPr>
      </w:pPr>
    </w:p>
    <w:p w:rsidR="0016447A" w:rsidRPr="00731A6B" w:rsidRDefault="0016447A" w:rsidP="0016447A">
      <w:pPr>
        <w:ind w:left="540"/>
        <w:jc w:val="center"/>
        <w:rPr>
          <w:b/>
          <w:color w:val="006666"/>
          <w:sz w:val="28"/>
          <w:szCs w:val="28"/>
        </w:rPr>
      </w:pPr>
      <w:r w:rsidRPr="00731A6B">
        <w:rPr>
          <w:b/>
          <w:color w:val="006666"/>
          <w:sz w:val="28"/>
          <w:szCs w:val="28"/>
        </w:rPr>
        <w:t>КРУЖКОВОЙ РАБОТЫ</w:t>
      </w:r>
    </w:p>
    <w:p w:rsidR="0016447A" w:rsidRPr="001F527E" w:rsidRDefault="0016447A" w:rsidP="0016447A">
      <w:pPr>
        <w:ind w:left="540"/>
        <w:jc w:val="center"/>
        <w:rPr>
          <w:b/>
          <w:sz w:val="28"/>
          <w:szCs w:val="28"/>
        </w:rPr>
      </w:pPr>
    </w:p>
    <w:p w:rsidR="0016447A" w:rsidRPr="00731A6B" w:rsidRDefault="0016447A" w:rsidP="0016447A">
      <w:pPr>
        <w:ind w:left="540"/>
        <w:jc w:val="center"/>
        <w:rPr>
          <w:b/>
          <w:color w:val="006666"/>
          <w:sz w:val="44"/>
          <w:szCs w:val="44"/>
        </w:rPr>
      </w:pPr>
      <w:r w:rsidRPr="00731A6B">
        <w:rPr>
          <w:b/>
          <w:color w:val="006666"/>
          <w:sz w:val="44"/>
          <w:szCs w:val="44"/>
        </w:rPr>
        <w:t>«Хочу учиться!»</w:t>
      </w:r>
    </w:p>
    <w:p w:rsidR="00731A6B" w:rsidRDefault="00731A6B" w:rsidP="0016447A">
      <w:pPr>
        <w:ind w:left="540"/>
        <w:jc w:val="center"/>
        <w:rPr>
          <w:color w:val="006666"/>
          <w:sz w:val="24"/>
          <w:szCs w:val="24"/>
        </w:rPr>
      </w:pPr>
    </w:p>
    <w:p w:rsidR="0016447A" w:rsidRPr="00731A6B" w:rsidRDefault="0016447A" w:rsidP="0016447A">
      <w:pPr>
        <w:ind w:left="540"/>
        <w:jc w:val="center"/>
        <w:rPr>
          <w:color w:val="006666"/>
          <w:sz w:val="24"/>
          <w:szCs w:val="24"/>
        </w:rPr>
      </w:pPr>
      <w:r w:rsidRPr="00731A6B">
        <w:rPr>
          <w:color w:val="006666"/>
          <w:sz w:val="24"/>
          <w:szCs w:val="24"/>
        </w:rPr>
        <w:t>(старший дошкольный возраст)</w:t>
      </w:r>
    </w:p>
    <w:p w:rsidR="0016447A" w:rsidRPr="00731A6B" w:rsidRDefault="0016447A" w:rsidP="0016447A">
      <w:pPr>
        <w:ind w:left="540"/>
        <w:jc w:val="center"/>
        <w:rPr>
          <w:color w:val="006666"/>
          <w:sz w:val="24"/>
          <w:szCs w:val="24"/>
        </w:rPr>
      </w:pPr>
    </w:p>
    <w:p w:rsidR="0016447A" w:rsidRPr="00731A6B" w:rsidRDefault="0016447A" w:rsidP="0016447A">
      <w:pPr>
        <w:ind w:left="540"/>
        <w:jc w:val="center"/>
        <w:rPr>
          <w:color w:val="006666"/>
          <w:sz w:val="24"/>
          <w:szCs w:val="24"/>
        </w:rPr>
      </w:pPr>
      <w:r w:rsidRPr="00731A6B">
        <w:rPr>
          <w:color w:val="006666"/>
          <w:sz w:val="24"/>
          <w:szCs w:val="24"/>
        </w:rPr>
        <w:t>1 года обучения</w:t>
      </w:r>
    </w:p>
    <w:p w:rsidR="0016447A" w:rsidRPr="00984FCF" w:rsidRDefault="0016447A" w:rsidP="0016447A">
      <w:pPr>
        <w:ind w:left="540"/>
        <w:jc w:val="center"/>
        <w:rPr>
          <w:sz w:val="24"/>
          <w:szCs w:val="24"/>
        </w:rPr>
      </w:pPr>
      <w:r w:rsidRPr="00731A6B">
        <w:rPr>
          <w:color w:val="006666"/>
          <w:sz w:val="24"/>
          <w:szCs w:val="24"/>
        </w:rPr>
        <w:t>1 занятие в неделю (всего 36 занятий</w:t>
      </w:r>
      <w:r w:rsidRPr="00984FCF">
        <w:rPr>
          <w:sz w:val="24"/>
          <w:szCs w:val="24"/>
        </w:rPr>
        <w:t>)</w:t>
      </w:r>
    </w:p>
    <w:p w:rsidR="0016447A" w:rsidRDefault="0016447A" w:rsidP="0016447A">
      <w:pPr>
        <w:ind w:left="540"/>
        <w:jc w:val="center"/>
      </w:pPr>
    </w:p>
    <w:p w:rsidR="0016447A" w:rsidRDefault="0016447A" w:rsidP="0016447A">
      <w:pPr>
        <w:ind w:left="540"/>
      </w:pPr>
    </w:p>
    <w:p w:rsidR="0016447A" w:rsidRDefault="0016447A" w:rsidP="0016447A">
      <w:pPr>
        <w:ind w:left="540"/>
      </w:pPr>
    </w:p>
    <w:p w:rsidR="0016447A" w:rsidRDefault="0016447A" w:rsidP="0016447A">
      <w:pPr>
        <w:ind w:left="540"/>
      </w:pPr>
    </w:p>
    <w:p w:rsidR="0016447A" w:rsidRDefault="0016447A" w:rsidP="0016447A">
      <w:pPr>
        <w:ind w:left="540"/>
      </w:pPr>
    </w:p>
    <w:p w:rsidR="0016447A" w:rsidRPr="00731A6B" w:rsidRDefault="0016447A" w:rsidP="0016447A">
      <w:pPr>
        <w:ind w:left="540"/>
        <w:rPr>
          <w:color w:val="006666"/>
        </w:rPr>
      </w:pPr>
    </w:p>
    <w:p w:rsidR="0016447A" w:rsidRDefault="0016447A" w:rsidP="0016447A">
      <w:pPr>
        <w:ind w:left="540"/>
      </w:pPr>
    </w:p>
    <w:p w:rsidR="0016447A" w:rsidRDefault="0016447A" w:rsidP="0016447A">
      <w:pPr>
        <w:ind w:left="540"/>
      </w:pPr>
    </w:p>
    <w:p w:rsidR="0016447A" w:rsidRDefault="0016447A" w:rsidP="0016447A">
      <w:pPr>
        <w:ind w:left="540"/>
      </w:pPr>
    </w:p>
    <w:p w:rsidR="0016447A" w:rsidRDefault="0016447A" w:rsidP="0016447A">
      <w:pPr>
        <w:ind w:left="540"/>
      </w:pPr>
    </w:p>
    <w:p w:rsidR="0016447A" w:rsidRPr="00E11AFD" w:rsidRDefault="0016447A" w:rsidP="0016447A">
      <w:pPr>
        <w:ind w:left="540"/>
        <w:rPr>
          <w:sz w:val="24"/>
          <w:szCs w:val="24"/>
        </w:rPr>
      </w:pPr>
      <w:r w:rsidRPr="00E11AFD">
        <w:t xml:space="preserve">                                                                                                                            </w:t>
      </w:r>
      <w:r w:rsidRPr="00E11AFD">
        <w:rPr>
          <w:sz w:val="24"/>
          <w:szCs w:val="24"/>
        </w:rPr>
        <w:t>Руководитель:</w:t>
      </w:r>
    </w:p>
    <w:p w:rsidR="0016447A" w:rsidRPr="005112BE" w:rsidRDefault="00766D43" w:rsidP="0016447A">
      <w:pPr>
        <w:ind w:left="540" w:right="5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Воспитатель  </w:t>
      </w:r>
      <w:proofErr w:type="spellStart"/>
      <w:r>
        <w:rPr>
          <w:sz w:val="24"/>
          <w:szCs w:val="24"/>
        </w:rPr>
        <w:t>Рачилина</w:t>
      </w:r>
      <w:proofErr w:type="spellEnd"/>
      <w:r>
        <w:rPr>
          <w:sz w:val="24"/>
          <w:szCs w:val="24"/>
        </w:rPr>
        <w:t xml:space="preserve"> Яна Владимировна</w:t>
      </w:r>
    </w:p>
    <w:p w:rsidR="0016447A" w:rsidRPr="00984FCF" w:rsidRDefault="0016447A" w:rsidP="0016447A">
      <w:pPr>
        <w:tabs>
          <w:tab w:val="left" w:pos="6480"/>
        </w:tabs>
        <w:ind w:left="540" w:right="692"/>
        <w:jc w:val="right"/>
        <w:rPr>
          <w:sz w:val="24"/>
          <w:szCs w:val="24"/>
        </w:rPr>
      </w:pPr>
    </w:p>
    <w:p w:rsidR="0016447A" w:rsidRPr="00984FCF" w:rsidRDefault="0016447A" w:rsidP="0016447A">
      <w:pPr>
        <w:tabs>
          <w:tab w:val="left" w:pos="7720"/>
        </w:tabs>
        <w:ind w:left="540"/>
        <w:jc w:val="center"/>
        <w:rPr>
          <w:sz w:val="24"/>
          <w:szCs w:val="24"/>
        </w:rPr>
      </w:pPr>
    </w:p>
    <w:p w:rsidR="0016447A" w:rsidRPr="00984FCF" w:rsidRDefault="0016447A" w:rsidP="0016447A">
      <w:pPr>
        <w:ind w:left="540"/>
        <w:rPr>
          <w:sz w:val="24"/>
          <w:szCs w:val="24"/>
        </w:rPr>
      </w:pPr>
    </w:p>
    <w:p w:rsidR="0016447A" w:rsidRPr="00984FCF" w:rsidRDefault="0016447A" w:rsidP="0016447A">
      <w:pPr>
        <w:ind w:left="540"/>
        <w:rPr>
          <w:sz w:val="24"/>
          <w:szCs w:val="24"/>
        </w:rPr>
      </w:pPr>
      <w:bookmarkStart w:id="0" w:name="_GoBack"/>
      <w:bookmarkEnd w:id="0"/>
    </w:p>
    <w:p w:rsidR="0016447A" w:rsidRDefault="0016447A" w:rsidP="0016447A">
      <w:pPr>
        <w:ind w:left="540"/>
        <w:rPr>
          <w:sz w:val="24"/>
          <w:szCs w:val="24"/>
        </w:rPr>
      </w:pPr>
    </w:p>
    <w:p w:rsidR="0016447A" w:rsidRPr="00984FCF" w:rsidRDefault="0016447A" w:rsidP="0016447A">
      <w:pPr>
        <w:ind w:left="540"/>
        <w:rPr>
          <w:sz w:val="24"/>
          <w:szCs w:val="24"/>
        </w:rPr>
      </w:pPr>
    </w:p>
    <w:p w:rsidR="0016447A" w:rsidRPr="00BD5562" w:rsidRDefault="0016447A" w:rsidP="00BD5562">
      <w:pPr>
        <w:jc w:val="center"/>
        <w:rPr>
          <w:sz w:val="24"/>
          <w:szCs w:val="24"/>
        </w:rPr>
      </w:pPr>
      <w:r>
        <w:rPr>
          <w:sz w:val="24"/>
          <w:szCs w:val="24"/>
        </w:rPr>
        <w:t>Ст. Медведовская</w:t>
      </w:r>
    </w:p>
    <w:p w:rsidR="0016447A" w:rsidRPr="00E20045" w:rsidRDefault="0016447A" w:rsidP="0016447A">
      <w:pPr>
        <w:pStyle w:val="a4"/>
        <w:jc w:val="center"/>
        <w:rPr>
          <w:rFonts w:ascii="Times New Roman" w:hAnsi="Times New Roman"/>
          <w:b/>
          <w:color w:val="006666"/>
          <w:sz w:val="28"/>
          <w:szCs w:val="28"/>
        </w:rPr>
      </w:pPr>
      <w:r w:rsidRPr="00E20045">
        <w:rPr>
          <w:rFonts w:ascii="Times New Roman" w:hAnsi="Times New Roman"/>
          <w:b/>
          <w:color w:val="006666"/>
          <w:sz w:val="28"/>
          <w:szCs w:val="28"/>
        </w:rPr>
        <w:lastRenderedPageBreak/>
        <w:t>Пояснительная записка.</w:t>
      </w:r>
    </w:p>
    <w:p w:rsidR="0016447A" w:rsidRPr="00BB7248" w:rsidRDefault="0016447A" w:rsidP="0016447A">
      <w:pPr>
        <w:spacing w:before="100" w:beforeAutospacing="1" w:after="100" w:afterAutospacing="1"/>
        <w:ind w:left="567" w:firstLine="851"/>
        <w:rPr>
          <w:sz w:val="24"/>
          <w:szCs w:val="24"/>
        </w:rPr>
      </w:pPr>
      <w:r w:rsidRPr="00BB7248">
        <w:rPr>
          <w:sz w:val="24"/>
          <w:szCs w:val="24"/>
        </w:rPr>
        <w:t>Большая часть родителей и воспитателей, думая о том, как лучше подготовить малышей к школе, обращают внимание, как правило, на чтение и счет. Взрослые даже не представляют насколько важно тренировать у ребенка движение пальцев и кистей рук, так как развитие у дошкольника мелкой моторики является одним из главных условий последующего успешного овладения письмом.</w:t>
      </w:r>
    </w:p>
    <w:p w:rsidR="0016447A" w:rsidRPr="00BB7248" w:rsidRDefault="0016447A" w:rsidP="0016447A">
      <w:pPr>
        <w:spacing w:before="100" w:beforeAutospacing="1" w:after="100" w:afterAutospacing="1"/>
        <w:ind w:left="567" w:firstLine="851"/>
        <w:rPr>
          <w:sz w:val="24"/>
          <w:szCs w:val="24"/>
        </w:rPr>
      </w:pPr>
      <w:r w:rsidRPr="00BB7248">
        <w:rPr>
          <w:sz w:val="24"/>
          <w:szCs w:val="24"/>
        </w:rPr>
        <w:t>Чтобы будущий первоклассник умело обращался с ручкой, карандашом, фломастером, кистью, нужно развивать движения его пальцев, стремясь к тому, чтобы они были свободными, уверенными, согласованными. С ребенком следует выполнять упражнения, направленные на укрепления подвижности пальцев, развитие силы, координации движений. Все это – основные составляющие овладением письмом.</w:t>
      </w:r>
    </w:p>
    <w:p w:rsidR="0016447A" w:rsidRPr="00BD5562" w:rsidRDefault="0016447A" w:rsidP="00BD5562">
      <w:pPr>
        <w:pStyle w:val="a4"/>
        <w:rPr>
          <w:rFonts w:ascii="Times New Roman" w:hAnsi="Times New Roman"/>
          <w:sz w:val="24"/>
          <w:szCs w:val="24"/>
        </w:rPr>
      </w:pPr>
      <w:r w:rsidRPr="00BD5562">
        <w:rPr>
          <w:rFonts w:ascii="Times New Roman" w:hAnsi="Times New Roman"/>
          <w:sz w:val="24"/>
          <w:szCs w:val="24"/>
        </w:rPr>
        <w:t>Исследования многих отечественных ученых (</w:t>
      </w:r>
      <w:proofErr w:type="spellStart"/>
      <w:r w:rsidRPr="00BD5562">
        <w:rPr>
          <w:rFonts w:ascii="Times New Roman" w:hAnsi="Times New Roman"/>
          <w:sz w:val="24"/>
          <w:szCs w:val="24"/>
        </w:rPr>
        <w:t>В.М.Бехтеров</w:t>
      </w:r>
      <w:proofErr w:type="spellEnd"/>
      <w:r w:rsidRPr="00BD5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5562">
        <w:rPr>
          <w:rFonts w:ascii="Times New Roman" w:hAnsi="Times New Roman"/>
          <w:sz w:val="24"/>
          <w:szCs w:val="24"/>
        </w:rPr>
        <w:t>Н.М.Кольцова</w:t>
      </w:r>
      <w:proofErr w:type="spellEnd"/>
      <w:r w:rsidRPr="00BD5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5562">
        <w:rPr>
          <w:rFonts w:ascii="Times New Roman" w:hAnsi="Times New Roman"/>
          <w:sz w:val="24"/>
          <w:szCs w:val="24"/>
        </w:rPr>
        <w:t>Л.В.Фомина</w:t>
      </w:r>
      <w:proofErr w:type="spellEnd"/>
      <w:r w:rsidRPr="00BD5562">
        <w:rPr>
          <w:rFonts w:ascii="Times New Roman" w:hAnsi="Times New Roman"/>
          <w:sz w:val="24"/>
          <w:szCs w:val="24"/>
        </w:rPr>
        <w:t xml:space="preserve"> и др.) свидетельствуют о том, что развитие двигательных импульсов пальцев рук способствует не только обучению письму и рисованию, но тесно связано с развитием </w:t>
      </w:r>
      <w:r w:rsidRPr="00BD5562">
        <w:rPr>
          <w:rStyle w:val="a5"/>
          <w:rFonts w:ascii="Times New Roman" w:hAnsi="Times New Roman"/>
          <w:sz w:val="24"/>
          <w:szCs w:val="24"/>
        </w:rPr>
        <w:t>речи.</w:t>
      </w:r>
    </w:p>
    <w:p w:rsidR="00BD5562" w:rsidRDefault="00BD5562" w:rsidP="00BD5562">
      <w:pPr>
        <w:pStyle w:val="a4"/>
        <w:jc w:val="center"/>
        <w:rPr>
          <w:rFonts w:ascii="Times New Roman" w:hAnsi="Times New Roman"/>
          <w:b/>
          <w:color w:val="006666"/>
          <w:sz w:val="28"/>
          <w:szCs w:val="28"/>
        </w:rPr>
      </w:pPr>
    </w:p>
    <w:p w:rsidR="0016447A" w:rsidRPr="00BD5562" w:rsidRDefault="0016447A" w:rsidP="00BD5562">
      <w:pPr>
        <w:pStyle w:val="a4"/>
        <w:jc w:val="center"/>
        <w:rPr>
          <w:rFonts w:ascii="Times New Roman" w:hAnsi="Times New Roman"/>
          <w:b/>
          <w:color w:val="006666"/>
          <w:sz w:val="28"/>
          <w:szCs w:val="28"/>
        </w:rPr>
      </w:pPr>
      <w:r w:rsidRPr="00BD5562">
        <w:rPr>
          <w:rFonts w:ascii="Times New Roman" w:hAnsi="Times New Roman"/>
          <w:b/>
          <w:color w:val="006666"/>
          <w:sz w:val="28"/>
          <w:szCs w:val="28"/>
        </w:rPr>
        <w:t>Цель программы:</w:t>
      </w:r>
    </w:p>
    <w:p w:rsidR="0016447A" w:rsidRPr="00BD5562" w:rsidRDefault="0016447A" w:rsidP="00BD5562">
      <w:pPr>
        <w:spacing w:before="100" w:beforeAutospacing="1" w:after="100" w:afterAutospacing="1"/>
        <w:ind w:left="567" w:firstLine="851"/>
        <w:rPr>
          <w:sz w:val="24"/>
          <w:szCs w:val="24"/>
        </w:rPr>
      </w:pPr>
      <w:r w:rsidRPr="003F6353">
        <w:rPr>
          <w:sz w:val="24"/>
          <w:szCs w:val="24"/>
        </w:rPr>
        <w:t>Подготовка руки ребенка к письму, профилактика отставания ребенка в освоении письма в начальной школе.</w:t>
      </w:r>
    </w:p>
    <w:p w:rsidR="0016447A" w:rsidRPr="00E20045" w:rsidRDefault="0016447A" w:rsidP="0016447A">
      <w:pPr>
        <w:pStyle w:val="a4"/>
        <w:jc w:val="center"/>
        <w:rPr>
          <w:rFonts w:ascii="Times New Roman" w:hAnsi="Times New Roman"/>
          <w:b/>
          <w:color w:val="006666"/>
          <w:sz w:val="28"/>
          <w:szCs w:val="28"/>
        </w:rPr>
      </w:pPr>
      <w:r w:rsidRPr="00E20045">
        <w:rPr>
          <w:rFonts w:ascii="Times New Roman" w:hAnsi="Times New Roman"/>
          <w:b/>
          <w:color w:val="006666"/>
          <w:sz w:val="28"/>
          <w:szCs w:val="28"/>
        </w:rPr>
        <w:t>Задачи:</w:t>
      </w:r>
    </w:p>
    <w:p w:rsidR="0016447A" w:rsidRPr="00E20045" w:rsidRDefault="0016447A" w:rsidP="0016447A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color w:val="006666"/>
          <w:sz w:val="24"/>
          <w:szCs w:val="24"/>
        </w:rPr>
      </w:pPr>
      <w:r w:rsidRPr="00E20045">
        <w:rPr>
          <w:rFonts w:ascii="Times New Roman" w:hAnsi="Times New Roman" w:cs="Times New Roman"/>
          <w:b/>
          <w:i/>
          <w:color w:val="006666"/>
          <w:sz w:val="24"/>
          <w:szCs w:val="24"/>
        </w:rPr>
        <w:t>Образовательные:</w:t>
      </w:r>
      <w:r w:rsidRPr="00E20045">
        <w:rPr>
          <w:rFonts w:ascii="Times New Roman" w:hAnsi="Times New Roman" w:cs="Times New Roman"/>
          <w:color w:val="006666"/>
          <w:sz w:val="24"/>
          <w:szCs w:val="24"/>
        </w:rPr>
        <w:t xml:space="preserve"> </w:t>
      </w:r>
    </w:p>
    <w:p w:rsidR="0016447A" w:rsidRPr="00CA1419" w:rsidRDefault="0016447A" w:rsidP="0016447A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A1419">
        <w:rPr>
          <w:rFonts w:ascii="Times New Roman" w:hAnsi="Times New Roman" w:cs="Times New Roman"/>
          <w:color w:val="auto"/>
          <w:sz w:val="24"/>
          <w:szCs w:val="24"/>
        </w:rPr>
        <w:t>Содействовать освоению детьми сенсорных эталонов формы, величины, цвета.</w:t>
      </w:r>
    </w:p>
    <w:p w:rsidR="0016447A" w:rsidRPr="00CA1419" w:rsidRDefault="0016447A" w:rsidP="0016447A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E37B8A">
        <w:rPr>
          <w:rFonts w:ascii="Times New Roman" w:hAnsi="Times New Roman" w:cs="Times New Roman"/>
          <w:color w:val="auto"/>
          <w:sz w:val="24"/>
          <w:szCs w:val="24"/>
        </w:rPr>
        <w:t xml:space="preserve">Обучать детей приемам самоконтроля, </w:t>
      </w:r>
    </w:p>
    <w:p w:rsidR="0016447A" w:rsidRPr="00CA1419" w:rsidRDefault="0016447A" w:rsidP="0016447A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A1419">
        <w:rPr>
          <w:rFonts w:ascii="Times New Roman" w:hAnsi="Times New Roman" w:cs="Times New Roman"/>
          <w:color w:val="auto"/>
          <w:sz w:val="24"/>
          <w:szCs w:val="24"/>
        </w:rPr>
        <w:t>Формировать у детей графические навыки.</w:t>
      </w:r>
    </w:p>
    <w:p w:rsidR="0016447A" w:rsidRPr="00CA1419" w:rsidRDefault="0016447A" w:rsidP="0016447A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A1419">
        <w:rPr>
          <w:rFonts w:ascii="Times New Roman" w:hAnsi="Times New Roman" w:cs="Times New Roman"/>
          <w:color w:val="auto"/>
          <w:sz w:val="24"/>
          <w:szCs w:val="24"/>
        </w:rPr>
        <w:t xml:space="preserve">Стимулировать речевое развитие ребенка. </w:t>
      </w:r>
    </w:p>
    <w:p w:rsidR="0016447A" w:rsidRPr="00E37B8A" w:rsidRDefault="0016447A" w:rsidP="0016447A">
      <w:pPr>
        <w:pStyle w:val="a3"/>
        <w:spacing w:before="0" w:after="0"/>
        <w:ind w:left="1211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16447A" w:rsidRPr="00E20045" w:rsidRDefault="0016447A" w:rsidP="00E20045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  <w:r w:rsidRPr="00E20045">
        <w:rPr>
          <w:rFonts w:ascii="Times New Roman" w:hAnsi="Times New Roman" w:cs="Times New Roman"/>
          <w:b/>
          <w:i/>
          <w:color w:val="006666"/>
          <w:sz w:val="24"/>
          <w:szCs w:val="24"/>
        </w:rPr>
        <w:t>Оздоровительные:</w:t>
      </w:r>
    </w:p>
    <w:p w:rsidR="0016447A" w:rsidRPr="00CA1419" w:rsidRDefault="0016447A" w:rsidP="0016447A">
      <w:pPr>
        <w:pStyle w:val="a3"/>
        <w:numPr>
          <w:ilvl w:val="1"/>
          <w:numId w:val="2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CA1419">
        <w:rPr>
          <w:rFonts w:ascii="Times New Roman" w:hAnsi="Times New Roman" w:cs="Times New Roman"/>
          <w:color w:val="auto"/>
          <w:sz w:val="24"/>
          <w:szCs w:val="24"/>
        </w:rPr>
        <w:t xml:space="preserve">Развивать координацию движений у ребенка. </w:t>
      </w:r>
    </w:p>
    <w:p w:rsidR="0016447A" w:rsidRPr="003E4FA8" w:rsidRDefault="0016447A" w:rsidP="0016447A">
      <w:pPr>
        <w:pStyle w:val="a3"/>
        <w:numPr>
          <w:ilvl w:val="1"/>
          <w:numId w:val="2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CA1419">
        <w:rPr>
          <w:rFonts w:ascii="Times New Roman" w:hAnsi="Times New Roman" w:cs="Times New Roman"/>
          <w:color w:val="auto"/>
          <w:sz w:val="24"/>
          <w:szCs w:val="24"/>
        </w:rPr>
        <w:t>Развивать тактильную чувствительность, мелкую и среднюю моторику рук, глазомер, память</w:t>
      </w:r>
    </w:p>
    <w:p w:rsidR="0016447A" w:rsidRPr="00E37B8A" w:rsidRDefault="0016447A" w:rsidP="0016447A">
      <w:pPr>
        <w:pStyle w:val="a3"/>
        <w:numPr>
          <w:ilvl w:val="1"/>
          <w:numId w:val="2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37B8A">
        <w:rPr>
          <w:rFonts w:ascii="Times New Roman" w:hAnsi="Times New Roman" w:cs="Times New Roman"/>
          <w:color w:val="auto"/>
          <w:sz w:val="24"/>
          <w:szCs w:val="24"/>
        </w:rPr>
        <w:t>Укреплять здоровье детей за счет повышения их двигательной активности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A14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37B8A">
        <w:rPr>
          <w:rFonts w:ascii="Times New Roman" w:hAnsi="Times New Roman" w:cs="Times New Roman"/>
          <w:color w:val="auto"/>
          <w:sz w:val="24"/>
          <w:szCs w:val="24"/>
        </w:rPr>
        <w:t>самооздоровления</w:t>
      </w:r>
      <w:proofErr w:type="spellEnd"/>
      <w:r w:rsidRPr="00E37B8A">
        <w:rPr>
          <w:rFonts w:ascii="Times New Roman" w:hAnsi="Times New Roman" w:cs="Times New Roman"/>
          <w:color w:val="auto"/>
          <w:sz w:val="24"/>
          <w:szCs w:val="24"/>
        </w:rPr>
        <w:t xml:space="preserve"> с помощью  оздоровительных   упражнений</w:t>
      </w:r>
    </w:p>
    <w:p w:rsidR="0016447A" w:rsidRPr="00E37B8A" w:rsidRDefault="0016447A" w:rsidP="0016447A">
      <w:pPr>
        <w:pStyle w:val="a3"/>
        <w:numPr>
          <w:ilvl w:val="1"/>
          <w:numId w:val="2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37B8A">
        <w:rPr>
          <w:rFonts w:ascii="Times New Roman" w:hAnsi="Times New Roman" w:cs="Times New Roman"/>
          <w:color w:val="auto"/>
          <w:sz w:val="24"/>
          <w:szCs w:val="24"/>
        </w:rPr>
        <w:t xml:space="preserve">Способствовать проявлению положительных эмоций и укреплению </w:t>
      </w:r>
      <w:proofErr w:type="gramStart"/>
      <w:r w:rsidRPr="00E37B8A">
        <w:rPr>
          <w:rFonts w:ascii="Times New Roman" w:hAnsi="Times New Roman" w:cs="Times New Roman"/>
          <w:color w:val="auto"/>
          <w:sz w:val="24"/>
          <w:szCs w:val="24"/>
        </w:rPr>
        <w:t>психического</w:t>
      </w:r>
      <w:proofErr w:type="gramEnd"/>
      <w:r w:rsidRPr="00E37B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6447A" w:rsidRDefault="0016447A" w:rsidP="0016447A">
      <w:pPr>
        <w:pStyle w:val="a3"/>
        <w:spacing w:before="0" w:after="0"/>
        <w:ind w:left="851" w:right="0" w:firstLine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здоровья</w:t>
      </w:r>
      <w:r w:rsidRPr="00E37B8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16447A" w:rsidRPr="00E37B8A" w:rsidRDefault="0016447A" w:rsidP="0016447A">
      <w:pPr>
        <w:pStyle w:val="a3"/>
        <w:spacing w:before="0" w:after="0"/>
        <w:ind w:left="851" w:right="0" w:firstLine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447A" w:rsidRPr="00E20045" w:rsidRDefault="0016447A" w:rsidP="00E20045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  <w:r w:rsidRPr="00E20045">
        <w:rPr>
          <w:rFonts w:ascii="Times New Roman" w:hAnsi="Times New Roman" w:cs="Times New Roman"/>
          <w:b/>
          <w:i/>
          <w:color w:val="006666"/>
          <w:sz w:val="24"/>
          <w:szCs w:val="24"/>
        </w:rPr>
        <w:t>Развивающие:</w:t>
      </w:r>
    </w:p>
    <w:p w:rsidR="0016447A" w:rsidRPr="00E37B8A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37B8A">
        <w:rPr>
          <w:rFonts w:ascii="Times New Roman" w:hAnsi="Times New Roman" w:cs="Times New Roman"/>
          <w:color w:val="auto"/>
          <w:sz w:val="24"/>
          <w:szCs w:val="24"/>
        </w:rPr>
        <w:t xml:space="preserve">Развивать познавательные, творческие и двигательные способности детей; </w:t>
      </w:r>
    </w:p>
    <w:p w:rsidR="0016447A" w:rsidRPr="00E37B8A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37B8A">
        <w:rPr>
          <w:rFonts w:ascii="Times New Roman" w:hAnsi="Times New Roman" w:cs="Times New Roman"/>
          <w:color w:val="auto"/>
          <w:sz w:val="24"/>
          <w:szCs w:val="24"/>
        </w:rPr>
        <w:t xml:space="preserve">Актуализировать потребности детей в самопознании, саморазвитии, </w:t>
      </w:r>
    </w:p>
    <w:p w:rsidR="0016447A" w:rsidRDefault="0016447A" w:rsidP="0016447A">
      <w:pPr>
        <w:pStyle w:val="a3"/>
        <w:spacing w:before="0" w:after="0"/>
        <w:ind w:left="491" w:right="0" w:firstLine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37B8A">
        <w:rPr>
          <w:rFonts w:ascii="Times New Roman" w:hAnsi="Times New Roman" w:cs="Times New Roman"/>
          <w:color w:val="auto"/>
          <w:sz w:val="24"/>
          <w:szCs w:val="24"/>
        </w:rPr>
        <w:t>самосовершенствовании</w:t>
      </w:r>
      <w:proofErr w:type="gramEnd"/>
      <w:r w:rsidRPr="00E37B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6447A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37B8A">
        <w:rPr>
          <w:rFonts w:ascii="Times New Roman" w:hAnsi="Times New Roman" w:cs="Times New Roman"/>
          <w:color w:val="auto"/>
          <w:sz w:val="24"/>
          <w:szCs w:val="24"/>
        </w:rPr>
        <w:t xml:space="preserve">Содействовать всестороннему и гармоничному развитию личности детей. </w:t>
      </w:r>
    </w:p>
    <w:p w:rsidR="0016447A" w:rsidRPr="00E37B8A" w:rsidRDefault="0016447A" w:rsidP="0016447A">
      <w:pPr>
        <w:pStyle w:val="a3"/>
        <w:spacing w:before="0" w:after="0"/>
        <w:ind w:left="491" w:right="0" w:firstLine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447A" w:rsidRPr="00E20045" w:rsidRDefault="0016447A" w:rsidP="00E20045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  <w:r w:rsidRPr="00E20045">
        <w:rPr>
          <w:rFonts w:ascii="Times New Roman" w:hAnsi="Times New Roman" w:cs="Times New Roman"/>
          <w:b/>
          <w:i/>
          <w:color w:val="006666"/>
          <w:sz w:val="24"/>
          <w:szCs w:val="24"/>
        </w:rPr>
        <w:t>Воспитательные:</w:t>
      </w:r>
    </w:p>
    <w:p w:rsidR="0016447A" w:rsidRPr="003E4FA8" w:rsidRDefault="0016447A" w:rsidP="0016447A">
      <w:pPr>
        <w:pStyle w:val="a3"/>
        <w:numPr>
          <w:ilvl w:val="0"/>
          <w:numId w:val="4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CA1419">
        <w:rPr>
          <w:rFonts w:ascii="Times New Roman" w:hAnsi="Times New Roman" w:cs="Times New Roman"/>
          <w:color w:val="auto"/>
          <w:sz w:val="24"/>
          <w:szCs w:val="24"/>
        </w:rPr>
        <w:t xml:space="preserve">Развивать целенаправленность действия, умение доводить начатое дело до конца. </w:t>
      </w:r>
    </w:p>
    <w:p w:rsidR="0016447A" w:rsidRPr="00E37B8A" w:rsidRDefault="0016447A" w:rsidP="0016447A">
      <w:pPr>
        <w:pStyle w:val="a3"/>
        <w:numPr>
          <w:ilvl w:val="0"/>
          <w:numId w:val="4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37B8A">
        <w:rPr>
          <w:rFonts w:ascii="Times New Roman" w:hAnsi="Times New Roman" w:cs="Times New Roman"/>
          <w:color w:val="auto"/>
          <w:sz w:val="24"/>
          <w:szCs w:val="24"/>
        </w:rPr>
        <w:t xml:space="preserve">Формировать мотивацию здорового образа жизни, безопасного разумного </w:t>
      </w:r>
    </w:p>
    <w:p w:rsidR="0016447A" w:rsidRPr="00E37B8A" w:rsidRDefault="0016447A" w:rsidP="0016447A">
      <w:pPr>
        <w:pStyle w:val="a3"/>
        <w:spacing w:before="0" w:after="0"/>
        <w:ind w:left="491" w:right="0" w:firstLine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37B8A">
        <w:rPr>
          <w:rFonts w:ascii="Times New Roman" w:hAnsi="Times New Roman" w:cs="Times New Roman"/>
          <w:color w:val="auto"/>
          <w:sz w:val="24"/>
          <w:szCs w:val="24"/>
        </w:rPr>
        <w:t xml:space="preserve">поведения; </w:t>
      </w:r>
    </w:p>
    <w:p w:rsidR="0016447A" w:rsidRPr="00E37B8A" w:rsidRDefault="0016447A" w:rsidP="0016447A">
      <w:pPr>
        <w:pStyle w:val="a3"/>
        <w:numPr>
          <w:ilvl w:val="0"/>
          <w:numId w:val="4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37B8A">
        <w:rPr>
          <w:rFonts w:ascii="Times New Roman" w:hAnsi="Times New Roman" w:cs="Times New Roman"/>
          <w:color w:val="auto"/>
          <w:sz w:val="24"/>
          <w:szCs w:val="24"/>
        </w:rPr>
        <w:t xml:space="preserve">Воспитывать у детей культуру поведения через формирование нравственных, </w:t>
      </w:r>
    </w:p>
    <w:p w:rsidR="0016447A" w:rsidRDefault="0016447A" w:rsidP="0016447A">
      <w:pPr>
        <w:pStyle w:val="a3"/>
        <w:spacing w:before="0" w:after="0"/>
        <w:ind w:left="851" w:right="0" w:firstLine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духовных и  волевых качеств.</w:t>
      </w:r>
    </w:p>
    <w:p w:rsidR="0016447A" w:rsidRDefault="0016447A" w:rsidP="00BD5562">
      <w:pPr>
        <w:pStyle w:val="a4"/>
        <w:rPr>
          <w:rFonts w:ascii="Times New Roman" w:hAnsi="Times New Roman"/>
          <w:b/>
          <w:sz w:val="28"/>
          <w:szCs w:val="28"/>
        </w:rPr>
      </w:pPr>
    </w:p>
    <w:p w:rsidR="0016447A" w:rsidRPr="00E20045" w:rsidRDefault="0016447A" w:rsidP="0016447A">
      <w:pPr>
        <w:pStyle w:val="a4"/>
        <w:jc w:val="center"/>
        <w:rPr>
          <w:rFonts w:ascii="Times New Roman" w:hAnsi="Times New Roman"/>
          <w:b/>
          <w:color w:val="00666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E20045">
        <w:rPr>
          <w:rFonts w:ascii="Times New Roman" w:hAnsi="Times New Roman"/>
          <w:b/>
          <w:color w:val="006666"/>
          <w:sz w:val="28"/>
          <w:szCs w:val="28"/>
        </w:rPr>
        <w:t>Принципы построения  занятий кружка.</w:t>
      </w: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Системность.</w:t>
      </w: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Учёт возрастных особенностей детей.</w:t>
      </w: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Дифференцированный подход.</w:t>
      </w: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Принцип воспитывающей и развивающей направленности знаний.</w:t>
      </w: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Принцип постепенного и постоянного усложнения материала.</w:t>
      </w: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Поэтапное использование игр.</w:t>
      </w: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Гуманное сотрудничество педагога и детей.</w:t>
      </w: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Высокий уровень трудности.</w:t>
      </w:r>
    </w:p>
    <w:p w:rsidR="0016447A" w:rsidRDefault="0016447A" w:rsidP="0016447A">
      <w:pPr>
        <w:pStyle w:val="5"/>
        <w:tabs>
          <w:tab w:val="left" w:pos="540"/>
        </w:tabs>
        <w:jc w:val="center"/>
        <w:rPr>
          <w:sz w:val="24"/>
          <w:szCs w:val="24"/>
        </w:rPr>
      </w:pPr>
    </w:p>
    <w:p w:rsidR="0016447A" w:rsidRPr="00E20045" w:rsidRDefault="0016447A" w:rsidP="0016447A">
      <w:pPr>
        <w:pStyle w:val="a4"/>
        <w:jc w:val="center"/>
        <w:rPr>
          <w:rFonts w:ascii="Times New Roman" w:hAnsi="Times New Roman"/>
          <w:b/>
          <w:color w:val="006666"/>
          <w:sz w:val="28"/>
          <w:szCs w:val="28"/>
        </w:rPr>
      </w:pPr>
      <w:r w:rsidRPr="00E20045">
        <w:rPr>
          <w:rFonts w:ascii="Times New Roman" w:hAnsi="Times New Roman"/>
          <w:b/>
          <w:color w:val="006666"/>
          <w:sz w:val="28"/>
          <w:szCs w:val="28"/>
        </w:rPr>
        <w:t>Формы организации детской деятельности на кружке.</w:t>
      </w:r>
    </w:p>
    <w:p w:rsidR="0016447A" w:rsidRDefault="0016447A" w:rsidP="001644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Интегрированные игровые занятия.</w:t>
      </w: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Совместная деятельность педагога и детей.</w:t>
      </w: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Самостоятельная игровая деятельность.</w:t>
      </w: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Совместная деятельность родителей с детьми в условиях семьи</w:t>
      </w:r>
    </w:p>
    <w:p w:rsidR="0016447A" w:rsidRDefault="0016447A" w:rsidP="0016447A">
      <w:pPr>
        <w:rPr>
          <w:sz w:val="24"/>
          <w:szCs w:val="24"/>
        </w:rPr>
      </w:pPr>
    </w:p>
    <w:p w:rsidR="00BD5562" w:rsidRDefault="00BD5562" w:rsidP="0016447A">
      <w:pPr>
        <w:rPr>
          <w:sz w:val="24"/>
          <w:szCs w:val="24"/>
        </w:rPr>
      </w:pPr>
    </w:p>
    <w:p w:rsidR="0016447A" w:rsidRPr="00E20045" w:rsidRDefault="0016447A" w:rsidP="0016447A">
      <w:pPr>
        <w:pStyle w:val="a4"/>
        <w:jc w:val="center"/>
        <w:rPr>
          <w:rFonts w:ascii="Times New Roman" w:hAnsi="Times New Roman"/>
          <w:b/>
          <w:color w:val="006666"/>
          <w:sz w:val="28"/>
          <w:szCs w:val="28"/>
        </w:rPr>
      </w:pPr>
      <w:r w:rsidRPr="00E20045">
        <w:rPr>
          <w:rFonts w:ascii="Times New Roman" w:hAnsi="Times New Roman"/>
          <w:b/>
          <w:color w:val="006666"/>
          <w:sz w:val="28"/>
          <w:szCs w:val="28"/>
        </w:rPr>
        <w:t xml:space="preserve">Организационные принципы </w:t>
      </w:r>
    </w:p>
    <w:p w:rsidR="0016447A" w:rsidRDefault="0016447A" w:rsidP="0016447A">
      <w:pPr>
        <w:rPr>
          <w:sz w:val="24"/>
          <w:szCs w:val="24"/>
        </w:rPr>
      </w:pPr>
    </w:p>
    <w:p w:rsidR="0016447A" w:rsidRDefault="0016447A" w:rsidP="0016447A">
      <w:pPr>
        <w:pStyle w:val="a4"/>
        <w:ind w:left="709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D75CC">
        <w:rPr>
          <w:rFonts w:ascii="Times New Roman" w:hAnsi="Times New Roman"/>
          <w:sz w:val="24"/>
          <w:szCs w:val="24"/>
        </w:rPr>
        <w:t>Программа «Хочу учиться» адресована старшим дошкольникам и рассчитана на 1год</w:t>
      </w:r>
      <w:r>
        <w:rPr>
          <w:rFonts w:ascii="Times New Roman" w:hAnsi="Times New Roman"/>
          <w:sz w:val="24"/>
          <w:szCs w:val="24"/>
        </w:rPr>
        <w:t>.</w:t>
      </w:r>
    </w:p>
    <w:p w:rsidR="0016447A" w:rsidRDefault="0016447A" w:rsidP="0016447A">
      <w:pPr>
        <w:pStyle w:val="a4"/>
        <w:ind w:left="709" w:firstLine="567"/>
        <w:rPr>
          <w:rFonts w:ascii="Times New Roman" w:hAnsi="Times New Roman"/>
          <w:sz w:val="24"/>
          <w:szCs w:val="24"/>
        </w:rPr>
      </w:pPr>
      <w:r w:rsidRPr="00BD75CC">
        <w:rPr>
          <w:rFonts w:ascii="Times New Roman" w:hAnsi="Times New Roman"/>
          <w:sz w:val="24"/>
          <w:szCs w:val="24"/>
        </w:rPr>
        <w:t>Учитывая возраст детей и новизну материала, для успешного усвоения программы занятия в группе должны сочетаться с индивидуальной по</w:t>
      </w:r>
      <w:r>
        <w:rPr>
          <w:rFonts w:ascii="Times New Roman" w:hAnsi="Times New Roman"/>
          <w:sz w:val="24"/>
          <w:szCs w:val="24"/>
        </w:rPr>
        <w:t>мощью педагога каждому ребёнку.</w:t>
      </w:r>
    </w:p>
    <w:p w:rsidR="0016447A" w:rsidRDefault="0016447A" w:rsidP="0016447A">
      <w:pPr>
        <w:pStyle w:val="a4"/>
        <w:ind w:left="709" w:firstLine="567"/>
        <w:rPr>
          <w:rFonts w:ascii="Times New Roman" w:hAnsi="Times New Roman"/>
          <w:sz w:val="24"/>
          <w:szCs w:val="24"/>
        </w:rPr>
      </w:pPr>
      <w:r w:rsidRPr="00BD75CC">
        <w:rPr>
          <w:rFonts w:ascii="Times New Roman" w:hAnsi="Times New Roman"/>
          <w:sz w:val="24"/>
          <w:szCs w:val="24"/>
        </w:rPr>
        <w:t>Оптимальное количество детей в группе должно быть не более 10 человек.</w:t>
      </w:r>
    </w:p>
    <w:p w:rsidR="00BD5562" w:rsidRPr="00BD75CC" w:rsidRDefault="00BD5562" w:rsidP="0016447A">
      <w:pPr>
        <w:pStyle w:val="a4"/>
        <w:ind w:left="709" w:firstLine="567"/>
        <w:rPr>
          <w:rFonts w:ascii="Times New Roman" w:hAnsi="Times New Roman"/>
          <w:sz w:val="24"/>
          <w:szCs w:val="24"/>
        </w:rPr>
      </w:pPr>
    </w:p>
    <w:p w:rsidR="0016447A" w:rsidRDefault="0016447A" w:rsidP="0016447A">
      <w:pPr>
        <w:pStyle w:val="a4"/>
        <w:ind w:left="709" w:firstLine="567"/>
        <w:rPr>
          <w:rFonts w:ascii="Times New Roman" w:hAnsi="Times New Roman"/>
          <w:sz w:val="24"/>
          <w:szCs w:val="24"/>
        </w:rPr>
      </w:pPr>
      <w:r w:rsidRPr="00BD75CC">
        <w:rPr>
          <w:rFonts w:ascii="Times New Roman" w:hAnsi="Times New Roman"/>
          <w:sz w:val="24"/>
          <w:szCs w:val="24"/>
        </w:rPr>
        <w:t>Занятия кружка проводятся 1 раз в неделю с 1 сентября по 25 мая</w:t>
      </w:r>
      <w:r>
        <w:rPr>
          <w:rFonts w:ascii="Times New Roman" w:hAnsi="Times New Roman"/>
          <w:sz w:val="24"/>
          <w:szCs w:val="24"/>
        </w:rPr>
        <w:t>.</w:t>
      </w:r>
    </w:p>
    <w:p w:rsidR="00BD5562" w:rsidRDefault="00BD5562" w:rsidP="0016447A">
      <w:pPr>
        <w:pStyle w:val="a4"/>
        <w:ind w:left="709" w:firstLine="567"/>
        <w:rPr>
          <w:rFonts w:ascii="Times New Roman" w:hAnsi="Times New Roman"/>
          <w:sz w:val="24"/>
          <w:szCs w:val="24"/>
        </w:rPr>
      </w:pPr>
    </w:p>
    <w:p w:rsidR="0016447A" w:rsidRDefault="0016447A" w:rsidP="0016447A">
      <w:pPr>
        <w:pStyle w:val="a4"/>
        <w:ind w:left="709" w:firstLine="567"/>
        <w:rPr>
          <w:rFonts w:ascii="Times New Roman" w:hAnsi="Times New Roman"/>
          <w:sz w:val="24"/>
          <w:szCs w:val="24"/>
        </w:rPr>
      </w:pPr>
      <w:r w:rsidRPr="00BD75CC">
        <w:rPr>
          <w:rFonts w:ascii="Times New Roman" w:hAnsi="Times New Roman"/>
          <w:sz w:val="24"/>
          <w:szCs w:val="24"/>
        </w:rPr>
        <w:t>Длительность одного занятия, в подготовительной к школе группе 30 минут.</w:t>
      </w:r>
    </w:p>
    <w:p w:rsidR="0016447A" w:rsidRDefault="0016447A" w:rsidP="0016447A">
      <w:pPr>
        <w:pStyle w:val="a4"/>
        <w:ind w:left="709" w:firstLine="567"/>
        <w:rPr>
          <w:rFonts w:ascii="Times New Roman" w:hAnsi="Times New Roman"/>
          <w:sz w:val="24"/>
          <w:szCs w:val="24"/>
        </w:rPr>
      </w:pPr>
    </w:p>
    <w:p w:rsidR="00BD5562" w:rsidRPr="00BD75CC" w:rsidRDefault="00BD5562" w:rsidP="0016447A">
      <w:pPr>
        <w:pStyle w:val="a4"/>
        <w:ind w:left="709" w:firstLine="567"/>
        <w:rPr>
          <w:rFonts w:ascii="Times New Roman" w:hAnsi="Times New Roman"/>
          <w:sz w:val="24"/>
          <w:szCs w:val="24"/>
        </w:rPr>
      </w:pPr>
    </w:p>
    <w:p w:rsidR="0016447A" w:rsidRPr="00E20045" w:rsidRDefault="0016447A" w:rsidP="0016447A">
      <w:pPr>
        <w:jc w:val="center"/>
        <w:rPr>
          <w:b/>
          <w:color w:val="006666"/>
          <w:sz w:val="28"/>
          <w:szCs w:val="28"/>
        </w:rPr>
      </w:pPr>
      <w:r w:rsidRPr="00E20045">
        <w:rPr>
          <w:b/>
          <w:color w:val="006666"/>
          <w:sz w:val="28"/>
          <w:szCs w:val="28"/>
        </w:rPr>
        <w:t>Ожидаемые результаты:</w:t>
      </w:r>
    </w:p>
    <w:p w:rsidR="0016447A" w:rsidRDefault="0016447A" w:rsidP="0016447A">
      <w:pPr>
        <w:jc w:val="center"/>
        <w:rPr>
          <w:b/>
          <w:sz w:val="28"/>
          <w:szCs w:val="28"/>
        </w:rPr>
      </w:pP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Укрепить мышечный тонус кисти рук.</w:t>
      </w: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Развить четкие движения и координацию рук ребенка.</w:t>
      </w: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Снизить утомляемость и повысить работоспособность.</w:t>
      </w: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Избежать проблем с почерком и другими навыками письма.</w:t>
      </w: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Уметь концентрироваться при выполнении сложных мыслительных операций и доводить начатое дело до конца;</w:t>
      </w:r>
    </w:p>
    <w:p w:rsidR="0016447A" w:rsidRPr="00EA3D25" w:rsidRDefault="0016447A" w:rsidP="0016447A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Уметь анализировать, сравнивать, сопоставлять;</w:t>
      </w:r>
    </w:p>
    <w:p w:rsidR="00B059F3" w:rsidRPr="00B059F3" w:rsidRDefault="0016447A" w:rsidP="00B059F3">
      <w:pPr>
        <w:pStyle w:val="a3"/>
        <w:numPr>
          <w:ilvl w:val="0"/>
          <w:numId w:val="3"/>
        </w:numPr>
        <w:spacing w:before="0" w:after="0"/>
        <w:ind w:right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EA3D25">
        <w:rPr>
          <w:rFonts w:ascii="Times New Roman" w:hAnsi="Times New Roman" w:cs="Times New Roman"/>
          <w:color w:val="auto"/>
          <w:sz w:val="24"/>
          <w:szCs w:val="24"/>
        </w:rPr>
        <w:t>Совершенствовать  речь, внимание, память, воображение;</w:t>
      </w:r>
    </w:p>
    <w:p w:rsidR="00B059F3" w:rsidRDefault="00B059F3" w:rsidP="00B059F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55E7A" w:rsidRDefault="00C55E7A" w:rsidP="00C55E7A"/>
    <w:p w:rsidR="00C55E7A" w:rsidRDefault="00C55E7A" w:rsidP="00C55E7A"/>
    <w:p w:rsidR="00BD5562" w:rsidRDefault="00BD5562" w:rsidP="00C55E7A"/>
    <w:p w:rsidR="00BD5562" w:rsidRDefault="00BD5562" w:rsidP="00C55E7A"/>
    <w:p w:rsidR="00BD5562" w:rsidRDefault="00BD5562" w:rsidP="00C55E7A"/>
    <w:p w:rsidR="00BD5562" w:rsidRPr="00C55E7A" w:rsidRDefault="00BD5562" w:rsidP="00C55E7A"/>
    <w:p w:rsidR="00BD5562" w:rsidRDefault="00BD5562" w:rsidP="00B059F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olor w:val="006666"/>
          <w:sz w:val="24"/>
          <w:szCs w:val="24"/>
        </w:rPr>
      </w:pPr>
    </w:p>
    <w:p w:rsidR="00B059F3" w:rsidRPr="00E20045" w:rsidRDefault="00B059F3" w:rsidP="00B059F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olor w:val="006666"/>
          <w:sz w:val="24"/>
          <w:szCs w:val="24"/>
        </w:rPr>
      </w:pPr>
      <w:r w:rsidRPr="00E20045">
        <w:rPr>
          <w:rFonts w:ascii="Times New Roman" w:hAnsi="Times New Roman" w:cs="Times New Roman"/>
          <w:color w:val="006666"/>
          <w:sz w:val="24"/>
          <w:szCs w:val="24"/>
        </w:rPr>
        <w:t>ТЕМАТИЧЕСКИЙ ПЛАН КРУЖКА</w:t>
      </w:r>
    </w:p>
    <w:p w:rsidR="00B059F3" w:rsidRDefault="00B059F3" w:rsidP="00B059F3">
      <w:pPr>
        <w:jc w:val="center"/>
        <w:rPr>
          <w:b/>
          <w:color w:val="006666"/>
          <w:sz w:val="24"/>
          <w:szCs w:val="24"/>
        </w:rPr>
      </w:pPr>
      <w:r w:rsidRPr="00E20045">
        <w:rPr>
          <w:b/>
          <w:color w:val="006666"/>
          <w:sz w:val="24"/>
          <w:szCs w:val="24"/>
        </w:rPr>
        <w:t>«ХОЧУ УЧИТЬСЯ!»</w:t>
      </w:r>
    </w:p>
    <w:p w:rsidR="00BD5562" w:rsidRPr="00E20045" w:rsidRDefault="00BD5562" w:rsidP="00B059F3">
      <w:pPr>
        <w:jc w:val="center"/>
        <w:rPr>
          <w:b/>
          <w:color w:val="006666"/>
          <w:sz w:val="24"/>
          <w:szCs w:val="24"/>
        </w:rPr>
      </w:pPr>
    </w:p>
    <w:p w:rsidR="00B059F3" w:rsidRPr="00D50E4A" w:rsidRDefault="00B059F3" w:rsidP="00B059F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1"/>
        <w:gridCol w:w="3650"/>
      </w:tblGrid>
      <w:tr w:rsidR="00B059F3" w:rsidRPr="008C2BE2" w:rsidTr="00BD5562">
        <w:trPr>
          <w:trHeight w:val="1128"/>
          <w:jc w:val="center"/>
        </w:trPr>
        <w:tc>
          <w:tcPr>
            <w:tcW w:w="5921" w:type="dxa"/>
            <w:vAlign w:val="center"/>
          </w:tcPr>
          <w:p w:rsidR="00B059F3" w:rsidRPr="00E20045" w:rsidRDefault="00B059F3" w:rsidP="00BD5562">
            <w:pPr>
              <w:jc w:val="center"/>
              <w:rPr>
                <w:i/>
                <w:sz w:val="24"/>
                <w:szCs w:val="24"/>
              </w:rPr>
            </w:pPr>
            <w:r w:rsidRPr="00E20045">
              <w:rPr>
                <w:i/>
                <w:sz w:val="24"/>
                <w:szCs w:val="24"/>
              </w:rPr>
              <w:t>Наименование разделов</w:t>
            </w:r>
          </w:p>
          <w:p w:rsidR="00B059F3" w:rsidRPr="00782E39" w:rsidRDefault="00B059F3" w:rsidP="00BD5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B059F3" w:rsidRPr="00E20045" w:rsidRDefault="00B059F3" w:rsidP="00BD5562">
            <w:pPr>
              <w:jc w:val="center"/>
              <w:rPr>
                <w:i/>
                <w:sz w:val="24"/>
                <w:szCs w:val="24"/>
              </w:rPr>
            </w:pPr>
            <w:r w:rsidRPr="00E20045">
              <w:rPr>
                <w:i/>
                <w:sz w:val="24"/>
                <w:szCs w:val="24"/>
              </w:rPr>
              <w:t>Количество занятий и часов, отведённых на изучение каждого раздела.</w:t>
            </w:r>
          </w:p>
        </w:tc>
      </w:tr>
      <w:tr w:rsidR="00B059F3" w:rsidRPr="008C2BE2" w:rsidTr="00BD5562">
        <w:trPr>
          <w:trHeight w:val="1116"/>
          <w:jc w:val="center"/>
        </w:trPr>
        <w:tc>
          <w:tcPr>
            <w:tcW w:w="5921" w:type="dxa"/>
            <w:vAlign w:val="center"/>
          </w:tcPr>
          <w:p w:rsidR="00B059F3" w:rsidRPr="00782E39" w:rsidRDefault="00B059F3" w:rsidP="00BD5562">
            <w:pPr>
              <w:jc w:val="center"/>
              <w:rPr>
                <w:sz w:val="24"/>
                <w:szCs w:val="24"/>
              </w:rPr>
            </w:pPr>
          </w:p>
          <w:p w:rsidR="00B059F3" w:rsidRPr="00782E39" w:rsidRDefault="00B059F3" w:rsidP="00BD5562">
            <w:pPr>
              <w:jc w:val="center"/>
              <w:rPr>
                <w:sz w:val="24"/>
                <w:szCs w:val="24"/>
              </w:rPr>
            </w:pPr>
            <w:r w:rsidRPr="00782E39">
              <w:rPr>
                <w:sz w:val="24"/>
                <w:szCs w:val="24"/>
              </w:rPr>
              <w:t>Развитие точности движений.</w:t>
            </w:r>
          </w:p>
          <w:p w:rsidR="00B059F3" w:rsidRPr="00782E39" w:rsidRDefault="00B059F3" w:rsidP="00BD556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B059F3" w:rsidRPr="00D55449" w:rsidRDefault="00B059F3" w:rsidP="00BD5562">
            <w:pPr>
              <w:jc w:val="center"/>
              <w:rPr>
                <w:sz w:val="24"/>
                <w:szCs w:val="24"/>
              </w:rPr>
            </w:pPr>
          </w:p>
          <w:p w:rsidR="00B059F3" w:rsidRPr="00D55449" w:rsidRDefault="00B059F3" w:rsidP="00BD5562">
            <w:pPr>
              <w:jc w:val="center"/>
              <w:rPr>
                <w:sz w:val="24"/>
                <w:szCs w:val="24"/>
              </w:rPr>
            </w:pPr>
            <w:r w:rsidRPr="00D55449">
              <w:rPr>
                <w:sz w:val="24"/>
                <w:szCs w:val="24"/>
              </w:rPr>
              <w:t xml:space="preserve">36 х 15 мин =540 мин </w:t>
            </w:r>
            <w:proofErr w:type="gramStart"/>
            <w:r w:rsidRPr="00D55449">
              <w:rPr>
                <w:sz w:val="24"/>
                <w:szCs w:val="24"/>
              </w:rPr>
              <w:t xml:space="preserve">( </w:t>
            </w:r>
            <w:proofErr w:type="gramEnd"/>
            <w:r w:rsidRPr="00D5544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D55449">
              <w:rPr>
                <w:sz w:val="24"/>
                <w:szCs w:val="24"/>
              </w:rPr>
              <w:t>ч 00</w:t>
            </w:r>
            <w:r>
              <w:rPr>
                <w:sz w:val="24"/>
                <w:szCs w:val="24"/>
              </w:rPr>
              <w:t xml:space="preserve"> </w:t>
            </w:r>
            <w:r w:rsidRPr="00D55449">
              <w:rPr>
                <w:sz w:val="24"/>
                <w:szCs w:val="24"/>
              </w:rPr>
              <w:t>мин)</w:t>
            </w:r>
          </w:p>
          <w:p w:rsidR="00B059F3" w:rsidRPr="00D55449" w:rsidRDefault="00B059F3" w:rsidP="00BD5562">
            <w:pPr>
              <w:jc w:val="center"/>
              <w:rPr>
                <w:sz w:val="24"/>
                <w:szCs w:val="24"/>
              </w:rPr>
            </w:pPr>
          </w:p>
        </w:tc>
      </w:tr>
      <w:tr w:rsidR="00B059F3" w:rsidRPr="008C2BE2" w:rsidTr="00BD5562">
        <w:trPr>
          <w:trHeight w:val="1274"/>
          <w:jc w:val="center"/>
        </w:trPr>
        <w:tc>
          <w:tcPr>
            <w:tcW w:w="5921" w:type="dxa"/>
            <w:vAlign w:val="center"/>
          </w:tcPr>
          <w:p w:rsidR="00B059F3" w:rsidRPr="00782E39" w:rsidRDefault="00BD5562" w:rsidP="00BD5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059F3" w:rsidRPr="00782E39">
              <w:rPr>
                <w:sz w:val="24"/>
                <w:szCs w:val="24"/>
              </w:rPr>
              <w:t>пражнений по пластике, а также упражнений на расслабление различных групп мышц и снятие усталости у детей.</w:t>
            </w:r>
          </w:p>
        </w:tc>
        <w:tc>
          <w:tcPr>
            <w:tcW w:w="3650" w:type="dxa"/>
            <w:vAlign w:val="center"/>
          </w:tcPr>
          <w:p w:rsidR="00B059F3" w:rsidRPr="00D55449" w:rsidRDefault="00B059F3" w:rsidP="00BD5562">
            <w:pPr>
              <w:rPr>
                <w:sz w:val="24"/>
                <w:szCs w:val="24"/>
              </w:rPr>
            </w:pPr>
          </w:p>
          <w:p w:rsidR="00B059F3" w:rsidRPr="00D55449" w:rsidRDefault="00B059F3" w:rsidP="00BD5562">
            <w:pPr>
              <w:jc w:val="center"/>
              <w:rPr>
                <w:sz w:val="24"/>
                <w:szCs w:val="24"/>
              </w:rPr>
            </w:pPr>
            <w:r w:rsidRPr="00D5544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 </w:t>
            </w:r>
            <w:r w:rsidRPr="00D55449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 w:rsidRPr="00D5544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мин </w:t>
            </w:r>
            <w:r w:rsidRPr="00D55449">
              <w:rPr>
                <w:sz w:val="24"/>
                <w:szCs w:val="24"/>
              </w:rPr>
              <w:t>=180мин (3</w:t>
            </w:r>
            <w:r>
              <w:rPr>
                <w:sz w:val="24"/>
                <w:szCs w:val="24"/>
              </w:rPr>
              <w:t xml:space="preserve"> </w:t>
            </w:r>
            <w:r w:rsidRPr="00D55449">
              <w:rPr>
                <w:sz w:val="24"/>
                <w:szCs w:val="24"/>
              </w:rPr>
              <w:t>ч 00</w:t>
            </w:r>
            <w:r>
              <w:rPr>
                <w:sz w:val="24"/>
                <w:szCs w:val="24"/>
              </w:rPr>
              <w:t xml:space="preserve"> </w:t>
            </w:r>
            <w:r w:rsidRPr="00D55449">
              <w:rPr>
                <w:sz w:val="24"/>
                <w:szCs w:val="24"/>
              </w:rPr>
              <w:t>мин)</w:t>
            </w:r>
          </w:p>
        </w:tc>
      </w:tr>
      <w:tr w:rsidR="00B059F3" w:rsidRPr="008C2BE2" w:rsidTr="005573B6">
        <w:trPr>
          <w:trHeight w:val="1108"/>
          <w:jc w:val="center"/>
        </w:trPr>
        <w:tc>
          <w:tcPr>
            <w:tcW w:w="5921" w:type="dxa"/>
            <w:vAlign w:val="center"/>
          </w:tcPr>
          <w:p w:rsidR="00B059F3" w:rsidRPr="00782E39" w:rsidRDefault="00B059F3" w:rsidP="00BD5562">
            <w:pPr>
              <w:jc w:val="center"/>
              <w:rPr>
                <w:sz w:val="24"/>
                <w:szCs w:val="24"/>
              </w:rPr>
            </w:pPr>
            <w:r w:rsidRPr="00782E39">
              <w:rPr>
                <w:sz w:val="24"/>
                <w:szCs w:val="24"/>
              </w:rPr>
              <w:t>Развитие внимания и памяти детей.</w:t>
            </w:r>
          </w:p>
        </w:tc>
        <w:tc>
          <w:tcPr>
            <w:tcW w:w="3650" w:type="dxa"/>
            <w:vAlign w:val="center"/>
          </w:tcPr>
          <w:p w:rsidR="00B059F3" w:rsidRPr="00D55449" w:rsidRDefault="00B059F3" w:rsidP="00BD5562">
            <w:pPr>
              <w:jc w:val="center"/>
              <w:rPr>
                <w:sz w:val="24"/>
                <w:szCs w:val="24"/>
              </w:rPr>
            </w:pPr>
          </w:p>
          <w:p w:rsidR="00B059F3" w:rsidRPr="00D55449" w:rsidRDefault="00B059F3" w:rsidP="00BD5562">
            <w:pPr>
              <w:jc w:val="center"/>
              <w:rPr>
                <w:sz w:val="24"/>
                <w:szCs w:val="24"/>
              </w:rPr>
            </w:pPr>
            <w:r w:rsidRPr="00D5544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55449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 w:rsidRPr="00D5544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мин </w:t>
            </w:r>
            <w:r w:rsidRPr="00D5544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D55449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  <w:r w:rsidRPr="00D55449">
              <w:rPr>
                <w:sz w:val="24"/>
                <w:szCs w:val="24"/>
              </w:rPr>
              <w:t>мин (1ч 00</w:t>
            </w:r>
            <w:r>
              <w:rPr>
                <w:sz w:val="24"/>
                <w:szCs w:val="24"/>
              </w:rPr>
              <w:t xml:space="preserve"> </w:t>
            </w:r>
            <w:r w:rsidRPr="00D55449">
              <w:rPr>
                <w:sz w:val="24"/>
                <w:szCs w:val="24"/>
              </w:rPr>
              <w:t>мин)</w:t>
            </w:r>
          </w:p>
          <w:p w:rsidR="00B059F3" w:rsidRPr="00D55449" w:rsidRDefault="00B059F3" w:rsidP="00BD5562">
            <w:pPr>
              <w:rPr>
                <w:sz w:val="24"/>
                <w:szCs w:val="24"/>
              </w:rPr>
            </w:pPr>
          </w:p>
        </w:tc>
      </w:tr>
      <w:tr w:rsidR="00B059F3" w:rsidRPr="008C2BE2" w:rsidTr="005573B6">
        <w:trPr>
          <w:trHeight w:val="915"/>
          <w:jc w:val="center"/>
        </w:trPr>
        <w:tc>
          <w:tcPr>
            <w:tcW w:w="5921" w:type="dxa"/>
            <w:tcBorders>
              <w:top w:val="single" w:sz="4" w:space="0" w:color="auto"/>
            </w:tcBorders>
            <w:vAlign w:val="center"/>
          </w:tcPr>
          <w:p w:rsidR="00B059F3" w:rsidRPr="00782E39" w:rsidRDefault="00B059F3" w:rsidP="00BD5562">
            <w:pPr>
              <w:jc w:val="center"/>
              <w:rPr>
                <w:sz w:val="24"/>
                <w:szCs w:val="24"/>
              </w:rPr>
            </w:pPr>
            <w:r w:rsidRPr="00782E39">
              <w:rPr>
                <w:sz w:val="24"/>
                <w:szCs w:val="24"/>
              </w:rPr>
              <w:t>Развитие воображения.</w:t>
            </w:r>
          </w:p>
          <w:p w:rsidR="00B059F3" w:rsidRPr="00BD5562" w:rsidRDefault="00B059F3" w:rsidP="00BD5562">
            <w:pPr>
              <w:pStyle w:val="ae"/>
              <w:tabs>
                <w:tab w:val="left" w:pos="540"/>
              </w:tabs>
              <w:ind w:left="72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B059F3" w:rsidRDefault="00B059F3" w:rsidP="00BD5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х 10 мин = 60 мин (1ч 00 мин)</w:t>
            </w:r>
          </w:p>
          <w:p w:rsidR="00B059F3" w:rsidRPr="00D55449" w:rsidRDefault="00B059F3" w:rsidP="00BD5562">
            <w:pPr>
              <w:jc w:val="center"/>
              <w:rPr>
                <w:sz w:val="24"/>
                <w:szCs w:val="24"/>
              </w:rPr>
            </w:pPr>
          </w:p>
        </w:tc>
      </w:tr>
      <w:tr w:rsidR="00B059F3" w:rsidRPr="008C2BE2" w:rsidTr="005573B6">
        <w:trPr>
          <w:trHeight w:val="990"/>
          <w:jc w:val="center"/>
        </w:trPr>
        <w:tc>
          <w:tcPr>
            <w:tcW w:w="5921" w:type="dxa"/>
            <w:vAlign w:val="center"/>
          </w:tcPr>
          <w:p w:rsidR="00B059F3" w:rsidRPr="00782E39" w:rsidRDefault="00B059F3" w:rsidP="00BD5562">
            <w:pPr>
              <w:jc w:val="center"/>
              <w:rPr>
                <w:sz w:val="24"/>
                <w:szCs w:val="24"/>
              </w:rPr>
            </w:pPr>
            <w:r w:rsidRPr="00782E39">
              <w:rPr>
                <w:sz w:val="24"/>
                <w:szCs w:val="24"/>
              </w:rPr>
              <w:t>Развития устойчивости, концентрации внимания.</w:t>
            </w:r>
          </w:p>
          <w:p w:rsidR="00B059F3" w:rsidRPr="00782E39" w:rsidRDefault="00B059F3" w:rsidP="00BD5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B059F3" w:rsidRDefault="00B059F3" w:rsidP="00BD5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х 10 мин = 60 мин (1ч 00 мин)</w:t>
            </w:r>
          </w:p>
          <w:p w:rsidR="00B059F3" w:rsidRPr="00D55449" w:rsidRDefault="00B059F3" w:rsidP="00BD5562">
            <w:pPr>
              <w:jc w:val="center"/>
              <w:rPr>
                <w:sz w:val="24"/>
                <w:szCs w:val="24"/>
              </w:rPr>
            </w:pPr>
          </w:p>
        </w:tc>
      </w:tr>
      <w:tr w:rsidR="00B059F3" w:rsidRPr="008C2BE2" w:rsidTr="005573B6">
        <w:trPr>
          <w:trHeight w:val="938"/>
          <w:jc w:val="center"/>
        </w:trPr>
        <w:tc>
          <w:tcPr>
            <w:tcW w:w="5921" w:type="dxa"/>
            <w:vAlign w:val="center"/>
          </w:tcPr>
          <w:p w:rsidR="00B059F3" w:rsidRPr="00782E39" w:rsidRDefault="00B059F3" w:rsidP="00BD5562">
            <w:pPr>
              <w:jc w:val="center"/>
              <w:rPr>
                <w:sz w:val="24"/>
                <w:szCs w:val="24"/>
              </w:rPr>
            </w:pPr>
            <w:r w:rsidRPr="00782E39">
              <w:rPr>
                <w:sz w:val="24"/>
                <w:szCs w:val="24"/>
              </w:rPr>
              <w:t>Развитие внимания  к звукам, тренировка памяти.</w:t>
            </w:r>
          </w:p>
          <w:p w:rsidR="00B059F3" w:rsidRPr="00782E39" w:rsidRDefault="00B059F3" w:rsidP="00BD5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B059F3" w:rsidRDefault="00B059F3" w:rsidP="00BD5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х 10 мин = 60 мин (1ч 00 мин)</w:t>
            </w:r>
          </w:p>
          <w:p w:rsidR="00B059F3" w:rsidRPr="00D55449" w:rsidRDefault="00B059F3" w:rsidP="00BD5562">
            <w:pPr>
              <w:jc w:val="center"/>
              <w:rPr>
                <w:sz w:val="24"/>
                <w:szCs w:val="24"/>
              </w:rPr>
            </w:pPr>
          </w:p>
        </w:tc>
      </w:tr>
      <w:tr w:rsidR="00B059F3" w:rsidRPr="008C2BE2" w:rsidTr="005573B6">
        <w:trPr>
          <w:trHeight w:val="873"/>
          <w:jc w:val="center"/>
        </w:trPr>
        <w:tc>
          <w:tcPr>
            <w:tcW w:w="5921" w:type="dxa"/>
            <w:vAlign w:val="center"/>
          </w:tcPr>
          <w:p w:rsidR="00B059F3" w:rsidRPr="00782E39" w:rsidRDefault="00B059F3" w:rsidP="00BD5562">
            <w:pPr>
              <w:jc w:val="center"/>
              <w:rPr>
                <w:sz w:val="24"/>
                <w:szCs w:val="24"/>
              </w:rPr>
            </w:pPr>
            <w:r w:rsidRPr="00782E39">
              <w:rPr>
                <w:sz w:val="24"/>
                <w:szCs w:val="24"/>
              </w:rPr>
              <w:t>Развитие логического мышления.</w:t>
            </w:r>
          </w:p>
          <w:p w:rsidR="00B059F3" w:rsidRPr="00782E39" w:rsidRDefault="00B059F3" w:rsidP="00BD5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B059F3" w:rsidRDefault="00B059F3" w:rsidP="00BD5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х 10 мин = 60 мин (1ч 00 мин)</w:t>
            </w:r>
          </w:p>
          <w:p w:rsidR="00B059F3" w:rsidRPr="00D55449" w:rsidRDefault="00B059F3" w:rsidP="00BD5562">
            <w:pPr>
              <w:jc w:val="center"/>
              <w:rPr>
                <w:sz w:val="24"/>
                <w:szCs w:val="24"/>
              </w:rPr>
            </w:pPr>
          </w:p>
        </w:tc>
      </w:tr>
      <w:tr w:rsidR="00B059F3" w:rsidRPr="008C2BE2" w:rsidTr="005573B6">
        <w:trPr>
          <w:trHeight w:val="962"/>
          <w:jc w:val="center"/>
        </w:trPr>
        <w:tc>
          <w:tcPr>
            <w:tcW w:w="5921" w:type="dxa"/>
            <w:vAlign w:val="center"/>
          </w:tcPr>
          <w:p w:rsidR="00B059F3" w:rsidRPr="00782E39" w:rsidRDefault="00B059F3" w:rsidP="00BD5562">
            <w:pPr>
              <w:jc w:val="center"/>
              <w:rPr>
                <w:sz w:val="24"/>
                <w:szCs w:val="24"/>
              </w:rPr>
            </w:pPr>
            <w:r w:rsidRPr="00782E39">
              <w:rPr>
                <w:sz w:val="24"/>
                <w:szCs w:val="24"/>
              </w:rPr>
              <w:t>Разучивание скороговорок. Сочинение загадок.</w:t>
            </w:r>
          </w:p>
          <w:p w:rsidR="00B059F3" w:rsidRPr="00782E39" w:rsidRDefault="00B059F3" w:rsidP="00BD5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B059F3" w:rsidRDefault="00B059F3" w:rsidP="00BD5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х 10 мин = 60 мин (1ч 00 мин)</w:t>
            </w:r>
          </w:p>
          <w:p w:rsidR="00B059F3" w:rsidRPr="00E80F87" w:rsidRDefault="00B059F3" w:rsidP="00BD556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059F3" w:rsidRPr="008C2BE2" w:rsidTr="005573B6">
        <w:trPr>
          <w:trHeight w:val="882"/>
          <w:jc w:val="center"/>
        </w:trPr>
        <w:tc>
          <w:tcPr>
            <w:tcW w:w="5921" w:type="dxa"/>
            <w:vAlign w:val="center"/>
          </w:tcPr>
          <w:p w:rsidR="00B059F3" w:rsidRPr="00782E39" w:rsidRDefault="00B059F3" w:rsidP="00BD5562">
            <w:pPr>
              <w:jc w:val="center"/>
              <w:rPr>
                <w:sz w:val="16"/>
                <w:szCs w:val="16"/>
              </w:rPr>
            </w:pPr>
          </w:p>
          <w:p w:rsidR="00B059F3" w:rsidRPr="00782E39" w:rsidRDefault="00B059F3" w:rsidP="00BD5562">
            <w:pPr>
              <w:jc w:val="center"/>
              <w:rPr>
                <w:sz w:val="24"/>
                <w:szCs w:val="24"/>
              </w:rPr>
            </w:pPr>
            <w:r w:rsidRPr="00782E39">
              <w:rPr>
                <w:sz w:val="24"/>
                <w:szCs w:val="24"/>
              </w:rPr>
              <w:t>ИТОГО</w:t>
            </w:r>
          </w:p>
          <w:p w:rsidR="00B059F3" w:rsidRPr="00782E39" w:rsidRDefault="00B059F3" w:rsidP="00BD55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0" w:type="dxa"/>
            <w:vAlign w:val="center"/>
          </w:tcPr>
          <w:p w:rsidR="00B059F3" w:rsidRPr="005B3AC1" w:rsidRDefault="00B059F3" w:rsidP="00BD5562">
            <w:pPr>
              <w:jc w:val="center"/>
              <w:rPr>
                <w:sz w:val="24"/>
                <w:szCs w:val="24"/>
              </w:rPr>
            </w:pPr>
            <w:r w:rsidRPr="005B3AC1">
              <w:rPr>
                <w:sz w:val="24"/>
                <w:szCs w:val="24"/>
              </w:rPr>
              <w:t>18 часов</w:t>
            </w:r>
            <w:r>
              <w:rPr>
                <w:sz w:val="24"/>
                <w:szCs w:val="24"/>
              </w:rPr>
              <w:t xml:space="preserve"> (108</w:t>
            </w:r>
            <w:r w:rsidRPr="00782E3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782E39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)</w:t>
            </w:r>
          </w:p>
          <w:p w:rsidR="00B059F3" w:rsidRPr="00E80F87" w:rsidRDefault="00B059F3" w:rsidP="00BD55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59F3" w:rsidRDefault="00B059F3" w:rsidP="00B059F3">
      <w:pPr>
        <w:jc w:val="both"/>
        <w:rPr>
          <w:sz w:val="24"/>
          <w:szCs w:val="24"/>
        </w:rPr>
      </w:pPr>
      <w:r w:rsidRPr="008C2BE2">
        <w:rPr>
          <w:sz w:val="24"/>
          <w:szCs w:val="24"/>
        </w:rPr>
        <w:t xml:space="preserve"> </w:t>
      </w:r>
    </w:p>
    <w:p w:rsidR="005573B6" w:rsidRPr="008C2BE2" w:rsidRDefault="005573B6" w:rsidP="00B059F3">
      <w:pPr>
        <w:jc w:val="both"/>
        <w:rPr>
          <w:sz w:val="24"/>
          <w:szCs w:val="24"/>
        </w:rPr>
      </w:pPr>
    </w:p>
    <w:p w:rsidR="00B059F3" w:rsidRDefault="00B059F3" w:rsidP="005573B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Итоговое количество времени</w:t>
      </w:r>
      <w:r w:rsidR="005573B6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(1080 мин)</w:t>
      </w:r>
      <w:r>
        <w:rPr>
          <w:bCs/>
          <w:sz w:val="24"/>
          <w:szCs w:val="24"/>
        </w:rPr>
        <w:t xml:space="preserve">, </w:t>
      </w:r>
      <w:r w:rsidRPr="008C2BE2">
        <w:rPr>
          <w:bCs/>
          <w:sz w:val="24"/>
          <w:szCs w:val="24"/>
        </w:rPr>
        <w:t xml:space="preserve">соответствует </w:t>
      </w:r>
      <w:r>
        <w:rPr>
          <w:bCs/>
          <w:sz w:val="24"/>
          <w:szCs w:val="24"/>
        </w:rPr>
        <w:t>36</w:t>
      </w:r>
      <w:r w:rsidRPr="008C2BE2">
        <w:rPr>
          <w:bCs/>
          <w:sz w:val="24"/>
          <w:szCs w:val="24"/>
        </w:rPr>
        <w:t xml:space="preserve"> занятиям </w:t>
      </w:r>
      <w:r>
        <w:rPr>
          <w:bCs/>
          <w:sz w:val="24"/>
          <w:szCs w:val="24"/>
        </w:rPr>
        <w:t>за 1</w:t>
      </w:r>
      <w:r w:rsidRPr="008C2BE2">
        <w:rPr>
          <w:bCs/>
          <w:sz w:val="24"/>
          <w:szCs w:val="24"/>
        </w:rPr>
        <w:t xml:space="preserve"> год.</w:t>
      </w:r>
    </w:p>
    <w:p w:rsidR="00B059F3" w:rsidRDefault="00B059F3" w:rsidP="005573B6">
      <w:pPr>
        <w:jc w:val="center"/>
        <w:rPr>
          <w:bCs/>
          <w:sz w:val="24"/>
          <w:szCs w:val="24"/>
        </w:rPr>
      </w:pPr>
    </w:p>
    <w:p w:rsidR="00B059F3" w:rsidRPr="00B059F3" w:rsidRDefault="00B059F3" w:rsidP="005573B6">
      <w:pPr>
        <w:jc w:val="center"/>
        <w:rPr>
          <w:sz w:val="24"/>
          <w:szCs w:val="24"/>
        </w:rPr>
      </w:pPr>
      <w:r w:rsidRPr="00B059F3">
        <w:rPr>
          <w:sz w:val="24"/>
          <w:szCs w:val="24"/>
        </w:rPr>
        <w:t>На каждом из занятий используются практически все компоненты содержания разделов.</w:t>
      </w:r>
    </w:p>
    <w:p w:rsidR="00C55E7A" w:rsidRDefault="00C55E7A" w:rsidP="00C55E7A">
      <w:pPr>
        <w:jc w:val="center"/>
        <w:rPr>
          <w:sz w:val="24"/>
          <w:szCs w:val="24"/>
        </w:rPr>
      </w:pPr>
    </w:p>
    <w:p w:rsidR="00BD5562" w:rsidRDefault="00BD5562" w:rsidP="00C55E7A">
      <w:pPr>
        <w:jc w:val="center"/>
        <w:rPr>
          <w:b/>
          <w:color w:val="006666"/>
          <w:sz w:val="24"/>
          <w:szCs w:val="24"/>
        </w:rPr>
      </w:pPr>
    </w:p>
    <w:p w:rsidR="00BD5562" w:rsidRDefault="00BD5562" w:rsidP="00C55E7A">
      <w:pPr>
        <w:jc w:val="center"/>
        <w:rPr>
          <w:b/>
          <w:color w:val="006666"/>
          <w:sz w:val="24"/>
          <w:szCs w:val="24"/>
        </w:rPr>
      </w:pPr>
    </w:p>
    <w:p w:rsidR="00BD5562" w:rsidRDefault="00BD5562" w:rsidP="00C55E7A">
      <w:pPr>
        <w:jc w:val="center"/>
        <w:rPr>
          <w:b/>
          <w:color w:val="006666"/>
          <w:sz w:val="24"/>
          <w:szCs w:val="24"/>
        </w:rPr>
      </w:pPr>
    </w:p>
    <w:p w:rsidR="00BD5562" w:rsidRDefault="00BD5562" w:rsidP="005573B6">
      <w:pPr>
        <w:rPr>
          <w:b/>
          <w:color w:val="006666"/>
          <w:sz w:val="24"/>
          <w:szCs w:val="24"/>
        </w:rPr>
      </w:pPr>
    </w:p>
    <w:p w:rsidR="005573B6" w:rsidRDefault="005573B6" w:rsidP="00C55E7A">
      <w:pPr>
        <w:jc w:val="center"/>
        <w:rPr>
          <w:b/>
          <w:color w:val="006666"/>
          <w:sz w:val="24"/>
          <w:szCs w:val="24"/>
        </w:rPr>
      </w:pPr>
    </w:p>
    <w:p w:rsidR="00C55E7A" w:rsidRPr="00E20045" w:rsidRDefault="00C55E7A" w:rsidP="00C55E7A">
      <w:pPr>
        <w:jc w:val="center"/>
        <w:rPr>
          <w:b/>
          <w:color w:val="006666"/>
          <w:sz w:val="24"/>
          <w:szCs w:val="24"/>
        </w:rPr>
      </w:pPr>
      <w:r w:rsidRPr="00E20045">
        <w:rPr>
          <w:b/>
          <w:color w:val="006666"/>
          <w:sz w:val="24"/>
          <w:szCs w:val="24"/>
        </w:rPr>
        <w:t>СОДЕРЖАНИЕ  ПРОГРАММЫ</w:t>
      </w:r>
    </w:p>
    <w:p w:rsidR="00C55E7A" w:rsidRPr="002C5CDE" w:rsidRDefault="00C55E7A" w:rsidP="00C55E7A">
      <w:pPr>
        <w:jc w:val="center"/>
        <w:rPr>
          <w:sz w:val="24"/>
          <w:szCs w:val="24"/>
        </w:rPr>
      </w:pPr>
    </w:p>
    <w:p w:rsidR="00C55E7A" w:rsidRPr="002C5CDE" w:rsidRDefault="00C55E7A" w:rsidP="00C55E7A">
      <w:pPr>
        <w:rPr>
          <w:sz w:val="24"/>
          <w:szCs w:val="24"/>
        </w:rPr>
      </w:pPr>
      <w:r w:rsidRPr="00E20045">
        <w:rPr>
          <w:b/>
          <w:i/>
          <w:color w:val="006666"/>
          <w:sz w:val="24"/>
          <w:szCs w:val="24"/>
        </w:rPr>
        <w:t>Задания, направленные на развитие точности движений:</w:t>
      </w:r>
      <w:r w:rsidRPr="002C5CDE">
        <w:rPr>
          <w:sz w:val="24"/>
          <w:szCs w:val="24"/>
        </w:rPr>
        <w:t xml:space="preserve"> «Пальчиковая гимнастка»,</w:t>
      </w:r>
    </w:p>
    <w:p w:rsidR="00C55E7A" w:rsidRPr="002C5CDE" w:rsidRDefault="00C55E7A" w:rsidP="00C55E7A">
      <w:pPr>
        <w:rPr>
          <w:sz w:val="24"/>
          <w:szCs w:val="24"/>
        </w:rPr>
      </w:pPr>
      <w:r w:rsidRPr="002C5CDE">
        <w:rPr>
          <w:sz w:val="24"/>
          <w:szCs w:val="24"/>
        </w:rPr>
        <w:t>Самомассаж для развития мелкой моторики рук, Работа в тетрадях</w:t>
      </w:r>
    </w:p>
    <w:p w:rsidR="00C55E7A" w:rsidRPr="002C5CDE" w:rsidRDefault="00C55E7A" w:rsidP="00C55E7A">
      <w:pPr>
        <w:jc w:val="both"/>
        <w:rPr>
          <w:sz w:val="24"/>
          <w:szCs w:val="24"/>
        </w:rPr>
      </w:pPr>
      <w:r w:rsidRPr="002C5CDE">
        <w:rPr>
          <w:sz w:val="24"/>
          <w:szCs w:val="24"/>
        </w:rPr>
        <w:t xml:space="preserve"> «Слушай и исполняй», «Повяжи бант», «Карлики и великаны», «Точные движения».</w:t>
      </w:r>
    </w:p>
    <w:p w:rsidR="00C55E7A" w:rsidRPr="002C5CDE" w:rsidRDefault="00C55E7A" w:rsidP="00C55E7A">
      <w:pPr>
        <w:jc w:val="both"/>
        <w:rPr>
          <w:sz w:val="24"/>
          <w:szCs w:val="24"/>
        </w:rPr>
      </w:pPr>
    </w:p>
    <w:p w:rsidR="00C55E7A" w:rsidRPr="002C5CDE" w:rsidRDefault="00C55E7A" w:rsidP="00C55E7A">
      <w:pPr>
        <w:pStyle w:val="ac"/>
        <w:jc w:val="both"/>
        <w:rPr>
          <w:b w:val="0"/>
        </w:rPr>
      </w:pPr>
      <w:r w:rsidRPr="00E20045">
        <w:rPr>
          <w:bCs w:val="0"/>
          <w:i/>
          <w:color w:val="006666"/>
        </w:rPr>
        <w:t>Занятия и игры на развитие внимания и памяти детей</w:t>
      </w:r>
      <w:r w:rsidRPr="00E20045">
        <w:rPr>
          <w:b w:val="0"/>
          <w:i/>
        </w:rPr>
        <w:t>:</w:t>
      </w:r>
      <w:r w:rsidRPr="002C5CDE">
        <w:rPr>
          <w:b w:val="0"/>
        </w:rPr>
        <w:t xml:space="preserve"> «Что поменялось?», «Подбери пару», «Наоборот», «Летит – не летит», «Геометрические фигуры», </w:t>
      </w:r>
    </w:p>
    <w:p w:rsidR="00C55E7A" w:rsidRPr="002C5CDE" w:rsidRDefault="00C55E7A" w:rsidP="00C55E7A">
      <w:pPr>
        <w:jc w:val="both"/>
        <w:rPr>
          <w:sz w:val="24"/>
          <w:szCs w:val="24"/>
        </w:rPr>
      </w:pPr>
    </w:p>
    <w:p w:rsidR="00C55E7A" w:rsidRPr="002C5CDE" w:rsidRDefault="00C55E7A" w:rsidP="00C55E7A">
      <w:pPr>
        <w:jc w:val="both"/>
        <w:rPr>
          <w:sz w:val="24"/>
          <w:szCs w:val="24"/>
        </w:rPr>
      </w:pPr>
    </w:p>
    <w:p w:rsidR="00C55E7A" w:rsidRPr="002C5CDE" w:rsidRDefault="00C55E7A" w:rsidP="00C55E7A">
      <w:pPr>
        <w:jc w:val="both"/>
        <w:rPr>
          <w:sz w:val="24"/>
          <w:szCs w:val="24"/>
        </w:rPr>
      </w:pPr>
      <w:r w:rsidRPr="00E20045">
        <w:rPr>
          <w:b/>
          <w:i/>
          <w:color w:val="006666"/>
          <w:sz w:val="24"/>
          <w:szCs w:val="24"/>
        </w:rPr>
        <w:t>Организация и проведение игровых моментов, направленных на распределение внимания и на расширение его объема:</w:t>
      </w:r>
      <w:r w:rsidRPr="002C5CDE">
        <w:rPr>
          <w:sz w:val="24"/>
          <w:szCs w:val="24"/>
        </w:rPr>
        <w:t xml:space="preserve"> игра-разминка «Эхо», «Слово рассыпалось», «Разрезные картинки», «Замена бу</w:t>
      </w:r>
      <w:proofErr w:type="gramStart"/>
      <w:r w:rsidRPr="002C5CDE">
        <w:rPr>
          <w:sz w:val="24"/>
          <w:szCs w:val="24"/>
        </w:rPr>
        <w:t>кв в сл</w:t>
      </w:r>
      <w:proofErr w:type="gramEnd"/>
      <w:r w:rsidRPr="002C5CDE">
        <w:rPr>
          <w:sz w:val="24"/>
          <w:szCs w:val="24"/>
        </w:rPr>
        <w:t>овах», «Отыщи заблудившийся звук», «Наоборот», «Арифметическое лото», «Счёт вслепую», «Найди слово в слове» и др.</w:t>
      </w:r>
    </w:p>
    <w:p w:rsidR="00C55E7A" w:rsidRPr="002C5CDE" w:rsidRDefault="00C55E7A" w:rsidP="00C55E7A">
      <w:pPr>
        <w:jc w:val="both"/>
        <w:rPr>
          <w:sz w:val="24"/>
          <w:szCs w:val="24"/>
        </w:rPr>
      </w:pPr>
    </w:p>
    <w:p w:rsidR="00C55E7A" w:rsidRPr="002C5CDE" w:rsidRDefault="00C55E7A" w:rsidP="00C55E7A">
      <w:pPr>
        <w:jc w:val="both"/>
        <w:rPr>
          <w:sz w:val="24"/>
          <w:szCs w:val="24"/>
        </w:rPr>
      </w:pPr>
      <w:r w:rsidRPr="00E20045">
        <w:rPr>
          <w:b/>
          <w:i/>
          <w:color w:val="006666"/>
          <w:sz w:val="24"/>
          <w:szCs w:val="24"/>
        </w:rPr>
        <w:t xml:space="preserve">Задание для развития устойчивости, концентрации внимания: </w:t>
      </w:r>
      <w:r w:rsidRPr="002C5CDE">
        <w:rPr>
          <w:sz w:val="24"/>
          <w:szCs w:val="24"/>
        </w:rPr>
        <w:t>«Запомни человека», «Запомни, что нарисовано», «Чего не хватает», «Определи на ощупь», «Запрещённое движение», «Невидящие», «</w:t>
      </w:r>
      <w:proofErr w:type="spellStart"/>
      <w:r w:rsidRPr="002C5CDE">
        <w:rPr>
          <w:sz w:val="24"/>
          <w:szCs w:val="24"/>
        </w:rPr>
        <w:t>Неслышащие</w:t>
      </w:r>
      <w:proofErr w:type="spellEnd"/>
      <w:r w:rsidRPr="002C5CDE">
        <w:rPr>
          <w:sz w:val="24"/>
          <w:szCs w:val="24"/>
        </w:rPr>
        <w:t>», «Тик-так-тук», «Доскажи фразу», «Определи игрушку».</w:t>
      </w:r>
    </w:p>
    <w:p w:rsidR="00C55E7A" w:rsidRPr="002C5CDE" w:rsidRDefault="00C55E7A" w:rsidP="00C55E7A">
      <w:pPr>
        <w:jc w:val="both"/>
        <w:rPr>
          <w:sz w:val="24"/>
          <w:szCs w:val="24"/>
        </w:rPr>
      </w:pPr>
    </w:p>
    <w:p w:rsidR="00C55E7A" w:rsidRPr="002C5CDE" w:rsidRDefault="00C55E7A" w:rsidP="00C55E7A">
      <w:pPr>
        <w:jc w:val="both"/>
        <w:rPr>
          <w:sz w:val="24"/>
          <w:szCs w:val="24"/>
        </w:rPr>
      </w:pPr>
      <w:r w:rsidRPr="00E20045">
        <w:rPr>
          <w:b/>
          <w:i/>
          <w:color w:val="006666"/>
          <w:sz w:val="24"/>
          <w:szCs w:val="24"/>
        </w:rPr>
        <w:t>Упражнения на развитие внимания к звукам, тренировку памяти:</w:t>
      </w:r>
      <w:r w:rsidRPr="002C5CDE">
        <w:rPr>
          <w:sz w:val="24"/>
          <w:szCs w:val="24"/>
        </w:rPr>
        <w:t xml:space="preserve"> «Определи по звуку», «Тик-так-тук» (со звуковым оформлением), «Иди на колокольчик» «Узнай меня», «От 1 до 10», «Угадай героя сказки», «Занимательные квадраты», «Дорисуй рисунок», «Иностранцы», «Сосед, подними руку», «Замени букву».</w:t>
      </w:r>
    </w:p>
    <w:p w:rsidR="00C55E7A" w:rsidRPr="002C5CDE" w:rsidRDefault="00C55E7A" w:rsidP="00C55E7A">
      <w:pPr>
        <w:jc w:val="both"/>
        <w:rPr>
          <w:sz w:val="24"/>
          <w:szCs w:val="24"/>
        </w:rPr>
      </w:pPr>
    </w:p>
    <w:p w:rsidR="00C55E7A" w:rsidRPr="002C5CDE" w:rsidRDefault="00C55E7A" w:rsidP="00C55E7A">
      <w:pPr>
        <w:jc w:val="both"/>
        <w:rPr>
          <w:sz w:val="24"/>
          <w:szCs w:val="24"/>
        </w:rPr>
      </w:pPr>
      <w:r w:rsidRPr="00E20045">
        <w:rPr>
          <w:b/>
          <w:i/>
          <w:color w:val="006666"/>
          <w:sz w:val="24"/>
          <w:szCs w:val="24"/>
        </w:rPr>
        <w:t>Вопросы, тесты, задания на развитие логического мышления:</w:t>
      </w:r>
      <w:r w:rsidRPr="00E20045">
        <w:rPr>
          <w:i/>
          <w:sz w:val="24"/>
          <w:szCs w:val="24"/>
        </w:rPr>
        <w:t xml:space="preserve"> </w:t>
      </w:r>
      <w:proofErr w:type="gramStart"/>
      <w:r w:rsidRPr="002C5CDE">
        <w:rPr>
          <w:sz w:val="24"/>
          <w:szCs w:val="24"/>
        </w:rPr>
        <w:t>«Найди 5 отличий»; «Узнай, что в мешочке» (наводящие вопросы), ребусы, шарады, «Кто кем был?», «Калейдоскоп вопросов», «Дорисуй узор», «Назови одним словом», «Назови общие признаки»,  «Раздели на группы»,  «Наборщик»,  «Смысловая память», «Какое число лишнее?»,    «Спрятанные слова»  и др.</w:t>
      </w:r>
      <w:proofErr w:type="gramEnd"/>
    </w:p>
    <w:p w:rsidR="00C55E7A" w:rsidRPr="002C5CDE" w:rsidRDefault="00C55E7A" w:rsidP="00C55E7A">
      <w:pPr>
        <w:jc w:val="both"/>
        <w:rPr>
          <w:sz w:val="24"/>
          <w:szCs w:val="24"/>
        </w:rPr>
      </w:pPr>
    </w:p>
    <w:p w:rsidR="00C55E7A" w:rsidRDefault="00C55E7A" w:rsidP="00C55E7A">
      <w:pPr>
        <w:jc w:val="both"/>
        <w:rPr>
          <w:sz w:val="24"/>
          <w:szCs w:val="24"/>
        </w:rPr>
      </w:pPr>
      <w:proofErr w:type="gramStart"/>
      <w:r w:rsidRPr="00E20045">
        <w:rPr>
          <w:b/>
          <w:i/>
          <w:color w:val="006666"/>
          <w:sz w:val="24"/>
          <w:szCs w:val="24"/>
        </w:rPr>
        <w:t xml:space="preserve">Развитие речи </w:t>
      </w:r>
      <w:r w:rsidRPr="002C5CDE">
        <w:rPr>
          <w:sz w:val="24"/>
          <w:szCs w:val="24"/>
        </w:rPr>
        <w:t>«Да или нет», «Если бы я был маленьким-маленьким», «Колодец желаний», «Вода, воздух, земля», «Прочти слово», «Угадай слог», «Составь слово», «Подбери слово в рифму», «Повтори-ка», «Слово «бук»», «Какие слова бывают?», «Узнай ноту в имени», «Цветочная викторина», «Запомни слова на определённую букву», «Сочини сказку», «Из каких слов?», «Доскажи словечко»</w:t>
      </w:r>
      <w:r>
        <w:rPr>
          <w:sz w:val="24"/>
          <w:szCs w:val="24"/>
        </w:rPr>
        <w:t>.</w:t>
      </w:r>
      <w:proofErr w:type="gramEnd"/>
    </w:p>
    <w:p w:rsidR="00C55E7A" w:rsidRPr="002C5CDE" w:rsidRDefault="00C55E7A" w:rsidP="00C55E7A">
      <w:pPr>
        <w:jc w:val="both"/>
        <w:rPr>
          <w:sz w:val="24"/>
          <w:szCs w:val="24"/>
        </w:rPr>
      </w:pPr>
    </w:p>
    <w:p w:rsidR="00C55E7A" w:rsidRPr="002C5CDE" w:rsidRDefault="00C55E7A" w:rsidP="00C55E7A">
      <w:pPr>
        <w:jc w:val="both"/>
        <w:rPr>
          <w:sz w:val="24"/>
          <w:szCs w:val="24"/>
        </w:rPr>
      </w:pPr>
      <w:r w:rsidRPr="002C5CDE">
        <w:rPr>
          <w:sz w:val="24"/>
          <w:szCs w:val="24"/>
        </w:rPr>
        <w:t xml:space="preserve"> </w:t>
      </w:r>
      <w:r w:rsidRPr="00E20045">
        <w:rPr>
          <w:b/>
          <w:i/>
          <w:color w:val="006666"/>
          <w:sz w:val="24"/>
          <w:szCs w:val="24"/>
        </w:rPr>
        <w:t>Разучивание скороговорок.</w:t>
      </w:r>
      <w:r w:rsidRPr="002C5CDE">
        <w:rPr>
          <w:sz w:val="24"/>
          <w:szCs w:val="24"/>
        </w:rPr>
        <w:t xml:space="preserve"> Скороговорки разучиваются по возрастающей степени сложности.</w:t>
      </w:r>
    </w:p>
    <w:p w:rsidR="00C55E7A" w:rsidRPr="002C5CDE" w:rsidRDefault="00C55E7A" w:rsidP="00C55E7A">
      <w:pPr>
        <w:jc w:val="both"/>
        <w:rPr>
          <w:sz w:val="24"/>
          <w:szCs w:val="24"/>
        </w:rPr>
      </w:pPr>
      <w:r w:rsidRPr="00E20045">
        <w:rPr>
          <w:b/>
          <w:i/>
          <w:color w:val="006666"/>
          <w:sz w:val="24"/>
          <w:szCs w:val="24"/>
        </w:rPr>
        <w:t>Сочинение загадок.</w:t>
      </w:r>
      <w:r w:rsidRPr="002C5CDE">
        <w:rPr>
          <w:sz w:val="24"/>
          <w:szCs w:val="24"/>
        </w:rPr>
        <w:t xml:space="preserve"> Ребятам предлагается разучивание загадок, определяются признаки загадок, их разновидности, и только потом ребята приступают к самостоятельному сочинению загадок (загадок – проз, загадок – вопросов, загадок - стихов).</w:t>
      </w:r>
    </w:p>
    <w:p w:rsidR="00C55E7A" w:rsidRPr="002C5CDE" w:rsidRDefault="00C55E7A" w:rsidP="00C55E7A">
      <w:pPr>
        <w:jc w:val="both"/>
        <w:rPr>
          <w:sz w:val="24"/>
          <w:szCs w:val="24"/>
        </w:rPr>
      </w:pPr>
      <w:r w:rsidRPr="002C5CDE">
        <w:rPr>
          <w:sz w:val="24"/>
          <w:szCs w:val="24"/>
        </w:rPr>
        <w:t xml:space="preserve">  </w:t>
      </w:r>
      <w:proofErr w:type="gramStart"/>
      <w:r w:rsidRPr="002C5CDE">
        <w:rPr>
          <w:sz w:val="24"/>
          <w:szCs w:val="24"/>
        </w:rPr>
        <w:t>«Задачи в стихах», «Соревнование телефонистов», «Интервью», «Путешествие по комнате», «Звук заблудился», «Какие слова бывают?», «Необыкновенный полёт», «Радиотеатр», «Спрятанные слова».</w:t>
      </w:r>
      <w:proofErr w:type="gramEnd"/>
    </w:p>
    <w:p w:rsidR="00C55E7A" w:rsidRPr="002C5CDE" w:rsidRDefault="00C55E7A" w:rsidP="00C55E7A">
      <w:pPr>
        <w:jc w:val="both"/>
        <w:rPr>
          <w:sz w:val="24"/>
          <w:szCs w:val="24"/>
        </w:rPr>
      </w:pPr>
    </w:p>
    <w:p w:rsidR="00C55E7A" w:rsidRPr="002C5CDE" w:rsidRDefault="00C55E7A" w:rsidP="00C55E7A">
      <w:pPr>
        <w:jc w:val="both"/>
        <w:rPr>
          <w:sz w:val="24"/>
          <w:szCs w:val="24"/>
        </w:rPr>
      </w:pPr>
      <w:r w:rsidRPr="00E20045">
        <w:rPr>
          <w:b/>
          <w:i/>
          <w:color w:val="006666"/>
          <w:sz w:val="24"/>
          <w:szCs w:val="24"/>
        </w:rPr>
        <w:t>Организация и проведение упражнений по пластике, а также упражнений на расслабление различных групп мышц и снятие усталости детей:</w:t>
      </w:r>
      <w:r w:rsidRPr="002C5CDE">
        <w:rPr>
          <w:sz w:val="24"/>
          <w:szCs w:val="24"/>
        </w:rPr>
        <w:t xml:space="preserve"> «Котёнок», «Змея», «Мир уснул», «Дотянись до солнца», «Согнись пополам», «Красивый цветок», «Ласковый тигрёнок».</w:t>
      </w:r>
    </w:p>
    <w:p w:rsidR="000B04D4" w:rsidRDefault="000B04D4">
      <w:pPr>
        <w:rPr>
          <w:b/>
          <w:bCs/>
          <w:sz w:val="24"/>
          <w:szCs w:val="24"/>
        </w:rPr>
      </w:pPr>
    </w:p>
    <w:p w:rsidR="005573B6" w:rsidRDefault="005573B6">
      <w:pPr>
        <w:rPr>
          <w:b/>
          <w:bCs/>
          <w:sz w:val="24"/>
          <w:szCs w:val="24"/>
        </w:rPr>
      </w:pPr>
    </w:p>
    <w:p w:rsidR="005573B6" w:rsidRDefault="005573B6"/>
    <w:p w:rsidR="005573B6" w:rsidRDefault="005573B6" w:rsidP="000B04D4">
      <w:pPr>
        <w:jc w:val="center"/>
        <w:rPr>
          <w:b/>
          <w:color w:val="006666"/>
          <w:sz w:val="28"/>
          <w:szCs w:val="28"/>
        </w:rPr>
      </w:pPr>
    </w:p>
    <w:p w:rsidR="000B04D4" w:rsidRDefault="000B04D4" w:rsidP="000B04D4">
      <w:pPr>
        <w:jc w:val="center"/>
        <w:rPr>
          <w:b/>
          <w:color w:val="006666"/>
          <w:sz w:val="28"/>
          <w:szCs w:val="28"/>
        </w:rPr>
      </w:pPr>
      <w:r w:rsidRPr="00E20045">
        <w:rPr>
          <w:b/>
          <w:color w:val="006666"/>
          <w:sz w:val="28"/>
          <w:szCs w:val="28"/>
        </w:rPr>
        <w:t>Перспективный план занятий на год.</w:t>
      </w:r>
    </w:p>
    <w:p w:rsidR="005573B6" w:rsidRPr="00E20045" w:rsidRDefault="005573B6" w:rsidP="000B04D4">
      <w:pPr>
        <w:jc w:val="center"/>
        <w:rPr>
          <w:b/>
          <w:color w:val="006666"/>
          <w:sz w:val="28"/>
          <w:szCs w:val="28"/>
        </w:rPr>
      </w:pPr>
    </w:p>
    <w:p w:rsidR="000B04D4" w:rsidRPr="00E4450B" w:rsidRDefault="000B04D4" w:rsidP="000B04D4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9314"/>
      </w:tblGrid>
      <w:tr w:rsidR="00B92534" w:rsidRPr="00E4450B" w:rsidTr="005573B6">
        <w:trPr>
          <w:cantSplit/>
          <w:trHeight w:val="671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№</w:t>
            </w:r>
          </w:p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занятия</w:t>
            </w:r>
          </w:p>
        </w:tc>
        <w:tc>
          <w:tcPr>
            <w:tcW w:w="9314" w:type="dxa"/>
            <w:vAlign w:val="center"/>
          </w:tcPr>
          <w:p w:rsidR="00B92534" w:rsidRPr="005573B6" w:rsidRDefault="00B92534" w:rsidP="005573B6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Содержание занятия</w:t>
            </w:r>
          </w:p>
        </w:tc>
      </w:tr>
      <w:tr w:rsidR="00B92534" w:rsidRPr="00E4450B" w:rsidTr="00B92534"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</w:t>
            </w:r>
          </w:p>
        </w:tc>
        <w:tc>
          <w:tcPr>
            <w:tcW w:w="9314" w:type="dxa"/>
          </w:tcPr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1.Знакомство всех участников друг с другом (</w:t>
            </w:r>
            <w:proofErr w:type="spellStart"/>
            <w:r w:rsidRPr="005573B6">
              <w:rPr>
                <w:sz w:val="22"/>
                <w:szCs w:val="22"/>
              </w:rPr>
              <w:t>игротренинг</w:t>
            </w:r>
            <w:proofErr w:type="spellEnd"/>
            <w:r w:rsidRPr="005573B6">
              <w:rPr>
                <w:sz w:val="22"/>
                <w:szCs w:val="22"/>
              </w:rPr>
              <w:t>).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2. Познакомить с правилами поведения на занятиях.</w:t>
            </w:r>
          </w:p>
          <w:p w:rsidR="003B198F" w:rsidRPr="005573B6" w:rsidRDefault="00131211" w:rsidP="003B198F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3. </w:t>
            </w:r>
            <w:r w:rsidR="003B198F" w:rsidRPr="005573B6">
              <w:rPr>
                <w:sz w:val="22"/>
                <w:szCs w:val="22"/>
              </w:rPr>
              <w:t>Пальчиковая гимнастка</w:t>
            </w:r>
            <w:proofErr w:type="gramStart"/>
            <w:r w:rsidR="003B198F" w:rsidRPr="005573B6">
              <w:rPr>
                <w:sz w:val="22"/>
                <w:szCs w:val="22"/>
              </w:rPr>
              <w:t>.</w:t>
            </w:r>
            <w:proofErr w:type="gramEnd"/>
            <w:r w:rsidR="003B198F" w:rsidRPr="005573B6">
              <w:rPr>
                <w:sz w:val="22"/>
                <w:szCs w:val="22"/>
              </w:rPr>
              <w:t xml:space="preserve">  (</w:t>
            </w:r>
            <w:proofErr w:type="gramStart"/>
            <w:r w:rsidR="003B198F" w:rsidRPr="005573B6">
              <w:rPr>
                <w:sz w:val="22"/>
                <w:szCs w:val="22"/>
              </w:rPr>
              <w:t>р</w:t>
            </w:r>
            <w:proofErr w:type="gramEnd"/>
            <w:r w:rsidR="003B198F" w:rsidRPr="005573B6">
              <w:rPr>
                <w:sz w:val="22"/>
                <w:szCs w:val="22"/>
              </w:rPr>
              <w:t>азвивать мышцы пальцев рук)</w:t>
            </w:r>
          </w:p>
          <w:p w:rsidR="003B198F" w:rsidRPr="005573B6" w:rsidRDefault="00131211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4. </w:t>
            </w:r>
            <w:proofErr w:type="spellStart"/>
            <w:r w:rsidR="002771EA" w:rsidRPr="005573B6">
              <w:rPr>
                <w:sz w:val="22"/>
                <w:szCs w:val="22"/>
              </w:rPr>
              <w:t>Дид</w:t>
            </w:r>
            <w:proofErr w:type="spellEnd"/>
            <w:r w:rsidR="002771EA" w:rsidRPr="005573B6">
              <w:rPr>
                <w:sz w:val="22"/>
                <w:szCs w:val="22"/>
              </w:rPr>
              <w:t>. игра на развитие речи</w:t>
            </w:r>
            <w:r w:rsidR="00037FBA" w:rsidRPr="005573B6">
              <w:rPr>
                <w:sz w:val="22"/>
                <w:szCs w:val="22"/>
              </w:rPr>
              <w:t>: «Сочини сказку»</w:t>
            </w:r>
          </w:p>
        </w:tc>
      </w:tr>
      <w:tr w:rsidR="00B92534" w:rsidRPr="00E4450B" w:rsidTr="00B92534"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2.</w:t>
            </w:r>
          </w:p>
        </w:tc>
        <w:tc>
          <w:tcPr>
            <w:tcW w:w="9314" w:type="dxa"/>
          </w:tcPr>
          <w:p w:rsidR="003B198F" w:rsidRPr="005573B6" w:rsidRDefault="00B92534" w:rsidP="00D50E4A">
            <w:pPr>
              <w:jc w:val="both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</w:t>
            </w:r>
            <w:r w:rsidR="00131211" w:rsidRPr="005573B6">
              <w:rPr>
                <w:sz w:val="22"/>
                <w:szCs w:val="22"/>
              </w:rPr>
              <w:t xml:space="preserve"> </w:t>
            </w:r>
            <w:r w:rsidRPr="005573B6">
              <w:rPr>
                <w:sz w:val="22"/>
                <w:szCs w:val="22"/>
              </w:rPr>
              <w:t>Повторить правила поведения на занятиях.</w:t>
            </w:r>
          </w:p>
          <w:p w:rsidR="003B198F" w:rsidRPr="005573B6" w:rsidRDefault="00131211" w:rsidP="003B198F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r w:rsidR="003B198F" w:rsidRPr="005573B6">
              <w:rPr>
                <w:sz w:val="22"/>
                <w:szCs w:val="22"/>
              </w:rPr>
              <w:t>Пальчиковая гимнастка</w:t>
            </w:r>
            <w:proofErr w:type="gramStart"/>
            <w:r w:rsidR="003B198F" w:rsidRPr="005573B6">
              <w:rPr>
                <w:sz w:val="22"/>
                <w:szCs w:val="22"/>
              </w:rPr>
              <w:t>.</w:t>
            </w:r>
            <w:proofErr w:type="gramEnd"/>
            <w:r w:rsidR="003B198F" w:rsidRPr="005573B6">
              <w:rPr>
                <w:sz w:val="22"/>
                <w:szCs w:val="22"/>
              </w:rPr>
              <w:t xml:space="preserve">  (</w:t>
            </w:r>
            <w:proofErr w:type="gramStart"/>
            <w:r w:rsidR="003B198F" w:rsidRPr="005573B6">
              <w:rPr>
                <w:sz w:val="22"/>
                <w:szCs w:val="22"/>
              </w:rPr>
              <w:t>р</w:t>
            </w:r>
            <w:proofErr w:type="gramEnd"/>
            <w:r w:rsidR="003B198F" w:rsidRPr="005573B6">
              <w:rPr>
                <w:sz w:val="22"/>
                <w:szCs w:val="22"/>
              </w:rPr>
              <w:t>азвивать мышцы пальцев рук)</w:t>
            </w:r>
          </w:p>
          <w:p w:rsidR="00B92534" w:rsidRPr="005573B6" w:rsidRDefault="00131211" w:rsidP="00D50E4A">
            <w:pPr>
              <w:jc w:val="both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3. </w:t>
            </w:r>
            <w:r w:rsidR="00B92534" w:rsidRPr="005573B6">
              <w:rPr>
                <w:sz w:val="22"/>
                <w:szCs w:val="22"/>
              </w:rPr>
              <w:t>Содействовать развитию зрительной и слуховой памяти (</w:t>
            </w:r>
            <w:proofErr w:type="spellStart"/>
            <w:r w:rsidR="00B92534" w:rsidRPr="005573B6">
              <w:rPr>
                <w:sz w:val="22"/>
                <w:szCs w:val="22"/>
              </w:rPr>
              <w:t>игротренинг</w:t>
            </w:r>
            <w:proofErr w:type="spellEnd"/>
            <w:r w:rsidR="00B92534" w:rsidRPr="005573B6">
              <w:rPr>
                <w:sz w:val="22"/>
                <w:szCs w:val="22"/>
              </w:rPr>
              <w:t>)</w:t>
            </w:r>
          </w:p>
          <w:p w:rsidR="00B92534" w:rsidRPr="005573B6" w:rsidRDefault="00131211" w:rsidP="00D50E4A">
            <w:pPr>
              <w:jc w:val="both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</w:t>
            </w:r>
            <w:r w:rsidR="00B92534" w:rsidRPr="005573B6">
              <w:rPr>
                <w:sz w:val="22"/>
                <w:szCs w:val="22"/>
              </w:rPr>
              <w:t>.</w:t>
            </w:r>
            <w:r w:rsidRPr="005573B6">
              <w:rPr>
                <w:sz w:val="22"/>
                <w:szCs w:val="22"/>
              </w:rPr>
              <w:t xml:space="preserve"> </w:t>
            </w:r>
            <w:r w:rsidR="00B92534" w:rsidRPr="005573B6">
              <w:rPr>
                <w:sz w:val="22"/>
                <w:szCs w:val="22"/>
              </w:rPr>
              <w:t>Познакомимся с клеточкой.</w:t>
            </w:r>
          </w:p>
        </w:tc>
      </w:tr>
      <w:tr w:rsidR="00B92534" w:rsidRPr="00E4450B" w:rsidTr="00B92534"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</w:t>
            </w:r>
          </w:p>
        </w:tc>
        <w:tc>
          <w:tcPr>
            <w:tcW w:w="9314" w:type="dxa"/>
          </w:tcPr>
          <w:p w:rsidR="003B198F" w:rsidRPr="005573B6" w:rsidRDefault="00131211" w:rsidP="003B198F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1. </w:t>
            </w:r>
            <w:r w:rsidR="003B198F" w:rsidRPr="005573B6">
              <w:rPr>
                <w:sz w:val="22"/>
                <w:szCs w:val="22"/>
              </w:rPr>
              <w:t>Пальчиковая гимнастка</w:t>
            </w:r>
            <w:proofErr w:type="gramStart"/>
            <w:r w:rsidR="003B198F" w:rsidRPr="005573B6">
              <w:rPr>
                <w:sz w:val="22"/>
                <w:szCs w:val="22"/>
              </w:rPr>
              <w:t>.</w:t>
            </w:r>
            <w:proofErr w:type="gramEnd"/>
            <w:r w:rsidR="003B198F" w:rsidRPr="005573B6">
              <w:rPr>
                <w:sz w:val="22"/>
                <w:szCs w:val="22"/>
              </w:rPr>
              <w:t xml:space="preserve">  (</w:t>
            </w:r>
            <w:proofErr w:type="gramStart"/>
            <w:r w:rsidR="003B198F" w:rsidRPr="005573B6">
              <w:rPr>
                <w:sz w:val="22"/>
                <w:szCs w:val="22"/>
              </w:rPr>
              <w:t>р</w:t>
            </w:r>
            <w:proofErr w:type="gramEnd"/>
            <w:r w:rsidR="003B198F" w:rsidRPr="005573B6">
              <w:rPr>
                <w:sz w:val="22"/>
                <w:szCs w:val="22"/>
              </w:rPr>
              <w:t>азвивать мышцы пальцев рук)</w:t>
            </w:r>
          </w:p>
          <w:p w:rsidR="00B92534" w:rsidRPr="005573B6" w:rsidRDefault="00131211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r w:rsidR="00B92534" w:rsidRPr="005573B6">
              <w:rPr>
                <w:sz w:val="22"/>
                <w:szCs w:val="22"/>
              </w:rPr>
              <w:t>Работа в тетрадях (рисуем домики-клеточки, находим центр клетки, соединим точки, раскрашиваем предмет)</w:t>
            </w:r>
          </w:p>
          <w:p w:rsidR="002771EA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3. </w:t>
            </w:r>
            <w:proofErr w:type="spellStart"/>
            <w:r w:rsidRPr="005573B6">
              <w:rPr>
                <w:sz w:val="22"/>
                <w:szCs w:val="22"/>
              </w:rPr>
              <w:t>Дид</w:t>
            </w:r>
            <w:proofErr w:type="spellEnd"/>
            <w:r w:rsidRPr="005573B6">
              <w:rPr>
                <w:sz w:val="22"/>
                <w:szCs w:val="22"/>
              </w:rPr>
              <w:t>. игра на развитие речи</w:t>
            </w:r>
            <w:r w:rsidR="00037FBA" w:rsidRPr="005573B6">
              <w:rPr>
                <w:sz w:val="22"/>
                <w:szCs w:val="22"/>
              </w:rPr>
              <w:t>: «Доскажи словечко»</w:t>
            </w:r>
          </w:p>
          <w:p w:rsidR="00037FBA" w:rsidRPr="005573B6" w:rsidRDefault="00037FB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4. </w:t>
            </w:r>
            <w:proofErr w:type="spellStart"/>
            <w:r w:rsidRPr="005573B6">
              <w:rPr>
                <w:sz w:val="22"/>
                <w:szCs w:val="22"/>
              </w:rPr>
              <w:t>Дид</w:t>
            </w:r>
            <w:proofErr w:type="spellEnd"/>
            <w:r w:rsidRPr="005573B6">
              <w:rPr>
                <w:sz w:val="22"/>
                <w:szCs w:val="22"/>
              </w:rPr>
              <w:t>. игра на развитие внимания и памяти детей:  «Запомни, что нарисовано»</w:t>
            </w:r>
          </w:p>
        </w:tc>
      </w:tr>
      <w:tr w:rsidR="00B92534" w:rsidRPr="00E4450B" w:rsidTr="00B92534"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</w:p>
        </w:tc>
        <w:tc>
          <w:tcPr>
            <w:tcW w:w="9314" w:type="dxa"/>
          </w:tcPr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1.Содействовать развитию мелкой моторики рук (самомассаж)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2. Развивать координацию движения руки и глаза. Знакомство с пособием «Шарики»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3.Работа в тетрадях (знакомимся с вертикальными, горизонтальными линиями)</w:t>
            </w:r>
          </w:p>
          <w:p w:rsidR="00037FBA" w:rsidRPr="005573B6" w:rsidRDefault="00037FB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064A93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064A93" w:rsidRPr="005573B6">
              <w:rPr>
                <w:sz w:val="22"/>
                <w:szCs w:val="22"/>
              </w:rPr>
              <w:t>Дид</w:t>
            </w:r>
            <w:proofErr w:type="spellEnd"/>
            <w:r w:rsidR="00064A93" w:rsidRPr="005573B6">
              <w:rPr>
                <w:sz w:val="22"/>
                <w:szCs w:val="22"/>
              </w:rPr>
              <w:t>. игра на развитие логического мышления: «Смысловая память»</w:t>
            </w:r>
          </w:p>
        </w:tc>
      </w:tr>
      <w:tr w:rsidR="00B92534" w:rsidRPr="00E4450B" w:rsidTr="00B92534"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5.</w:t>
            </w:r>
          </w:p>
        </w:tc>
        <w:tc>
          <w:tcPr>
            <w:tcW w:w="9314" w:type="dxa"/>
          </w:tcPr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1.Игротренинг (обследование игрушки)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2.Развитие мышц руки (с помощью эспандера)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 Ориентировка на листе бумаги по клеточкам.</w:t>
            </w:r>
          </w:p>
          <w:p w:rsidR="00037FBA" w:rsidRPr="005573B6" w:rsidRDefault="00037FB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4. </w:t>
            </w:r>
            <w:proofErr w:type="spellStart"/>
            <w:r w:rsidRPr="005573B6">
              <w:rPr>
                <w:sz w:val="22"/>
                <w:szCs w:val="22"/>
              </w:rPr>
              <w:t>Дид</w:t>
            </w:r>
            <w:proofErr w:type="spellEnd"/>
            <w:r w:rsidRPr="005573B6">
              <w:rPr>
                <w:sz w:val="22"/>
                <w:szCs w:val="22"/>
              </w:rPr>
              <w:t>. игра на развитие внимания и памяти детей:  «Что поменялось?»</w:t>
            </w:r>
          </w:p>
        </w:tc>
      </w:tr>
      <w:tr w:rsidR="00B92534" w:rsidRPr="00E4450B" w:rsidTr="00B92534"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6.</w:t>
            </w:r>
          </w:p>
        </w:tc>
        <w:tc>
          <w:tcPr>
            <w:tcW w:w="9314" w:type="dxa"/>
          </w:tcPr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</w:t>
            </w:r>
            <w:r w:rsidR="003B198F" w:rsidRPr="005573B6">
              <w:rPr>
                <w:sz w:val="22"/>
                <w:szCs w:val="22"/>
              </w:rPr>
              <w:t xml:space="preserve"> </w:t>
            </w:r>
            <w:r w:rsidR="00131211" w:rsidRPr="005573B6">
              <w:rPr>
                <w:sz w:val="22"/>
                <w:szCs w:val="22"/>
              </w:rPr>
              <w:t>Массаж кистей рук (с помощью массажного мячика)</w:t>
            </w:r>
          </w:p>
          <w:p w:rsidR="00B92534" w:rsidRPr="005573B6" w:rsidRDefault="00131211" w:rsidP="00131211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 </w:t>
            </w:r>
            <w:r w:rsidR="00B92534" w:rsidRPr="005573B6">
              <w:rPr>
                <w:sz w:val="22"/>
                <w:szCs w:val="22"/>
              </w:rPr>
              <w:t>2.Работа в тетрадях (выполняем штриховку в заданном направлении)</w:t>
            </w:r>
          </w:p>
          <w:p w:rsidR="00131211" w:rsidRPr="005573B6" w:rsidRDefault="00131211" w:rsidP="00131211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 Физкультминутка</w:t>
            </w:r>
          </w:p>
          <w:p w:rsidR="00131211" w:rsidRPr="005573B6" w:rsidRDefault="00131211" w:rsidP="00131211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2771EA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2771EA" w:rsidRPr="005573B6">
              <w:rPr>
                <w:sz w:val="22"/>
                <w:szCs w:val="22"/>
              </w:rPr>
              <w:t>Дид</w:t>
            </w:r>
            <w:proofErr w:type="spellEnd"/>
            <w:r w:rsidR="002771EA" w:rsidRPr="005573B6">
              <w:rPr>
                <w:sz w:val="22"/>
                <w:szCs w:val="22"/>
              </w:rPr>
              <w:t>. игра на развитие речи</w:t>
            </w:r>
            <w:r w:rsidR="00037FBA" w:rsidRPr="005573B6">
              <w:rPr>
                <w:sz w:val="22"/>
                <w:szCs w:val="22"/>
              </w:rPr>
              <w:t>: «Запомни слова на определённую букву»</w:t>
            </w:r>
          </w:p>
        </w:tc>
      </w:tr>
      <w:tr w:rsidR="00B92534" w:rsidRPr="00E4450B" w:rsidTr="00B92534"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7.</w:t>
            </w:r>
          </w:p>
        </w:tc>
        <w:tc>
          <w:tcPr>
            <w:tcW w:w="9314" w:type="dxa"/>
          </w:tcPr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1.Пальчиковые игры и самомассаж.</w:t>
            </w:r>
          </w:p>
          <w:p w:rsidR="00131211" w:rsidRPr="005573B6" w:rsidRDefault="00B92534" w:rsidP="00131211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2.</w:t>
            </w:r>
            <w:r w:rsidR="00131211" w:rsidRPr="005573B6">
              <w:rPr>
                <w:sz w:val="22"/>
                <w:szCs w:val="22"/>
              </w:rPr>
              <w:t xml:space="preserve"> Работа в тетрадях (выполняем штриховку в заданном направлении)</w:t>
            </w:r>
          </w:p>
          <w:p w:rsidR="00131211" w:rsidRPr="005573B6" w:rsidRDefault="00131211" w:rsidP="00131211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 Физкультминутка</w:t>
            </w:r>
          </w:p>
          <w:p w:rsidR="00B92534" w:rsidRPr="005573B6" w:rsidRDefault="00131211" w:rsidP="00131211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 4</w:t>
            </w:r>
            <w:r w:rsidR="00B92534" w:rsidRPr="005573B6">
              <w:rPr>
                <w:sz w:val="22"/>
                <w:szCs w:val="22"/>
              </w:rPr>
              <w:t xml:space="preserve">.Развитие восприятия пространства, глубинного зрения. </w:t>
            </w:r>
            <w:r w:rsidR="00037FBA" w:rsidRPr="005573B6">
              <w:rPr>
                <w:sz w:val="22"/>
                <w:szCs w:val="22"/>
              </w:rPr>
              <w:t>«Подбери пару»</w:t>
            </w:r>
          </w:p>
        </w:tc>
      </w:tr>
      <w:tr w:rsidR="00B92534" w:rsidRPr="00E4450B" w:rsidTr="00B92534"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8.</w:t>
            </w:r>
          </w:p>
        </w:tc>
        <w:tc>
          <w:tcPr>
            <w:tcW w:w="9314" w:type="dxa"/>
          </w:tcPr>
          <w:p w:rsidR="003B198F" w:rsidRPr="005573B6" w:rsidRDefault="00B92534" w:rsidP="003B198F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</w:t>
            </w:r>
            <w:r w:rsidR="003B198F" w:rsidRPr="005573B6">
              <w:rPr>
                <w:sz w:val="22"/>
                <w:szCs w:val="22"/>
              </w:rPr>
              <w:t xml:space="preserve"> </w:t>
            </w:r>
            <w:r w:rsidR="00131211" w:rsidRPr="005573B6">
              <w:rPr>
                <w:sz w:val="22"/>
                <w:szCs w:val="22"/>
              </w:rPr>
              <w:t>Массаж кистей рук (с помощью массажного мячика)</w:t>
            </w:r>
          </w:p>
          <w:p w:rsidR="00B92534" w:rsidRPr="005573B6" w:rsidRDefault="00131211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r w:rsidR="00B92534" w:rsidRPr="005573B6">
              <w:rPr>
                <w:sz w:val="22"/>
                <w:szCs w:val="22"/>
              </w:rPr>
              <w:t>Работа в тетрадях (дорисуй узор по образцу)</w:t>
            </w:r>
          </w:p>
          <w:p w:rsidR="00131211" w:rsidRPr="005573B6" w:rsidRDefault="00131211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 Физкультминутка</w:t>
            </w:r>
          </w:p>
          <w:p w:rsidR="00131211" w:rsidRPr="005573B6" w:rsidRDefault="00131211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4. </w:t>
            </w:r>
            <w:proofErr w:type="spellStart"/>
            <w:r w:rsidR="00037FBA" w:rsidRPr="005573B6">
              <w:rPr>
                <w:sz w:val="22"/>
                <w:szCs w:val="22"/>
              </w:rPr>
              <w:t>Дид</w:t>
            </w:r>
            <w:proofErr w:type="spellEnd"/>
            <w:r w:rsidR="00037FBA" w:rsidRPr="005573B6">
              <w:rPr>
                <w:sz w:val="22"/>
                <w:szCs w:val="22"/>
              </w:rPr>
              <w:t>. игра на развитие внимания и памяти детей:  «Наоборот»</w:t>
            </w:r>
          </w:p>
        </w:tc>
      </w:tr>
      <w:tr w:rsidR="00B92534" w:rsidRPr="00E4450B" w:rsidTr="00B92534"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9.</w:t>
            </w:r>
          </w:p>
        </w:tc>
        <w:tc>
          <w:tcPr>
            <w:tcW w:w="9314" w:type="dxa"/>
          </w:tcPr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1.Массаж кистей рук (с помощью </w:t>
            </w:r>
            <w:proofErr w:type="spellStart"/>
            <w:r w:rsidRPr="005573B6">
              <w:rPr>
                <w:sz w:val="22"/>
                <w:szCs w:val="22"/>
              </w:rPr>
              <w:t>массажера</w:t>
            </w:r>
            <w:proofErr w:type="spellEnd"/>
            <w:r w:rsidRPr="005573B6">
              <w:rPr>
                <w:sz w:val="22"/>
                <w:szCs w:val="22"/>
              </w:rPr>
              <w:t>)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2.Пальчиковые игры (повторение </w:t>
            </w:r>
            <w:proofErr w:type="gramStart"/>
            <w:r w:rsidRPr="005573B6">
              <w:rPr>
                <w:sz w:val="22"/>
                <w:szCs w:val="22"/>
              </w:rPr>
              <w:t>пройденного</w:t>
            </w:r>
            <w:proofErr w:type="gramEnd"/>
            <w:r w:rsidRPr="005573B6">
              <w:rPr>
                <w:sz w:val="22"/>
                <w:szCs w:val="22"/>
              </w:rPr>
              <w:t>)</w:t>
            </w:r>
          </w:p>
          <w:p w:rsidR="00B92534" w:rsidRPr="005573B6" w:rsidRDefault="00B92534" w:rsidP="00131211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</w:t>
            </w:r>
            <w:r w:rsidR="00131211" w:rsidRPr="005573B6">
              <w:rPr>
                <w:sz w:val="22"/>
                <w:szCs w:val="22"/>
              </w:rPr>
              <w:t xml:space="preserve"> Ориентировка на листе бумаги по клеточкам.</w:t>
            </w:r>
          </w:p>
          <w:p w:rsidR="00131211" w:rsidRPr="005573B6" w:rsidRDefault="00131211" w:rsidP="00131211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2771EA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2771EA" w:rsidRPr="005573B6">
              <w:rPr>
                <w:sz w:val="22"/>
                <w:szCs w:val="22"/>
              </w:rPr>
              <w:t>Дид</w:t>
            </w:r>
            <w:proofErr w:type="spellEnd"/>
            <w:r w:rsidR="002771EA" w:rsidRPr="005573B6">
              <w:rPr>
                <w:sz w:val="22"/>
                <w:szCs w:val="22"/>
              </w:rPr>
              <w:t>. игра на развитие речи</w:t>
            </w:r>
            <w:r w:rsidR="00037FBA" w:rsidRPr="005573B6">
              <w:rPr>
                <w:sz w:val="22"/>
                <w:szCs w:val="22"/>
              </w:rPr>
              <w:t>: «Цветочная викторина»</w:t>
            </w:r>
          </w:p>
        </w:tc>
      </w:tr>
      <w:tr w:rsidR="00B92534" w:rsidRPr="00E4450B" w:rsidTr="00B92534"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10.</w:t>
            </w:r>
          </w:p>
        </w:tc>
        <w:tc>
          <w:tcPr>
            <w:tcW w:w="9314" w:type="dxa"/>
          </w:tcPr>
          <w:p w:rsidR="00131211" w:rsidRPr="005573B6" w:rsidRDefault="00B92534" w:rsidP="00131211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</w:t>
            </w:r>
            <w:r w:rsidR="00131211" w:rsidRPr="005573B6">
              <w:rPr>
                <w:sz w:val="22"/>
                <w:szCs w:val="22"/>
              </w:rPr>
              <w:t xml:space="preserve"> Пальчиковая гимнастка</w:t>
            </w:r>
            <w:proofErr w:type="gramStart"/>
            <w:r w:rsidR="00131211" w:rsidRPr="005573B6">
              <w:rPr>
                <w:sz w:val="22"/>
                <w:szCs w:val="22"/>
              </w:rPr>
              <w:t>.</w:t>
            </w:r>
            <w:proofErr w:type="gramEnd"/>
            <w:r w:rsidR="00131211" w:rsidRPr="005573B6">
              <w:rPr>
                <w:sz w:val="22"/>
                <w:szCs w:val="22"/>
              </w:rPr>
              <w:t xml:space="preserve">  (</w:t>
            </w:r>
            <w:proofErr w:type="gramStart"/>
            <w:r w:rsidR="00131211" w:rsidRPr="005573B6">
              <w:rPr>
                <w:sz w:val="22"/>
                <w:szCs w:val="22"/>
              </w:rPr>
              <w:t>р</w:t>
            </w:r>
            <w:proofErr w:type="gramEnd"/>
            <w:r w:rsidR="00131211" w:rsidRPr="005573B6">
              <w:rPr>
                <w:sz w:val="22"/>
                <w:szCs w:val="22"/>
              </w:rPr>
              <w:t>азвивать мышцы пальцев рук)</w:t>
            </w:r>
          </w:p>
          <w:p w:rsidR="00B92534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proofErr w:type="spellStart"/>
            <w:r w:rsidR="00B92534" w:rsidRPr="005573B6">
              <w:rPr>
                <w:sz w:val="22"/>
                <w:szCs w:val="22"/>
              </w:rPr>
              <w:t>Игротренинг</w:t>
            </w:r>
            <w:proofErr w:type="spellEnd"/>
            <w:r w:rsidR="00B92534" w:rsidRPr="005573B6">
              <w:rPr>
                <w:sz w:val="22"/>
                <w:szCs w:val="22"/>
              </w:rPr>
              <w:t xml:space="preserve"> (игры для организации учебного процесса)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3.Работа в тетрадях (соедини точки).</w:t>
            </w:r>
          </w:p>
          <w:p w:rsidR="005008F6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064A93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064A93" w:rsidRPr="005573B6">
              <w:rPr>
                <w:sz w:val="22"/>
                <w:szCs w:val="22"/>
              </w:rPr>
              <w:t>Дид</w:t>
            </w:r>
            <w:proofErr w:type="spellEnd"/>
            <w:r w:rsidR="00064A93" w:rsidRPr="005573B6">
              <w:rPr>
                <w:sz w:val="22"/>
                <w:szCs w:val="22"/>
              </w:rPr>
              <w:t>. игра на развитие логического мышления: «Раздели на группы»</w:t>
            </w:r>
          </w:p>
        </w:tc>
      </w:tr>
      <w:tr w:rsidR="00B92534" w:rsidRPr="00E4450B" w:rsidTr="00B92534"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11.</w:t>
            </w:r>
          </w:p>
        </w:tc>
        <w:tc>
          <w:tcPr>
            <w:tcW w:w="9314" w:type="dxa"/>
          </w:tcPr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</w:t>
            </w:r>
            <w:r w:rsidR="003B198F" w:rsidRPr="005573B6">
              <w:rPr>
                <w:sz w:val="22"/>
                <w:szCs w:val="22"/>
              </w:rPr>
              <w:t xml:space="preserve"> </w:t>
            </w:r>
            <w:r w:rsidR="00131211" w:rsidRPr="005573B6">
              <w:rPr>
                <w:sz w:val="22"/>
                <w:szCs w:val="22"/>
              </w:rPr>
              <w:t>Массаж кистей рук (с помощью массажного мячика)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2.</w:t>
            </w:r>
            <w:r w:rsidR="005008F6" w:rsidRPr="005573B6">
              <w:rPr>
                <w:sz w:val="22"/>
                <w:szCs w:val="22"/>
              </w:rPr>
              <w:t xml:space="preserve"> Работа в тетрадях (продолжи ряд)</w:t>
            </w:r>
          </w:p>
          <w:p w:rsidR="00B92534" w:rsidRPr="005573B6" w:rsidRDefault="00B92534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</w:t>
            </w:r>
            <w:r w:rsidR="005008F6" w:rsidRPr="005573B6">
              <w:rPr>
                <w:sz w:val="22"/>
                <w:szCs w:val="22"/>
              </w:rPr>
              <w:t xml:space="preserve"> Физкультминутка</w:t>
            </w:r>
          </w:p>
          <w:p w:rsidR="00064A93" w:rsidRPr="005573B6" w:rsidRDefault="00064A93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 Игра-разминка «Эхо»</w:t>
            </w:r>
          </w:p>
        </w:tc>
      </w:tr>
      <w:tr w:rsidR="00B92534" w:rsidRPr="00E4450B" w:rsidTr="00B92534"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12.</w:t>
            </w:r>
          </w:p>
        </w:tc>
        <w:tc>
          <w:tcPr>
            <w:tcW w:w="9314" w:type="dxa"/>
          </w:tcPr>
          <w:p w:rsidR="005008F6" w:rsidRPr="005573B6" w:rsidRDefault="00B92534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</w:t>
            </w:r>
            <w:r w:rsidR="005008F6" w:rsidRPr="005573B6">
              <w:rPr>
                <w:sz w:val="22"/>
                <w:szCs w:val="22"/>
              </w:rPr>
              <w:t xml:space="preserve"> Пальчиковая гимнастка</w:t>
            </w:r>
            <w:proofErr w:type="gramStart"/>
            <w:r w:rsidR="005008F6" w:rsidRPr="005573B6">
              <w:rPr>
                <w:sz w:val="22"/>
                <w:szCs w:val="22"/>
              </w:rPr>
              <w:t>.</w:t>
            </w:r>
            <w:proofErr w:type="gramEnd"/>
            <w:r w:rsidR="005008F6" w:rsidRPr="005573B6">
              <w:rPr>
                <w:sz w:val="22"/>
                <w:szCs w:val="22"/>
              </w:rPr>
              <w:t xml:space="preserve">  (</w:t>
            </w:r>
            <w:proofErr w:type="gramStart"/>
            <w:r w:rsidR="005008F6" w:rsidRPr="005573B6">
              <w:rPr>
                <w:sz w:val="22"/>
                <w:szCs w:val="22"/>
              </w:rPr>
              <w:t>р</w:t>
            </w:r>
            <w:proofErr w:type="gramEnd"/>
            <w:r w:rsidR="005008F6" w:rsidRPr="005573B6">
              <w:rPr>
                <w:sz w:val="22"/>
                <w:szCs w:val="22"/>
              </w:rPr>
              <w:t>азвивать мышцы пальцев рук)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proofErr w:type="spellStart"/>
            <w:r w:rsidR="005008F6" w:rsidRPr="005573B6">
              <w:rPr>
                <w:sz w:val="22"/>
                <w:szCs w:val="22"/>
              </w:rPr>
              <w:t>Игротренинг</w:t>
            </w:r>
            <w:proofErr w:type="spellEnd"/>
            <w:r w:rsidR="005008F6" w:rsidRPr="005573B6">
              <w:rPr>
                <w:sz w:val="22"/>
                <w:szCs w:val="22"/>
              </w:rPr>
              <w:t xml:space="preserve"> на сосредоточение внимания.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 Работа в тетрадях (выполни штриховку)</w:t>
            </w:r>
          </w:p>
          <w:p w:rsidR="005008F6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037FBA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037FBA" w:rsidRPr="005573B6">
              <w:rPr>
                <w:sz w:val="22"/>
                <w:szCs w:val="22"/>
              </w:rPr>
              <w:t>Дид</w:t>
            </w:r>
            <w:proofErr w:type="spellEnd"/>
            <w:r w:rsidR="00037FBA" w:rsidRPr="005573B6">
              <w:rPr>
                <w:sz w:val="22"/>
                <w:szCs w:val="22"/>
              </w:rPr>
              <w:t xml:space="preserve">. игра на развитие внимания и памяти детей: «Геометрические фигуры» </w:t>
            </w:r>
          </w:p>
        </w:tc>
      </w:tr>
      <w:tr w:rsidR="00B92534" w:rsidRPr="00E4450B" w:rsidTr="00B92534"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9314" w:type="dxa"/>
          </w:tcPr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</w:t>
            </w:r>
            <w:r w:rsidR="003B198F" w:rsidRPr="005573B6">
              <w:rPr>
                <w:sz w:val="22"/>
                <w:szCs w:val="22"/>
              </w:rPr>
              <w:t xml:space="preserve"> </w:t>
            </w:r>
            <w:r w:rsidR="00131211" w:rsidRPr="005573B6">
              <w:rPr>
                <w:sz w:val="22"/>
                <w:szCs w:val="22"/>
              </w:rPr>
              <w:t>Массаж кистей рук (с помощью массажного мячика)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2.</w:t>
            </w:r>
            <w:r w:rsidR="005008F6" w:rsidRPr="005573B6">
              <w:rPr>
                <w:sz w:val="22"/>
                <w:szCs w:val="22"/>
              </w:rPr>
              <w:t xml:space="preserve"> Работа в тетрадях (выполни штриховку)</w:t>
            </w:r>
          </w:p>
          <w:p w:rsidR="00B92534" w:rsidRPr="005573B6" w:rsidRDefault="00B92534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</w:t>
            </w:r>
            <w:r w:rsidR="002771EA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2771EA" w:rsidRPr="005573B6">
              <w:rPr>
                <w:sz w:val="22"/>
                <w:szCs w:val="22"/>
              </w:rPr>
              <w:t>Дид</w:t>
            </w:r>
            <w:proofErr w:type="spellEnd"/>
            <w:r w:rsidR="002771EA" w:rsidRPr="005573B6">
              <w:rPr>
                <w:sz w:val="22"/>
                <w:szCs w:val="22"/>
              </w:rPr>
              <w:t>. игра на развитие речи</w:t>
            </w:r>
            <w:r w:rsidR="00037FBA" w:rsidRPr="005573B6">
              <w:rPr>
                <w:sz w:val="22"/>
                <w:szCs w:val="22"/>
              </w:rPr>
              <w:t>: «Повтори-ка»</w:t>
            </w:r>
          </w:p>
          <w:p w:rsidR="005008F6" w:rsidRPr="005573B6" w:rsidRDefault="005008F6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064A93" w:rsidRPr="005573B6">
              <w:rPr>
                <w:sz w:val="22"/>
                <w:szCs w:val="22"/>
              </w:rPr>
              <w:t xml:space="preserve"> Игра-разминка «Эхо»</w:t>
            </w:r>
          </w:p>
        </w:tc>
      </w:tr>
      <w:tr w:rsidR="00B92534" w:rsidRPr="00E4450B" w:rsidTr="00B92534"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14.</w:t>
            </w:r>
          </w:p>
        </w:tc>
        <w:tc>
          <w:tcPr>
            <w:tcW w:w="9314" w:type="dxa"/>
          </w:tcPr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1.Пальчиковые игры, </w:t>
            </w:r>
            <w:proofErr w:type="spellStart"/>
            <w:r w:rsidRPr="005573B6">
              <w:rPr>
                <w:sz w:val="22"/>
                <w:szCs w:val="22"/>
              </w:rPr>
              <w:t>игротренинг</w:t>
            </w:r>
            <w:proofErr w:type="spellEnd"/>
            <w:r w:rsidRPr="005573B6">
              <w:rPr>
                <w:sz w:val="22"/>
                <w:szCs w:val="22"/>
              </w:rPr>
              <w:t>.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2.</w:t>
            </w:r>
            <w:r w:rsidR="00064A93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064A93" w:rsidRPr="005573B6">
              <w:rPr>
                <w:sz w:val="22"/>
                <w:szCs w:val="22"/>
              </w:rPr>
              <w:t>Дид</w:t>
            </w:r>
            <w:proofErr w:type="spellEnd"/>
            <w:r w:rsidR="00064A93" w:rsidRPr="005573B6">
              <w:rPr>
                <w:sz w:val="22"/>
                <w:szCs w:val="22"/>
              </w:rPr>
              <w:t>. игра на развитие логического мышления: «Найди 5 отличий»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3.Работа в тетрадях (Дорисуй второй и третий предметы в каждом ряду)</w:t>
            </w:r>
          </w:p>
          <w:p w:rsidR="005008F6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037FBA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037FBA" w:rsidRPr="005573B6">
              <w:rPr>
                <w:sz w:val="22"/>
                <w:szCs w:val="22"/>
              </w:rPr>
              <w:t>Дид</w:t>
            </w:r>
            <w:proofErr w:type="spellEnd"/>
            <w:r w:rsidR="00037FBA" w:rsidRPr="005573B6">
              <w:rPr>
                <w:sz w:val="22"/>
                <w:szCs w:val="22"/>
              </w:rPr>
              <w:t>. игра на развитие внимания и памяти детей:  «Иди на колокольчик»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15.</w:t>
            </w:r>
          </w:p>
        </w:tc>
        <w:tc>
          <w:tcPr>
            <w:tcW w:w="9314" w:type="dxa"/>
          </w:tcPr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</w:t>
            </w:r>
            <w:r w:rsidR="003B198F" w:rsidRPr="005573B6">
              <w:rPr>
                <w:sz w:val="22"/>
                <w:szCs w:val="22"/>
              </w:rPr>
              <w:t xml:space="preserve"> </w:t>
            </w:r>
            <w:r w:rsidR="00131211" w:rsidRPr="005573B6">
              <w:rPr>
                <w:sz w:val="22"/>
                <w:szCs w:val="22"/>
              </w:rPr>
              <w:t>Массаж кистей рук (с помощью массажного мячика)</w:t>
            </w:r>
          </w:p>
          <w:p w:rsidR="005008F6" w:rsidRPr="005573B6" w:rsidRDefault="00B92534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2.</w:t>
            </w:r>
            <w:r w:rsidR="00C96761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C96761" w:rsidRPr="005573B6">
              <w:rPr>
                <w:sz w:val="22"/>
                <w:szCs w:val="22"/>
              </w:rPr>
              <w:t>Дид</w:t>
            </w:r>
            <w:proofErr w:type="spellEnd"/>
            <w:r w:rsidR="00C96761" w:rsidRPr="005573B6">
              <w:rPr>
                <w:sz w:val="22"/>
                <w:szCs w:val="22"/>
              </w:rPr>
              <w:t>. игра на развитие внимания  к звукам, тренировка памяти: «Что поменялось?»</w:t>
            </w:r>
          </w:p>
          <w:p w:rsidR="00B92534" w:rsidRPr="005573B6" w:rsidRDefault="005008F6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 </w:t>
            </w:r>
            <w:r w:rsidR="00B92534" w:rsidRPr="005573B6">
              <w:rPr>
                <w:sz w:val="22"/>
                <w:szCs w:val="22"/>
              </w:rPr>
              <w:t>3.Работа в тетрадях (Дорисуй вторую и третью фигуру в каждом ряду)</w:t>
            </w:r>
          </w:p>
          <w:p w:rsidR="005008F6" w:rsidRPr="005573B6" w:rsidRDefault="005008F6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2771EA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2771EA" w:rsidRPr="005573B6">
              <w:rPr>
                <w:sz w:val="22"/>
                <w:szCs w:val="22"/>
              </w:rPr>
              <w:t>Дид</w:t>
            </w:r>
            <w:proofErr w:type="spellEnd"/>
            <w:r w:rsidR="002771EA" w:rsidRPr="005573B6">
              <w:rPr>
                <w:sz w:val="22"/>
                <w:szCs w:val="22"/>
              </w:rPr>
              <w:t>. игра на развитие речи</w:t>
            </w:r>
            <w:r w:rsidR="00037FBA" w:rsidRPr="005573B6">
              <w:rPr>
                <w:sz w:val="22"/>
                <w:szCs w:val="22"/>
              </w:rPr>
              <w:t>: «Подбери слово в рифму»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16.</w:t>
            </w:r>
          </w:p>
        </w:tc>
        <w:tc>
          <w:tcPr>
            <w:tcW w:w="9314" w:type="dxa"/>
          </w:tcPr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 1.</w:t>
            </w:r>
            <w:r w:rsidR="003B198F" w:rsidRPr="005573B6">
              <w:rPr>
                <w:sz w:val="22"/>
                <w:szCs w:val="22"/>
              </w:rPr>
              <w:t xml:space="preserve"> Пальчиковая гимнастка</w:t>
            </w:r>
            <w:proofErr w:type="gramStart"/>
            <w:r w:rsidR="003B198F" w:rsidRPr="005573B6">
              <w:rPr>
                <w:sz w:val="22"/>
                <w:szCs w:val="22"/>
              </w:rPr>
              <w:t>.</w:t>
            </w:r>
            <w:proofErr w:type="gramEnd"/>
            <w:r w:rsidR="003B198F" w:rsidRPr="005573B6">
              <w:rPr>
                <w:sz w:val="22"/>
                <w:szCs w:val="22"/>
              </w:rPr>
              <w:t xml:space="preserve">  (</w:t>
            </w:r>
            <w:proofErr w:type="gramStart"/>
            <w:r w:rsidR="003B198F" w:rsidRPr="005573B6">
              <w:rPr>
                <w:sz w:val="22"/>
                <w:szCs w:val="22"/>
              </w:rPr>
              <w:t>р</w:t>
            </w:r>
            <w:proofErr w:type="gramEnd"/>
            <w:r w:rsidR="003B198F" w:rsidRPr="005573B6">
              <w:rPr>
                <w:sz w:val="22"/>
                <w:szCs w:val="22"/>
              </w:rPr>
              <w:t>азвивать мышцы пальцев рук)</w:t>
            </w:r>
          </w:p>
          <w:p w:rsidR="00B92534" w:rsidRPr="005573B6" w:rsidRDefault="00B92534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proofErr w:type="spellStart"/>
            <w:r w:rsidR="00064A93" w:rsidRPr="005573B6">
              <w:rPr>
                <w:sz w:val="22"/>
                <w:szCs w:val="22"/>
              </w:rPr>
              <w:t>Дид</w:t>
            </w:r>
            <w:proofErr w:type="spellEnd"/>
            <w:r w:rsidR="00064A93" w:rsidRPr="005573B6">
              <w:rPr>
                <w:sz w:val="22"/>
                <w:szCs w:val="22"/>
              </w:rPr>
              <w:t>. игра на развитие логического мышления: «Узнай, что в мешочке» (наводящие вопросы),</w:t>
            </w:r>
          </w:p>
          <w:p w:rsidR="00037FBA" w:rsidRPr="005573B6" w:rsidRDefault="00037FBA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3. </w:t>
            </w:r>
            <w:proofErr w:type="spellStart"/>
            <w:r w:rsidR="00C96761" w:rsidRPr="005573B6">
              <w:rPr>
                <w:sz w:val="22"/>
                <w:szCs w:val="22"/>
              </w:rPr>
              <w:t>Дид</w:t>
            </w:r>
            <w:proofErr w:type="spellEnd"/>
            <w:r w:rsidR="00C96761" w:rsidRPr="005573B6">
              <w:rPr>
                <w:sz w:val="22"/>
                <w:szCs w:val="22"/>
              </w:rPr>
              <w:t>. игра на развитие внимания  к звукам, тренировка памяти:</w:t>
            </w:r>
            <w:r w:rsidR="00C96761" w:rsidRPr="005573B6">
              <w:rPr>
                <w:b/>
                <w:sz w:val="22"/>
                <w:szCs w:val="22"/>
              </w:rPr>
              <w:t xml:space="preserve"> </w:t>
            </w:r>
            <w:r w:rsidR="00C96761" w:rsidRPr="005573B6">
              <w:rPr>
                <w:sz w:val="22"/>
                <w:szCs w:val="22"/>
              </w:rPr>
              <w:t>«Подбери пару»</w:t>
            </w:r>
          </w:p>
          <w:p w:rsidR="00037FBA" w:rsidRPr="005573B6" w:rsidRDefault="00037FBA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4. </w:t>
            </w:r>
            <w:proofErr w:type="spellStart"/>
            <w:r w:rsidRPr="005573B6">
              <w:rPr>
                <w:sz w:val="22"/>
                <w:szCs w:val="22"/>
              </w:rPr>
              <w:t>Дид</w:t>
            </w:r>
            <w:proofErr w:type="spellEnd"/>
            <w:r w:rsidRPr="005573B6">
              <w:rPr>
                <w:sz w:val="22"/>
                <w:szCs w:val="22"/>
              </w:rPr>
              <w:t>. игра на развитие внимания и памяти детей:  «Угадай героя сказки»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17.</w:t>
            </w:r>
          </w:p>
        </w:tc>
        <w:tc>
          <w:tcPr>
            <w:tcW w:w="9314" w:type="dxa"/>
          </w:tcPr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</w:t>
            </w:r>
            <w:r w:rsidR="003B198F" w:rsidRPr="005573B6">
              <w:rPr>
                <w:sz w:val="22"/>
                <w:szCs w:val="22"/>
              </w:rPr>
              <w:t xml:space="preserve"> </w:t>
            </w:r>
            <w:r w:rsidR="00131211" w:rsidRPr="005573B6">
              <w:rPr>
                <w:sz w:val="22"/>
                <w:szCs w:val="22"/>
              </w:rPr>
              <w:t>Массаж кистей рук (с помощью массажного мячика)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2.</w:t>
            </w:r>
            <w:r w:rsidR="005008F6" w:rsidRPr="005573B6">
              <w:rPr>
                <w:sz w:val="22"/>
                <w:szCs w:val="22"/>
              </w:rPr>
              <w:t xml:space="preserve"> Работа в тетрадях (наклонные линии)</w:t>
            </w:r>
          </w:p>
          <w:p w:rsidR="00B92534" w:rsidRPr="005573B6" w:rsidRDefault="00B92534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3. </w:t>
            </w:r>
            <w:r w:rsidR="00473D20" w:rsidRPr="005573B6">
              <w:rPr>
                <w:sz w:val="22"/>
                <w:szCs w:val="22"/>
              </w:rPr>
              <w:t>Разучивание скороговорок.</w:t>
            </w:r>
          </w:p>
          <w:p w:rsidR="005008F6" w:rsidRPr="005573B6" w:rsidRDefault="005008F6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2771EA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2771EA" w:rsidRPr="005573B6">
              <w:rPr>
                <w:sz w:val="22"/>
                <w:szCs w:val="22"/>
              </w:rPr>
              <w:t>Дид</w:t>
            </w:r>
            <w:proofErr w:type="spellEnd"/>
            <w:r w:rsidR="002771EA" w:rsidRPr="005573B6">
              <w:rPr>
                <w:sz w:val="22"/>
                <w:szCs w:val="22"/>
              </w:rPr>
              <w:t>. игра на развитие речи: «Вода, воздух, земля»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18.</w:t>
            </w:r>
          </w:p>
        </w:tc>
        <w:tc>
          <w:tcPr>
            <w:tcW w:w="9314" w:type="dxa"/>
          </w:tcPr>
          <w:p w:rsidR="00B92534" w:rsidRPr="005573B6" w:rsidRDefault="003B198F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</w:t>
            </w:r>
            <w:r w:rsidR="005008F6" w:rsidRPr="005573B6">
              <w:rPr>
                <w:sz w:val="22"/>
                <w:szCs w:val="22"/>
              </w:rPr>
              <w:t xml:space="preserve">. </w:t>
            </w:r>
            <w:r w:rsidRPr="005573B6">
              <w:rPr>
                <w:sz w:val="22"/>
                <w:szCs w:val="22"/>
              </w:rPr>
              <w:t>Пальчиковая гимнастка</w:t>
            </w:r>
            <w:proofErr w:type="gramStart"/>
            <w:r w:rsidRPr="005573B6">
              <w:rPr>
                <w:sz w:val="22"/>
                <w:szCs w:val="22"/>
              </w:rPr>
              <w:t>.</w:t>
            </w:r>
            <w:proofErr w:type="gramEnd"/>
            <w:r w:rsidRPr="005573B6">
              <w:rPr>
                <w:sz w:val="22"/>
                <w:szCs w:val="22"/>
              </w:rPr>
              <w:t xml:space="preserve">  (</w:t>
            </w:r>
            <w:proofErr w:type="gramStart"/>
            <w:r w:rsidRPr="005573B6">
              <w:rPr>
                <w:sz w:val="22"/>
                <w:szCs w:val="22"/>
              </w:rPr>
              <w:t>р</w:t>
            </w:r>
            <w:proofErr w:type="gramEnd"/>
            <w:r w:rsidRPr="005573B6">
              <w:rPr>
                <w:sz w:val="22"/>
                <w:szCs w:val="22"/>
              </w:rPr>
              <w:t>азвивать мышцы пальцев рук)</w:t>
            </w:r>
          </w:p>
          <w:p w:rsidR="005008F6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2. Работа в тетрадях (наклонные линии №2)</w:t>
            </w:r>
          </w:p>
          <w:p w:rsidR="005008F6" w:rsidRPr="005573B6" w:rsidRDefault="005008F6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 Физкультминутка</w:t>
            </w:r>
          </w:p>
          <w:p w:rsidR="00B92534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B92534" w:rsidRPr="005573B6">
              <w:rPr>
                <w:sz w:val="22"/>
                <w:szCs w:val="22"/>
              </w:rPr>
              <w:t xml:space="preserve"> </w:t>
            </w:r>
            <w:proofErr w:type="spellStart"/>
            <w:r w:rsidRPr="005573B6">
              <w:rPr>
                <w:sz w:val="22"/>
                <w:szCs w:val="22"/>
              </w:rPr>
              <w:t>Игротренинг</w:t>
            </w:r>
            <w:proofErr w:type="spellEnd"/>
            <w:r w:rsidRPr="005573B6">
              <w:rPr>
                <w:sz w:val="22"/>
                <w:szCs w:val="22"/>
              </w:rPr>
              <w:t>-игры для развития сосредоточенного внимания (слухового и зрительного)</w:t>
            </w:r>
            <w:r w:rsidR="00037FBA" w:rsidRPr="005573B6">
              <w:rPr>
                <w:sz w:val="22"/>
                <w:szCs w:val="22"/>
              </w:rPr>
              <w:t xml:space="preserve"> «Иди на колокольчик»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19.</w:t>
            </w:r>
          </w:p>
        </w:tc>
        <w:tc>
          <w:tcPr>
            <w:tcW w:w="9314" w:type="dxa"/>
          </w:tcPr>
          <w:p w:rsidR="00131211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</w:t>
            </w:r>
            <w:r w:rsidR="003B198F" w:rsidRPr="005573B6">
              <w:rPr>
                <w:sz w:val="22"/>
                <w:szCs w:val="22"/>
              </w:rPr>
              <w:t xml:space="preserve"> Массаж кистей рук (с помощью массажного мячика)</w:t>
            </w:r>
          </w:p>
          <w:p w:rsidR="00B92534" w:rsidRPr="005573B6" w:rsidRDefault="00B92534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r w:rsidR="005008F6" w:rsidRPr="005573B6">
              <w:rPr>
                <w:sz w:val="22"/>
                <w:szCs w:val="22"/>
              </w:rPr>
              <w:t>Работа в тетрадях (выполни штриховку в разных направлениях)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3. </w:t>
            </w:r>
            <w:proofErr w:type="spellStart"/>
            <w:r w:rsidR="00064A93" w:rsidRPr="005573B6">
              <w:rPr>
                <w:sz w:val="22"/>
                <w:szCs w:val="22"/>
              </w:rPr>
              <w:t>Дид</w:t>
            </w:r>
            <w:proofErr w:type="spellEnd"/>
            <w:r w:rsidR="00064A93" w:rsidRPr="005573B6">
              <w:rPr>
                <w:sz w:val="22"/>
                <w:szCs w:val="22"/>
              </w:rPr>
              <w:t>. игра на развитие логического мышления: «Кто кем был?»,</w:t>
            </w:r>
          </w:p>
          <w:p w:rsidR="00B92534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037FBA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037FBA" w:rsidRPr="005573B6">
              <w:rPr>
                <w:sz w:val="22"/>
                <w:szCs w:val="22"/>
              </w:rPr>
              <w:t>Дид</w:t>
            </w:r>
            <w:proofErr w:type="spellEnd"/>
            <w:r w:rsidR="00037FBA" w:rsidRPr="005573B6">
              <w:rPr>
                <w:sz w:val="22"/>
                <w:szCs w:val="22"/>
              </w:rPr>
              <w:t>. игра на развитие внимания и памяти детей:  «Чего не хватает»,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20.</w:t>
            </w:r>
          </w:p>
        </w:tc>
        <w:tc>
          <w:tcPr>
            <w:tcW w:w="9314" w:type="dxa"/>
          </w:tcPr>
          <w:p w:rsidR="003B198F" w:rsidRPr="005573B6" w:rsidRDefault="00B92534" w:rsidP="003B198F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1. </w:t>
            </w:r>
            <w:r w:rsidR="003B198F" w:rsidRPr="005573B6">
              <w:rPr>
                <w:sz w:val="22"/>
                <w:szCs w:val="22"/>
              </w:rPr>
              <w:t>Пальчиковая гимнастка</w:t>
            </w:r>
            <w:proofErr w:type="gramStart"/>
            <w:r w:rsidR="003B198F" w:rsidRPr="005573B6">
              <w:rPr>
                <w:sz w:val="22"/>
                <w:szCs w:val="22"/>
              </w:rPr>
              <w:t>.</w:t>
            </w:r>
            <w:proofErr w:type="gramEnd"/>
            <w:r w:rsidR="003B198F" w:rsidRPr="005573B6">
              <w:rPr>
                <w:sz w:val="22"/>
                <w:szCs w:val="22"/>
              </w:rPr>
              <w:t xml:space="preserve">  (</w:t>
            </w:r>
            <w:proofErr w:type="gramStart"/>
            <w:r w:rsidR="003B198F" w:rsidRPr="005573B6">
              <w:rPr>
                <w:sz w:val="22"/>
                <w:szCs w:val="22"/>
              </w:rPr>
              <w:t>р</w:t>
            </w:r>
            <w:proofErr w:type="gramEnd"/>
            <w:r w:rsidR="003B198F" w:rsidRPr="005573B6">
              <w:rPr>
                <w:sz w:val="22"/>
                <w:szCs w:val="22"/>
              </w:rPr>
              <w:t>азвивать мышцы пальцев рук)</w:t>
            </w:r>
          </w:p>
          <w:p w:rsidR="00B92534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proofErr w:type="spellStart"/>
            <w:r w:rsidR="00C96761" w:rsidRPr="005573B6">
              <w:rPr>
                <w:sz w:val="22"/>
                <w:szCs w:val="22"/>
              </w:rPr>
              <w:t>Дид</w:t>
            </w:r>
            <w:proofErr w:type="spellEnd"/>
            <w:r w:rsidR="00C96761" w:rsidRPr="005573B6">
              <w:rPr>
                <w:sz w:val="22"/>
                <w:szCs w:val="22"/>
              </w:rPr>
              <w:t>. игра на развитие логического мышления: «Калейдоскоп вопросов»</w:t>
            </w:r>
          </w:p>
          <w:p w:rsidR="00B92534" w:rsidRPr="005573B6" w:rsidRDefault="005008F6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</w:t>
            </w:r>
            <w:r w:rsidR="00B92534" w:rsidRPr="005573B6">
              <w:rPr>
                <w:sz w:val="22"/>
                <w:szCs w:val="22"/>
              </w:rPr>
              <w:t>.</w:t>
            </w:r>
            <w:r w:rsidRPr="005573B6">
              <w:rPr>
                <w:sz w:val="22"/>
                <w:szCs w:val="22"/>
              </w:rPr>
              <w:t xml:space="preserve"> </w:t>
            </w:r>
            <w:r w:rsidR="00C96761" w:rsidRPr="005573B6">
              <w:rPr>
                <w:sz w:val="22"/>
                <w:szCs w:val="22"/>
              </w:rPr>
              <w:t>Работа в тетрадях (графический диктант)</w:t>
            </w:r>
          </w:p>
          <w:p w:rsidR="005008F6" w:rsidRPr="005573B6" w:rsidRDefault="005008F6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2771EA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2771EA" w:rsidRPr="005573B6">
              <w:rPr>
                <w:sz w:val="22"/>
                <w:szCs w:val="22"/>
              </w:rPr>
              <w:t>Дид</w:t>
            </w:r>
            <w:proofErr w:type="spellEnd"/>
            <w:r w:rsidR="002771EA" w:rsidRPr="005573B6">
              <w:rPr>
                <w:sz w:val="22"/>
                <w:szCs w:val="22"/>
              </w:rPr>
              <w:t>. игра на развитие речи: «Колодец желаний»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21.</w:t>
            </w:r>
          </w:p>
        </w:tc>
        <w:tc>
          <w:tcPr>
            <w:tcW w:w="9314" w:type="dxa"/>
          </w:tcPr>
          <w:p w:rsidR="005008F6" w:rsidRPr="005573B6" w:rsidRDefault="00B92534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</w:t>
            </w:r>
            <w:r w:rsidR="005008F6" w:rsidRPr="005573B6">
              <w:rPr>
                <w:sz w:val="22"/>
                <w:szCs w:val="22"/>
              </w:rPr>
              <w:t xml:space="preserve"> Пальчиковая гимнастка</w:t>
            </w:r>
            <w:proofErr w:type="gramStart"/>
            <w:r w:rsidR="005008F6" w:rsidRPr="005573B6">
              <w:rPr>
                <w:sz w:val="22"/>
                <w:szCs w:val="22"/>
              </w:rPr>
              <w:t>.</w:t>
            </w:r>
            <w:proofErr w:type="gramEnd"/>
            <w:r w:rsidR="005008F6" w:rsidRPr="005573B6">
              <w:rPr>
                <w:sz w:val="22"/>
                <w:szCs w:val="22"/>
              </w:rPr>
              <w:t xml:space="preserve">  (</w:t>
            </w:r>
            <w:proofErr w:type="gramStart"/>
            <w:r w:rsidR="005008F6" w:rsidRPr="005573B6">
              <w:rPr>
                <w:sz w:val="22"/>
                <w:szCs w:val="22"/>
              </w:rPr>
              <w:t>р</w:t>
            </w:r>
            <w:proofErr w:type="gramEnd"/>
            <w:r w:rsidR="005008F6" w:rsidRPr="005573B6">
              <w:rPr>
                <w:sz w:val="22"/>
                <w:szCs w:val="22"/>
              </w:rPr>
              <w:t>азвивать мышцы пальцев рук)</w:t>
            </w:r>
          </w:p>
          <w:p w:rsidR="005008F6" w:rsidRPr="005573B6" w:rsidRDefault="00B92534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2.</w:t>
            </w:r>
            <w:r w:rsidR="005008F6" w:rsidRPr="005573B6">
              <w:rPr>
                <w:sz w:val="22"/>
                <w:szCs w:val="22"/>
              </w:rPr>
              <w:t xml:space="preserve"> </w:t>
            </w:r>
            <w:r w:rsidR="00C96761" w:rsidRPr="005573B6">
              <w:rPr>
                <w:sz w:val="22"/>
                <w:szCs w:val="22"/>
              </w:rPr>
              <w:t>Работа в тетрадях (развивать точности движений, при выполнении заданий)</w:t>
            </w:r>
          </w:p>
          <w:p w:rsidR="00B92534" w:rsidRPr="005573B6" w:rsidRDefault="00B92534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</w:t>
            </w:r>
            <w:r w:rsidR="00C96761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C96761" w:rsidRPr="005573B6">
              <w:rPr>
                <w:sz w:val="22"/>
                <w:szCs w:val="22"/>
              </w:rPr>
              <w:t>Дид</w:t>
            </w:r>
            <w:proofErr w:type="spellEnd"/>
            <w:r w:rsidR="00C96761" w:rsidRPr="005573B6">
              <w:rPr>
                <w:sz w:val="22"/>
                <w:szCs w:val="22"/>
              </w:rPr>
              <w:t>. игра на развитие внимания  к звукам, тренировка памяти: «Летит – не летит»</w:t>
            </w:r>
          </w:p>
          <w:p w:rsidR="005008F6" w:rsidRPr="005573B6" w:rsidRDefault="005008F6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</w:t>
            </w:r>
            <w:r w:rsidR="00C96761" w:rsidRPr="005573B6">
              <w:rPr>
                <w:sz w:val="22"/>
                <w:szCs w:val="22"/>
              </w:rPr>
              <w:t xml:space="preserve">. </w:t>
            </w:r>
            <w:proofErr w:type="spellStart"/>
            <w:r w:rsidR="00037FBA" w:rsidRPr="005573B6">
              <w:rPr>
                <w:sz w:val="22"/>
                <w:szCs w:val="22"/>
              </w:rPr>
              <w:t>Дид</w:t>
            </w:r>
            <w:proofErr w:type="spellEnd"/>
            <w:r w:rsidR="00037FBA" w:rsidRPr="005573B6">
              <w:rPr>
                <w:sz w:val="22"/>
                <w:szCs w:val="22"/>
              </w:rPr>
              <w:t>. игра на развитие внимания и памяти детей:  «Доскажи фразу»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22.</w:t>
            </w:r>
          </w:p>
        </w:tc>
        <w:tc>
          <w:tcPr>
            <w:tcW w:w="9314" w:type="dxa"/>
          </w:tcPr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</w:t>
            </w:r>
            <w:r w:rsidR="00C96761" w:rsidRPr="005573B6">
              <w:rPr>
                <w:sz w:val="22"/>
                <w:szCs w:val="22"/>
              </w:rPr>
              <w:t>.</w:t>
            </w:r>
            <w:r w:rsidR="003B198F" w:rsidRPr="005573B6">
              <w:rPr>
                <w:sz w:val="22"/>
                <w:szCs w:val="22"/>
              </w:rPr>
              <w:t xml:space="preserve"> Массаж кистей рук (с помощью массажного мячика)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proofErr w:type="spellStart"/>
            <w:r w:rsidR="00C96761" w:rsidRPr="005573B6">
              <w:rPr>
                <w:sz w:val="22"/>
                <w:szCs w:val="22"/>
              </w:rPr>
              <w:t>Дид</w:t>
            </w:r>
            <w:proofErr w:type="spellEnd"/>
            <w:r w:rsidR="00C96761" w:rsidRPr="005573B6">
              <w:rPr>
                <w:sz w:val="22"/>
                <w:szCs w:val="22"/>
              </w:rPr>
              <w:t>. игра на развитие внимания  к звукам, тренировка памяти: «Наоборот»</w:t>
            </w:r>
          </w:p>
          <w:p w:rsidR="005008F6" w:rsidRPr="005573B6" w:rsidRDefault="00B92534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</w:t>
            </w:r>
            <w:r w:rsidR="00C96761" w:rsidRPr="005573B6">
              <w:rPr>
                <w:sz w:val="22"/>
                <w:szCs w:val="22"/>
              </w:rPr>
              <w:t xml:space="preserve"> </w:t>
            </w:r>
            <w:r w:rsidRPr="005573B6">
              <w:rPr>
                <w:sz w:val="22"/>
                <w:szCs w:val="22"/>
              </w:rPr>
              <w:t xml:space="preserve">Работа в тетрадях </w:t>
            </w:r>
            <w:r w:rsidR="005008F6" w:rsidRPr="005573B6">
              <w:rPr>
                <w:sz w:val="22"/>
                <w:szCs w:val="22"/>
              </w:rPr>
              <w:t>(дорисуй недостающие детали)</w:t>
            </w:r>
          </w:p>
          <w:p w:rsidR="00B92534" w:rsidRPr="005573B6" w:rsidRDefault="00037FBA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064A93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064A93" w:rsidRPr="005573B6">
              <w:rPr>
                <w:sz w:val="22"/>
                <w:szCs w:val="22"/>
              </w:rPr>
              <w:t>Дид</w:t>
            </w:r>
            <w:proofErr w:type="spellEnd"/>
            <w:r w:rsidR="00064A93" w:rsidRPr="005573B6">
              <w:rPr>
                <w:sz w:val="22"/>
                <w:szCs w:val="22"/>
              </w:rPr>
              <w:t>. игра на развитие логического мышления: «Дорисуй узор»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23.</w:t>
            </w:r>
          </w:p>
        </w:tc>
        <w:tc>
          <w:tcPr>
            <w:tcW w:w="9314" w:type="dxa"/>
          </w:tcPr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</w:t>
            </w:r>
            <w:r w:rsidR="003B198F" w:rsidRPr="005573B6">
              <w:rPr>
                <w:sz w:val="22"/>
                <w:szCs w:val="22"/>
              </w:rPr>
              <w:t xml:space="preserve"> Пальчиковая гимнастка</w:t>
            </w:r>
            <w:proofErr w:type="gramStart"/>
            <w:r w:rsidR="003B198F" w:rsidRPr="005573B6">
              <w:rPr>
                <w:sz w:val="22"/>
                <w:szCs w:val="22"/>
              </w:rPr>
              <w:t>.</w:t>
            </w:r>
            <w:proofErr w:type="gramEnd"/>
            <w:r w:rsidR="003B198F" w:rsidRPr="005573B6">
              <w:rPr>
                <w:sz w:val="22"/>
                <w:szCs w:val="22"/>
              </w:rPr>
              <w:t xml:space="preserve">  (</w:t>
            </w:r>
            <w:proofErr w:type="gramStart"/>
            <w:r w:rsidR="003B198F" w:rsidRPr="005573B6">
              <w:rPr>
                <w:sz w:val="22"/>
                <w:szCs w:val="22"/>
              </w:rPr>
              <w:t>р</w:t>
            </w:r>
            <w:proofErr w:type="gramEnd"/>
            <w:r w:rsidR="003B198F" w:rsidRPr="005573B6">
              <w:rPr>
                <w:sz w:val="22"/>
                <w:szCs w:val="22"/>
              </w:rPr>
              <w:t>азвивать мышцы пальцев рук)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proofErr w:type="spellStart"/>
            <w:r w:rsidR="00C96761" w:rsidRPr="005573B6">
              <w:rPr>
                <w:sz w:val="22"/>
                <w:szCs w:val="22"/>
              </w:rPr>
              <w:t>Дид</w:t>
            </w:r>
            <w:proofErr w:type="spellEnd"/>
            <w:r w:rsidR="00C96761" w:rsidRPr="005573B6">
              <w:rPr>
                <w:sz w:val="22"/>
                <w:szCs w:val="22"/>
              </w:rPr>
              <w:t>. игра на развитие внимания  к звукам, тренировка памяти: «Что поменялось?»</w:t>
            </w:r>
          </w:p>
          <w:p w:rsidR="00B92534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3. Работа в тетрадях </w:t>
            </w:r>
            <w:r w:rsidR="005008F6" w:rsidRPr="005573B6">
              <w:rPr>
                <w:sz w:val="22"/>
                <w:szCs w:val="22"/>
              </w:rPr>
              <w:t>(графический диктант)</w:t>
            </w:r>
          </w:p>
          <w:p w:rsidR="00B92534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4. </w:t>
            </w:r>
            <w:proofErr w:type="spellStart"/>
            <w:r w:rsidRPr="005573B6">
              <w:rPr>
                <w:sz w:val="22"/>
                <w:szCs w:val="22"/>
              </w:rPr>
              <w:t>Дид</w:t>
            </w:r>
            <w:proofErr w:type="spellEnd"/>
            <w:r w:rsidRPr="005573B6">
              <w:rPr>
                <w:sz w:val="22"/>
                <w:szCs w:val="22"/>
              </w:rPr>
              <w:t xml:space="preserve">. игра на развитие речи: «Если бы я был маленьким-маленьким» 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24.</w:t>
            </w:r>
          </w:p>
        </w:tc>
        <w:tc>
          <w:tcPr>
            <w:tcW w:w="9314" w:type="dxa"/>
          </w:tcPr>
          <w:p w:rsidR="003B198F" w:rsidRPr="005573B6" w:rsidRDefault="00B92534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1 </w:t>
            </w:r>
            <w:r w:rsidR="003B198F" w:rsidRPr="005573B6">
              <w:rPr>
                <w:sz w:val="22"/>
                <w:szCs w:val="22"/>
              </w:rPr>
              <w:t>Массаж кистей рук (с помощью массажного мячика)</w:t>
            </w:r>
          </w:p>
          <w:p w:rsidR="00B92534" w:rsidRPr="005573B6" w:rsidRDefault="00B92534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proofErr w:type="spellStart"/>
            <w:r w:rsidR="00064A93" w:rsidRPr="005573B6">
              <w:rPr>
                <w:sz w:val="22"/>
                <w:szCs w:val="22"/>
              </w:rPr>
              <w:t>Дид</w:t>
            </w:r>
            <w:proofErr w:type="spellEnd"/>
            <w:r w:rsidR="00064A93" w:rsidRPr="005573B6">
              <w:rPr>
                <w:sz w:val="22"/>
                <w:szCs w:val="22"/>
              </w:rPr>
              <w:t>. игра на развитие логического мышления: «</w:t>
            </w:r>
            <w:proofErr w:type="gramStart"/>
            <w:r w:rsidR="00064A93" w:rsidRPr="005573B6">
              <w:rPr>
                <w:sz w:val="22"/>
                <w:szCs w:val="22"/>
              </w:rPr>
              <w:t>Назови</w:t>
            </w:r>
            <w:proofErr w:type="gramEnd"/>
            <w:r w:rsidR="00064A93" w:rsidRPr="005573B6">
              <w:rPr>
                <w:sz w:val="22"/>
                <w:szCs w:val="22"/>
              </w:rPr>
              <w:t xml:space="preserve"> одним словом»,</w:t>
            </w:r>
          </w:p>
          <w:p w:rsidR="005008F6" w:rsidRPr="005573B6" w:rsidRDefault="00B92534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3.Работа в тетрадях </w:t>
            </w:r>
            <w:proofErr w:type="gramStart"/>
            <w:r w:rsidR="005008F6" w:rsidRPr="005573B6">
              <w:rPr>
                <w:sz w:val="22"/>
                <w:szCs w:val="22"/>
              </w:rPr>
              <w:t xml:space="preserve">( </w:t>
            </w:r>
            <w:proofErr w:type="gramEnd"/>
            <w:r w:rsidR="005008F6" w:rsidRPr="005573B6">
              <w:rPr>
                <w:sz w:val="22"/>
                <w:szCs w:val="22"/>
              </w:rPr>
              <w:t>пишем на линейках)</w:t>
            </w:r>
          </w:p>
          <w:p w:rsidR="00B92534" w:rsidRPr="005573B6" w:rsidRDefault="005008F6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C96761" w:rsidRPr="005573B6">
              <w:rPr>
                <w:sz w:val="22"/>
                <w:szCs w:val="22"/>
              </w:rPr>
              <w:t xml:space="preserve"> Игра-разминка «Эхо»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9314" w:type="dxa"/>
          </w:tcPr>
          <w:p w:rsidR="003B198F" w:rsidRPr="005573B6" w:rsidRDefault="005008F6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1. </w:t>
            </w:r>
            <w:r w:rsidR="003B198F" w:rsidRPr="005573B6">
              <w:rPr>
                <w:sz w:val="22"/>
                <w:szCs w:val="22"/>
              </w:rPr>
              <w:t>Пальчиковая гимнастка</w:t>
            </w:r>
            <w:proofErr w:type="gramStart"/>
            <w:r w:rsidR="003B198F" w:rsidRPr="005573B6">
              <w:rPr>
                <w:sz w:val="22"/>
                <w:szCs w:val="22"/>
              </w:rPr>
              <w:t>.</w:t>
            </w:r>
            <w:proofErr w:type="gramEnd"/>
            <w:r w:rsidR="003B198F" w:rsidRPr="005573B6">
              <w:rPr>
                <w:sz w:val="22"/>
                <w:szCs w:val="22"/>
              </w:rPr>
              <w:t xml:space="preserve">  (</w:t>
            </w:r>
            <w:proofErr w:type="gramStart"/>
            <w:r w:rsidR="003B198F" w:rsidRPr="005573B6">
              <w:rPr>
                <w:sz w:val="22"/>
                <w:szCs w:val="22"/>
              </w:rPr>
              <w:t>р</w:t>
            </w:r>
            <w:proofErr w:type="gramEnd"/>
            <w:r w:rsidR="003B198F" w:rsidRPr="005573B6">
              <w:rPr>
                <w:sz w:val="22"/>
                <w:szCs w:val="22"/>
              </w:rPr>
              <w:t>азвивать мышцы пальцев рук)</w:t>
            </w:r>
          </w:p>
          <w:p w:rsidR="00B92534" w:rsidRPr="005573B6" w:rsidRDefault="005008F6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2.</w:t>
            </w:r>
            <w:r w:rsidR="00B92534" w:rsidRPr="005573B6">
              <w:rPr>
                <w:sz w:val="22"/>
                <w:szCs w:val="22"/>
              </w:rPr>
              <w:t>Работа в тетрадях</w:t>
            </w:r>
            <w:r w:rsidR="0087215A" w:rsidRPr="005573B6">
              <w:rPr>
                <w:sz w:val="22"/>
                <w:szCs w:val="22"/>
              </w:rPr>
              <w:t xml:space="preserve"> (развивать точности движений, при выполнении заданий)  </w:t>
            </w:r>
          </w:p>
          <w:p w:rsidR="0087215A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3. </w:t>
            </w:r>
            <w:r w:rsidR="0087215A" w:rsidRPr="005573B6">
              <w:rPr>
                <w:sz w:val="22"/>
                <w:szCs w:val="22"/>
              </w:rPr>
              <w:t>Упражнений по пластике «Котёнок»</w:t>
            </w:r>
          </w:p>
          <w:p w:rsidR="00037FBA" w:rsidRPr="005573B6" w:rsidRDefault="00037FB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C96761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C96761" w:rsidRPr="005573B6">
              <w:rPr>
                <w:sz w:val="22"/>
                <w:szCs w:val="22"/>
              </w:rPr>
              <w:t>Дид</w:t>
            </w:r>
            <w:proofErr w:type="spellEnd"/>
            <w:r w:rsidR="00C96761" w:rsidRPr="005573B6">
              <w:rPr>
                <w:sz w:val="22"/>
                <w:szCs w:val="22"/>
              </w:rPr>
              <w:t>. игра на развитие внимания  к звукам, тренировка памяти: «Летит – не летит»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26</w:t>
            </w:r>
          </w:p>
        </w:tc>
        <w:tc>
          <w:tcPr>
            <w:tcW w:w="9314" w:type="dxa"/>
          </w:tcPr>
          <w:p w:rsidR="003B198F" w:rsidRPr="005573B6" w:rsidRDefault="005008F6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1. </w:t>
            </w:r>
            <w:r w:rsidR="003B198F" w:rsidRPr="005573B6">
              <w:rPr>
                <w:sz w:val="22"/>
                <w:szCs w:val="22"/>
              </w:rPr>
              <w:t>Пальчиковая гимнастка</w:t>
            </w:r>
            <w:proofErr w:type="gramStart"/>
            <w:r w:rsidR="003B198F" w:rsidRPr="005573B6">
              <w:rPr>
                <w:sz w:val="22"/>
                <w:szCs w:val="22"/>
              </w:rPr>
              <w:t>.</w:t>
            </w:r>
            <w:proofErr w:type="gramEnd"/>
            <w:r w:rsidR="003B198F" w:rsidRPr="005573B6">
              <w:rPr>
                <w:sz w:val="22"/>
                <w:szCs w:val="22"/>
              </w:rPr>
              <w:t xml:space="preserve">  (</w:t>
            </w:r>
            <w:proofErr w:type="gramStart"/>
            <w:r w:rsidR="003B198F" w:rsidRPr="005573B6">
              <w:rPr>
                <w:sz w:val="22"/>
                <w:szCs w:val="22"/>
              </w:rPr>
              <w:t>р</w:t>
            </w:r>
            <w:proofErr w:type="gramEnd"/>
            <w:r w:rsidR="003B198F" w:rsidRPr="005573B6">
              <w:rPr>
                <w:sz w:val="22"/>
                <w:szCs w:val="22"/>
              </w:rPr>
              <w:t>азвивать мышцы пальцев рук)</w:t>
            </w:r>
          </w:p>
          <w:p w:rsidR="00B92534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r w:rsidR="00B92534" w:rsidRPr="005573B6">
              <w:rPr>
                <w:sz w:val="22"/>
                <w:szCs w:val="22"/>
              </w:rPr>
              <w:t>Работа в тетрадях</w:t>
            </w:r>
            <w:r w:rsidR="0087215A" w:rsidRPr="005573B6">
              <w:rPr>
                <w:sz w:val="22"/>
                <w:szCs w:val="22"/>
              </w:rPr>
              <w:t xml:space="preserve"> (развивать точности движений, при выполнении заданий)</w:t>
            </w:r>
          </w:p>
          <w:p w:rsidR="005008F6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</w:t>
            </w:r>
            <w:r w:rsidR="00064A93" w:rsidRPr="005573B6">
              <w:rPr>
                <w:sz w:val="22"/>
                <w:szCs w:val="22"/>
              </w:rPr>
              <w:t xml:space="preserve">  </w:t>
            </w:r>
            <w:proofErr w:type="spellStart"/>
            <w:r w:rsidR="00C96761" w:rsidRPr="005573B6">
              <w:rPr>
                <w:sz w:val="22"/>
                <w:szCs w:val="22"/>
              </w:rPr>
              <w:t>Физминутка</w:t>
            </w:r>
            <w:proofErr w:type="spellEnd"/>
            <w:r w:rsidR="00C96761" w:rsidRPr="005573B6">
              <w:rPr>
                <w:sz w:val="22"/>
                <w:szCs w:val="22"/>
              </w:rPr>
              <w:t>.</w:t>
            </w:r>
          </w:p>
          <w:p w:rsidR="005008F6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4. </w:t>
            </w:r>
            <w:proofErr w:type="spellStart"/>
            <w:r w:rsidR="00C96761" w:rsidRPr="005573B6">
              <w:rPr>
                <w:sz w:val="22"/>
                <w:szCs w:val="22"/>
              </w:rPr>
              <w:t>Дид</w:t>
            </w:r>
            <w:proofErr w:type="spellEnd"/>
            <w:r w:rsidR="00C96761" w:rsidRPr="005573B6">
              <w:rPr>
                <w:sz w:val="22"/>
                <w:szCs w:val="22"/>
              </w:rPr>
              <w:t>. игра на развитие логического мышления: «Назови общие признаки»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27</w:t>
            </w:r>
          </w:p>
        </w:tc>
        <w:tc>
          <w:tcPr>
            <w:tcW w:w="9314" w:type="dxa"/>
          </w:tcPr>
          <w:p w:rsidR="003B198F" w:rsidRPr="005573B6" w:rsidRDefault="005008F6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1. </w:t>
            </w:r>
            <w:r w:rsidR="003B198F" w:rsidRPr="005573B6">
              <w:rPr>
                <w:sz w:val="22"/>
                <w:szCs w:val="22"/>
              </w:rPr>
              <w:t>Массаж кистей рук (с помощью массажного мячика)</w:t>
            </w:r>
          </w:p>
          <w:p w:rsidR="00B92534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r w:rsidR="00B92534" w:rsidRPr="005573B6">
              <w:rPr>
                <w:sz w:val="22"/>
                <w:szCs w:val="22"/>
              </w:rPr>
              <w:t>Работа в тетрадях</w:t>
            </w:r>
            <w:r w:rsidR="0087215A" w:rsidRPr="005573B6">
              <w:rPr>
                <w:sz w:val="22"/>
                <w:szCs w:val="22"/>
              </w:rPr>
              <w:t xml:space="preserve"> (развивать точности движений, при выполнении заданий)</w:t>
            </w:r>
          </w:p>
          <w:p w:rsidR="0087215A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3. </w:t>
            </w:r>
            <w:r w:rsidR="0087215A" w:rsidRPr="005573B6">
              <w:rPr>
                <w:sz w:val="22"/>
                <w:szCs w:val="22"/>
              </w:rPr>
              <w:t>Упражнений по пластике «Змея»</w:t>
            </w:r>
          </w:p>
          <w:p w:rsidR="00C96761" w:rsidRPr="005573B6" w:rsidRDefault="00C96761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4. </w:t>
            </w:r>
            <w:proofErr w:type="spellStart"/>
            <w:r w:rsidRPr="005573B6">
              <w:rPr>
                <w:sz w:val="22"/>
                <w:szCs w:val="22"/>
              </w:rPr>
              <w:t>Дид</w:t>
            </w:r>
            <w:proofErr w:type="spellEnd"/>
            <w:r w:rsidRPr="005573B6">
              <w:rPr>
                <w:sz w:val="22"/>
                <w:szCs w:val="22"/>
              </w:rPr>
              <w:t>. игра на развитие логического мышления: «Дорисуй узор»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28</w:t>
            </w:r>
          </w:p>
        </w:tc>
        <w:tc>
          <w:tcPr>
            <w:tcW w:w="9314" w:type="dxa"/>
          </w:tcPr>
          <w:p w:rsidR="003B198F" w:rsidRPr="005573B6" w:rsidRDefault="005008F6" w:rsidP="003B198F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</w:t>
            </w:r>
            <w:r w:rsidR="003B198F" w:rsidRPr="005573B6">
              <w:rPr>
                <w:sz w:val="22"/>
                <w:szCs w:val="22"/>
              </w:rPr>
              <w:t>Пальчиковая гимнастка</w:t>
            </w:r>
            <w:proofErr w:type="gramStart"/>
            <w:r w:rsidR="003B198F" w:rsidRPr="005573B6">
              <w:rPr>
                <w:sz w:val="22"/>
                <w:szCs w:val="22"/>
              </w:rPr>
              <w:t>.</w:t>
            </w:r>
            <w:proofErr w:type="gramEnd"/>
            <w:r w:rsidR="003B198F" w:rsidRPr="005573B6">
              <w:rPr>
                <w:sz w:val="22"/>
                <w:szCs w:val="22"/>
              </w:rPr>
              <w:t xml:space="preserve">  (</w:t>
            </w:r>
            <w:proofErr w:type="gramStart"/>
            <w:r w:rsidR="003B198F" w:rsidRPr="005573B6">
              <w:rPr>
                <w:sz w:val="22"/>
                <w:szCs w:val="22"/>
              </w:rPr>
              <w:t>р</w:t>
            </w:r>
            <w:proofErr w:type="gramEnd"/>
            <w:r w:rsidR="003B198F" w:rsidRPr="005573B6">
              <w:rPr>
                <w:sz w:val="22"/>
                <w:szCs w:val="22"/>
              </w:rPr>
              <w:t>азвивать мышцы пальцев рук)</w:t>
            </w:r>
          </w:p>
          <w:p w:rsidR="003B198F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proofErr w:type="spellStart"/>
            <w:r w:rsidR="00C96761" w:rsidRPr="005573B6">
              <w:rPr>
                <w:sz w:val="22"/>
                <w:szCs w:val="22"/>
              </w:rPr>
              <w:t>Дид</w:t>
            </w:r>
            <w:proofErr w:type="spellEnd"/>
            <w:r w:rsidR="00C96761" w:rsidRPr="005573B6">
              <w:rPr>
                <w:sz w:val="22"/>
                <w:szCs w:val="22"/>
              </w:rPr>
              <w:t>. игра на развитие внимания  к звукам, тренировка памяти: «Что поменялось?»</w:t>
            </w:r>
          </w:p>
          <w:p w:rsidR="00B92534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3. </w:t>
            </w:r>
            <w:r w:rsidR="00B92534" w:rsidRPr="005573B6">
              <w:rPr>
                <w:sz w:val="22"/>
                <w:szCs w:val="22"/>
              </w:rPr>
              <w:t>Работа в тетрадях</w:t>
            </w:r>
            <w:r w:rsidR="0087215A" w:rsidRPr="005573B6">
              <w:rPr>
                <w:sz w:val="22"/>
                <w:szCs w:val="22"/>
              </w:rPr>
              <w:t xml:space="preserve"> (развивать точности движений, при выполнении заданий)</w:t>
            </w:r>
          </w:p>
          <w:p w:rsidR="005008F6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064A93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064A93" w:rsidRPr="005573B6">
              <w:rPr>
                <w:sz w:val="22"/>
                <w:szCs w:val="22"/>
              </w:rPr>
              <w:t>Дид</w:t>
            </w:r>
            <w:proofErr w:type="spellEnd"/>
            <w:r w:rsidR="00064A93" w:rsidRPr="005573B6">
              <w:rPr>
                <w:sz w:val="22"/>
                <w:szCs w:val="22"/>
              </w:rPr>
              <w:t>. игра на развитие логического мышления: «Раздели на группы»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29</w:t>
            </w:r>
          </w:p>
        </w:tc>
        <w:tc>
          <w:tcPr>
            <w:tcW w:w="9314" w:type="dxa"/>
          </w:tcPr>
          <w:p w:rsidR="003B198F" w:rsidRPr="005573B6" w:rsidRDefault="005008F6" w:rsidP="005008F6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1. </w:t>
            </w:r>
            <w:r w:rsidR="003B198F" w:rsidRPr="005573B6">
              <w:rPr>
                <w:sz w:val="22"/>
                <w:szCs w:val="22"/>
              </w:rPr>
              <w:t>Массаж кистей рук (с помощью массажного мячика)</w:t>
            </w:r>
          </w:p>
          <w:p w:rsidR="00B92534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r w:rsidR="00B92534" w:rsidRPr="005573B6">
              <w:rPr>
                <w:sz w:val="22"/>
                <w:szCs w:val="22"/>
              </w:rPr>
              <w:t>Работа в тетрадях</w:t>
            </w:r>
            <w:r w:rsidR="0087215A" w:rsidRPr="005573B6">
              <w:rPr>
                <w:sz w:val="22"/>
                <w:szCs w:val="22"/>
              </w:rPr>
              <w:t xml:space="preserve"> (развивать точности движений, при выполнении заданий)</w:t>
            </w:r>
          </w:p>
          <w:p w:rsidR="0087215A" w:rsidRPr="005573B6" w:rsidRDefault="005008F6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</w:t>
            </w:r>
            <w:r w:rsidR="0087215A" w:rsidRPr="005573B6">
              <w:rPr>
                <w:sz w:val="22"/>
                <w:szCs w:val="22"/>
              </w:rPr>
              <w:t>Упражнений по пластике «Мир уснул»</w:t>
            </w:r>
          </w:p>
          <w:p w:rsidR="002771EA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4. </w:t>
            </w:r>
            <w:r w:rsidR="00473D20" w:rsidRPr="005573B6">
              <w:rPr>
                <w:sz w:val="22"/>
                <w:szCs w:val="22"/>
              </w:rPr>
              <w:t>Разучивание скороговорок.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30</w:t>
            </w:r>
          </w:p>
        </w:tc>
        <w:tc>
          <w:tcPr>
            <w:tcW w:w="9314" w:type="dxa"/>
          </w:tcPr>
          <w:p w:rsidR="003B198F" w:rsidRPr="005573B6" w:rsidRDefault="002771EA" w:rsidP="002771E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1. </w:t>
            </w:r>
            <w:r w:rsidR="003B198F" w:rsidRPr="005573B6">
              <w:rPr>
                <w:sz w:val="22"/>
                <w:szCs w:val="22"/>
              </w:rPr>
              <w:t>Пальчиковая гимнастка</w:t>
            </w:r>
            <w:proofErr w:type="gramStart"/>
            <w:r w:rsidR="003B198F" w:rsidRPr="005573B6">
              <w:rPr>
                <w:sz w:val="22"/>
                <w:szCs w:val="22"/>
              </w:rPr>
              <w:t>.</w:t>
            </w:r>
            <w:proofErr w:type="gramEnd"/>
            <w:r w:rsidR="003B198F" w:rsidRPr="005573B6">
              <w:rPr>
                <w:sz w:val="22"/>
                <w:szCs w:val="22"/>
              </w:rPr>
              <w:t xml:space="preserve">  (</w:t>
            </w:r>
            <w:proofErr w:type="gramStart"/>
            <w:r w:rsidR="003B198F" w:rsidRPr="005573B6">
              <w:rPr>
                <w:sz w:val="22"/>
                <w:szCs w:val="22"/>
              </w:rPr>
              <w:t>р</w:t>
            </w:r>
            <w:proofErr w:type="gramEnd"/>
            <w:r w:rsidR="003B198F" w:rsidRPr="005573B6">
              <w:rPr>
                <w:sz w:val="22"/>
                <w:szCs w:val="22"/>
              </w:rPr>
              <w:t>азвивать мышцы пальцев рук)</w:t>
            </w:r>
          </w:p>
          <w:p w:rsidR="003B198F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2.</w:t>
            </w:r>
            <w:r w:rsidR="00064A93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064A93" w:rsidRPr="005573B6">
              <w:rPr>
                <w:sz w:val="22"/>
                <w:szCs w:val="22"/>
              </w:rPr>
              <w:t>Дид</w:t>
            </w:r>
            <w:proofErr w:type="spellEnd"/>
            <w:r w:rsidR="00064A93" w:rsidRPr="005573B6">
              <w:rPr>
                <w:sz w:val="22"/>
                <w:szCs w:val="22"/>
              </w:rPr>
              <w:t>. игра на развитие логического мышления: «Смысловая память»,</w:t>
            </w:r>
          </w:p>
          <w:p w:rsidR="00B92534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3. </w:t>
            </w:r>
            <w:r w:rsidR="0087215A" w:rsidRPr="005573B6">
              <w:rPr>
                <w:sz w:val="22"/>
                <w:szCs w:val="22"/>
              </w:rPr>
              <w:t>Работа в тетрадях (развивать точности движений, при выполнении заданий)</w:t>
            </w:r>
          </w:p>
          <w:p w:rsidR="002771EA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473D20" w:rsidRPr="005573B6">
              <w:rPr>
                <w:sz w:val="22"/>
                <w:szCs w:val="22"/>
              </w:rPr>
              <w:t xml:space="preserve"> Сочинение загадок.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31</w:t>
            </w:r>
          </w:p>
        </w:tc>
        <w:tc>
          <w:tcPr>
            <w:tcW w:w="9314" w:type="dxa"/>
          </w:tcPr>
          <w:p w:rsidR="003B198F" w:rsidRPr="005573B6" w:rsidRDefault="002771EA" w:rsidP="002771E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1. </w:t>
            </w:r>
            <w:r w:rsidR="003B198F" w:rsidRPr="005573B6">
              <w:rPr>
                <w:sz w:val="22"/>
                <w:szCs w:val="22"/>
              </w:rPr>
              <w:t>Массаж кистей рук (с помощью массажного мячика)</w:t>
            </w:r>
          </w:p>
          <w:p w:rsidR="00B92534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r w:rsidR="0087215A" w:rsidRPr="005573B6">
              <w:rPr>
                <w:sz w:val="22"/>
                <w:szCs w:val="22"/>
              </w:rPr>
              <w:t>Работа в тетрадях (развивать точности движений, при выполнении заданий)</w:t>
            </w:r>
          </w:p>
          <w:p w:rsidR="0087215A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</w:t>
            </w:r>
            <w:r w:rsidR="0087215A" w:rsidRPr="005573B6">
              <w:rPr>
                <w:sz w:val="22"/>
                <w:szCs w:val="22"/>
              </w:rPr>
              <w:t>Упражнений по пластике «Дотянись до солнца»</w:t>
            </w:r>
          </w:p>
          <w:p w:rsidR="002771EA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473D20" w:rsidRPr="005573B6">
              <w:rPr>
                <w:sz w:val="22"/>
                <w:szCs w:val="22"/>
              </w:rPr>
              <w:t xml:space="preserve"> Разучивание скороговорок.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32</w:t>
            </w:r>
          </w:p>
        </w:tc>
        <w:tc>
          <w:tcPr>
            <w:tcW w:w="9314" w:type="dxa"/>
          </w:tcPr>
          <w:p w:rsidR="003B198F" w:rsidRPr="005573B6" w:rsidRDefault="002771EA" w:rsidP="002771E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1. </w:t>
            </w:r>
            <w:r w:rsidR="003B198F" w:rsidRPr="005573B6">
              <w:rPr>
                <w:sz w:val="22"/>
                <w:szCs w:val="22"/>
              </w:rPr>
              <w:t>Пальчиковая гимнастка</w:t>
            </w:r>
            <w:proofErr w:type="gramStart"/>
            <w:r w:rsidR="003B198F" w:rsidRPr="005573B6">
              <w:rPr>
                <w:sz w:val="22"/>
                <w:szCs w:val="22"/>
              </w:rPr>
              <w:t>.</w:t>
            </w:r>
            <w:proofErr w:type="gramEnd"/>
            <w:r w:rsidR="003B198F" w:rsidRPr="005573B6">
              <w:rPr>
                <w:sz w:val="22"/>
                <w:szCs w:val="22"/>
              </w:rPr>
              <w:t xml:space="preserve">  (</w:t>
            </w:r>
            <w:proofErr w:type="gramStart"/>
            <w:r w:rsidR="003B198F" w:rsidRPr="005573B6">
              <w:rPr>
                <w:sz w:val="22"/>
                <w:szCs w:val="22"/>
              </w:rPr>
              <w:t>р</w:t>
            </w:r>
            <w:proofErr w:type="gramEnd"/>
            <w:r w:rsidR="003B198F" w:rsidRPr="005573B6">
              <w:rPr>
                <w:sz w:val="22"/>
                <w:szCs w:val="22"/>
              </w:rPr>
              <w:t>азвивать мышцы пальцев рук)</w:t>
            </w:r>
          </w:p>
          <w:p w:rsidR="003B198F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2.</w:t>
            </w:r>
            <w:r w:rsidR="00064A93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064A93" w:rsidRPr="005573B6">
              <w:rPr>
                <w:sz w:val="22"/>
                <w:szCs w:val="22"/>
              </w:rPr>
              <w:t>Дид</w:t>
            </w:r>
            <w:proofErr w:type="spellEnd"/>
            <w:r w:rsidR="00064A93" w:rsidRPr="005573B6">
              <w:rPr>
                <w:sz w:val="22"/>
                <w:szCs w:val="22"/>
              </w:rPr>
              <w:t xml:space="preserve">. игра на развитие логического мышления: «Какое число лишнее?»,  </w:t>
            </w:r>
          </w:p>
          <w:p w:rsidR="00B92534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</w:t>
            </w:r>
            <w:r w:rsidR="0087215A" w:rsidRPr="005573B6">
              <w:rPr>
                <w:sz w:val="22"/>
                <w:szCs w:val="22"/>
              </w:rPr>
              <w:t>Работа в тетрадях (развивать точности движений, при выполнении заданий)</w:t>
            </w:r>
          </w:p>
          <w:p w:rsidR="002771EA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4. </w:t>
            </w:r>
            <w:proofErr w:type="spellStart"/>
            <w:r w:rsidRPr="005573B6">
              <w:rPr>
                <w:sz w:val="22"/>
                <w:szCs w:val="22"/>
              </w:rPr>
              <w:t>Дид</w:t>
            </w:r>
            <w:proofErr w:type="spellEnd"/>
            <w:r w:rsidRPr="005573B6">
              <w:rPr>
                <w:sz w:val="22"/>
                <w:szCs w:val="22"/>
              </w:rPr>
              <w:t>. игра на развитие речи: «Да или нет»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33</w:t>
            </w:r>
          </w:p>
        </w:tc>
        <w:tc>
          <w:tcPr>
            <w:tcW w:w="9314" w:type="dxa"/>
          </w:tcPr>
          <w:p w:rsidR="003B198F" w:rsidRPr="005573B6" w:rsidRDefault="002771EA" w:rsidP="002771E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1. </w:t>
            </w:r>
            <w:r w:rsidR="003B198F" w:rsidRPr="005573B6">
              <w:rPr>
                <w:sz w:val="22"/>
                <w:szCs w:val="22"/>
              </w:rPr>
              <w:t>Массаж кистей рук (с помощью массажного мячика)</w:t>
            </w:r>
          </w:p>
          <w:p w:rsidR="00B92534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r w:rsidR="0087215A" w:rsidRPr="005573B6">
              <w:rPr>
                <w:sz w:val="22"/>
                <w:szCs w:val="22"/>
              </w:rPr>
              <w:t>Работа в тетрадях (развивать точности движений, при выполнении заданий)</w:t>
            </w:r>
          </w:p>
          <w:p w:rsidR="0087215A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3. </w:t>
            </w:r>
            <w:r w:rsidR="0087215A" w:rsidRPr="005573B6">
              <w:rPr>
                <w:sz w:val="22"/>
                <w:szCs w:val="22"/>
              </w:rPr>
              <w:t>Упражнений по пластике «Согнись пополам»</w:t>
            </w:r>
          </w:p>
          <w:p w:rsidR="002771EA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473D20" w:rsidRPr="005573B6">
              <w:rPr>
                <w:sz w:val="22"/>
                <w:szCs w:val="22"/>
              </w:rPr>
              <w:t xml:space="preserve"> Сочинение загадок.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34</w:t>
            </w:r>
          </w:p>
        </w:tc>
        <w:tc>
          <w:tcPr>
            <w:tcW w:w="9314" w:type="dxa"/>
          </w:tcPr>
          <w:p w:rsidR="003B198F" w:rsidRPr="005573B6" w:rsidRDefault="002771EA" w:rsidP="002771E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1. </w:t>
            </w:r>
            <w:r w:rsidR="003B198F" w:rsidRPr="005573B6">
              <w:rPr>
                <w:sz w:val="22"/>
                <w:szCs w:val="22"/>
              </w:rPr>
              <w:t>Пальчиковая гимнастка</w:t>
            </w:r>
            <w:proofErr w:type="gramStart"/>
            <w:r w:rsidR="003B198F" w:rsidRPr="005573B6">
              <w:rPr>
                <w:sz w:val="22"/>
                <w:szCs w:val="22"/>
              </w:rPr>
              <w:t>.</w:t>
            </w:r>
            <w:proofErr w:type="gramEnd"/>
            <w:r w:rsidR="003B198F" w:rsidRPr="005573B6">
              <w:rPr>
                <w:sz w:val="22"/>
                <w:szCs w:val="22"/>
              </w:rPr>
              <w:t xml:space="preserve">  (</w:t>
            </w:r>
            <w:proofErr w:type="gramStart"/>
            <w:r w:rsidR="003B198F" w:rsidRPr="005573B6">
              <w:rPr>
                <w:sz w:val="22"/>
                <w:szCs w:val="22"/>
              </w:rPr>
              <w:t>р</w:t>
            </w:r>
            <w:proofErr w:type="gramEnd"/>
            <w:r w:rsidR="003B198F" w:rsidRPr="005573B6">
              <w:rPr>
                <w:sz w:val="22"/>
                <w:szCs w:val="22"/>
              </w:rPr>
              <w:t>азвивать мышцы пальцев рук)</w:t>
            </w:r>
          </w:p>
          <w:p w:rsidR="003B198F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proofErr w:type="spellStart"/>
            <w:r w:rsidR="00064A93" w:rsidRPr="005573B6">
              <w:rPr>
                <w:sz w:val="22"/>
                <w:szCs w:val="22"/>
              </w:rPr>
              <w:t>Дид</w:t>
            </w:r>
            <w:proofErr w:type="spellEnd"/>
            <w:r w:rsidR="00064A93" w:rsidRPr="005573B6">
              <w:rPr>
                <w:sz w:val="22"/>
                <w:szCs w:val="22"/>
              </w:rPr>
              <w:t xml:space="preserve">. игра на развитие логического мышления: «Спрятанные слова»  </w:t>
            </w:r>
          </w:p>
          <w:p w:rsidR="00B92534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</w:t>
            </w:r>
            <w:r w:rsidR="0087215A" w:rsidRPr="005573B6">
              <w:rPr>
                <w:sz w:val="22"/>
                <w:szCs w:val="22"/>
              </w:rPr>
              <w:t>Работа в тетрадях (развивать точности движений, при выполнении заданий)</w:t>
            </w:r>
          </w:p>
          <w:p w:rsidR="002771EA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473D20" w:rsidRPr="005573B6">
              <w:rPr>
                <w:sz w:val="22"/>
                <w:szCs w:val="22"/>
              </w:rPr>
              <w:t xml:space="preserve"> Разучивание скороговорок.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35</w:t>
            </w:r>
          </w:p>
        </w:tc>
        <w:tc>
          <w:tcPr>
            <w:tcW w:w="9314" w:type="dxa"/>
          </w:tcPr>
          <w:p w:rsidR="003B198F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1. </w:t>
            </w:r>
            <w:r w:rsidR="003B198F" w:rsidRPr="005573B6">
              <w:rPr>
                <w:sz w:val="22"/>
                <w:szCs w:val="22"/>
              </w:rPr>
              <w:t>Массаж кистей рук (с помощью массажного мячика)</w:t>
            </w:r>
          </w:p>
          <w:p w:rsidR="00B92534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2. </w:t>
            </w:r>
            <w:r w:rsidR="0087215A" w:rsidRPr="005573B6">
              <w:rPr>
                <w:sz w:val="22"/>
                <w:szCs w:val="22"/>
              </w:rPr>
              <w:t>Работа в тетрадях (развивать точности движений, при выполнении заданий)</w:t>
            </w:r>
          </w:p>
          <w:p w:rsidR="0087215A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 xml:space="preserve">3. </w:t>
            </w:r>
            <w:r w:rsidR="0087215A" w:rsidRPr="005573B6">
              <w:rPr>
                <w:sz w:val="22"/>
                <w:szCs w:val="22"/>
              </w:rPr>
              <w:t>Упражнений по пластике «Красивый цветок»</w:t>
            </w:r>
          </w:p>
          <w:p w:rsidR="002771EA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473D20" w:rsidRPr="005573B6">
              <w:rPr>
                <w:sz w:val="22"/>
                <w:szCs w:val="22"/>
              </w:rPr>
              <w:t xml:space="preserve"> Сочинение загадок.</w:t>
            </w:r>
          </w:p>
        </w:tc>
      </w:tr>
      <w:tr w:rsidR="00B92534" w:rsidRPr="00E4450B" w:rsidTr="00B92534">
        <w:trPr>
          <w:cantSplit/>
          <w:trHeight w:val="1134"/>
        </w:trPr>
        <w:tc>
          <w:tcPr>
            <w:tcW w:w="1000" w:type="dxa"/>
          </w:tcPr>
          <w:p w:rsidR="00B92534" w:rsidRPr="005573B6" w:rsidRDefault="00B92534" w:rsidP="00D50E4A">
            <w:pPr>
              <w:jc w:val="center"/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36</w:t>
            </w:r>
          </w:p>
        </w:tc>
        <w:tc>
          <w:tcPr>
            <w:tcW w:w="9314" w:type="dxa"/>
          </w:tcPr>
          <w:p w:rsidR="003B198F" w:rsidRPr="005573B6" w:rsidRDefault="002771EA" w:rsidP="003B198F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1.</w:t>
            </w:r>
            <w:r w:rsidR="003B198F" w:rsidRPr="005573B6">
              <w:rPr>
                <w:sz w:val="22"/>
                <w:szCs w:val="22"/>
              </w:rPr>
              <w:t>Пальчиковая гимнастка</w:t>
            </w:r>
            <w:proofErr w:type="gramStart"/>
            <w:r w:rsidR="003B198F" w:rsidRPr="005573B6">
              <w:rPr>
                <w:sz w:val="22"/>
                <w:szCs w:val="22"/>
              </w:rPr>
              <w:t>.</w:t>
            </w:r>
            <w:proofErr w:type="gramEnd"/>
            <w:r w:rsidR="003B198F" w:rsidRPr="005573B6">
              <w:rPr>
                <w:sz w:val="22"/>
                <w:szCs w:val="22"/>
              </w:rPr>
              <w:t xml:space="preserve">  (</w:t>
            </w:r>
            <w:proofErr w:type="gramStart"/>
            <w:r w:rsidR="003B198F" w:rsidRPr="005573B6">
              <w:rPr>
                <w:sz w:val="22"/>
                <w:szCs w:val="22"/>
              </w:rPr>
              <w:t>р</w:t>
            </w:r>
            <w:proofErr w:type="gramEnd"/>
            <w:r w:rsidR="003B198F" w:rsidRPr="005573B6">
              <w:rPr>
                <w:sz w:val="22"/>
                <w:szCs w:val="22"/>
              </w:rPr>
              <w:t>азвивать мышцы пальцев рук)</w:t>
            </w:r>
          </w:p>
          <w:p w:rsidR="00064A93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2.</w:t>
            </w:r>
            <w:r w:rsidR="00064A93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064A93" w:rsidRPr="005573B6">
              <w:rPr>
                <w:sz w:val="22"/>
                <w:szCs w:val="22"/>
              </w:rPr>
              <w:t>Дид</w:t>
            </w:r>
            <w:proofErr w:type="spellEnd"/>
            <w:r w:rsidR="00064A93" w:rsidRPr="005573B6">
              <w:rPr>
                <w:sz w:val="22"/>
                <w:szCs w:val="22"/>
              </w:rPr>
              <w:t>. игра на развитие логического мышления: «Сосед, подними руку»</w:t>
            </w:r>
          </w:p>
          <w:p w:rsidR="00B92534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3.</w:t>
            </w:r>
            <w:r w:rsidR="0087215A" w:rsidRPr="005573B6">
              <w:rPr>
                <w:sz w:val="22"/>
                <w:szCs w:val="22"/>
              </w:rPr>
              <w:t>Работа в тетрадях (развивать точности движений, при выполнении заданий)</w:t>
            </w:r>
          </w:p>
          <w:p w:rsidR="002771EA" w:rsidRPr="005573B6" w:rsidRDefault="002771EA" w:rsidP="00D50E4A">
            <w:pPr>
              <w:rPr>
                <w:sz w:val="22"/>
                <w:szCs w:val="22"/>
              </w:rPr>
            </w:pPr>
            <w:r w:rsidRPr="005573B6">
              <w:rPr>
                <w:sz w:val="22"/>
                <w:szCs w:val="22"/>
              </w:rPr>
              <w:t>4.</w:t>
            </w:r>
            <w:r w:rsidR="00C96761" w:rsidRPr="005573B6">
              <w:rPr>
                <w:sz w:val="22"/>
                <w:szCs w:val="22"/>
              </w:rPr>
              <w:t xml:space="preserve"> </w:t>
            </w:r>
            <w:proofErr w:type="spellStart"/>
            <w:r w:rsidR="00C96761" w:rsidRPr="005573B6">
              <w:rPr>
                <w:sz w:val="22"/>
                <w:szCs w:val="22"/>
              </w:rPr>
              <w:t>Дид</w:t>
            </w:r>
            <w:proofErr w:type="spellEnd"/>
            <w:r w:rsidR="00C96761" w:rsidRPr="005573B6">
              <w:rPr>
                <w:sz w:val="22"/>
                <w:szCs w:val="22"/>
              </w:rPr>
              <w:t>. игра на развитие внимания  к звукам, тренировка памяти: «Летит – не летит»</w:t>
            </w:r>
          </w:p>
        </w:tc>
      </w:tr>
    </w:tbl>
    <w:p w:rsidR="000B04D4" w:rsidRDefault="000B04D4"/>
    <w:p w:rsidR="000B04D4" w:rsidRDefault="000B04D4"/>
    <w:p w:rsidR="005573B6" w:rsidRDefault="005573B6" w:rsidP="005B3B12">
      <w:pPr>
        <w:pStyle w:val="ac"/>
        <w:jc w:val="both"/>
        <w:rPr>
          <w:color w:val="FF0000"/>
        </w:rPr>
      </w:pPr>
    </w:p>
    <w:p w:rsidR="00876732" w:rsidRPr="00E20045" w:rsidRDefault="00876732" w:rsidP="00876732">
      <w:pPr>
        <w:spacing w:before="75" w:after="75"/>
        <w:ind w:left="105" w:right="105" w:firstLine="400"/>
        <w:jc w:val="center"/>
        <w:textAlignment w:val="top"/>
        <w:rPr>
          <w:b/>
          <w:bCs/>
          <w:color w:val="006666"/>
          <w:sz w:val="24"/>
          <w:szCs w:val="24"/>
        </w:rPr>
      </w:pPr>
      <w:r w:rsidRPr="00E20045">
        <w:rPr>
          <w:b/>
          <w:bCs/>
          <w:color w:val="006666"/>
          <w:sz w:val="24"/>
          <w:szCs w:val="24"/>
        </w:rPr>
        <w:lastRenderedPageBreak/>
        <w:t>Критерии оценки усвоения программы:</w:t>
      </w:r>
    </w:p>
    <w:p w:rsidR="00876732" w:rsidRPr="00FC216D" w:rsidRDefault="00876732" w:rsidP="00876732">
      <w:pPr>
        <w:tabs>
          <w:tab w:val="left" w:pos="0"/>
          <w:tab w:val="left" w:pos="180"/>
        </w:tabs>
        <w:jc w:val="both"/>
        <w:rPr>
          <w:sz w:val="24"/>
          <w:szCs w:val="24"/>
        </w:rPr>
      </w:pPr>
    </w:p>
    <w:p w:rsidR="00876732" w:rsidRPr="00BC5896" w:rsidRDefault="00876732" w:rsidP="005573B6">
      <w:pPr>
        <w:pStyle w:val="a4"/>
        <w:ind w:left="426"/>
        <w:rPr>
          <w:rFonts w:ascii="Times New Roman" w:hAnsi="Times New Roman"/>
          <w:sz w:val="24"/>
          <w:szCs w:val="24"/>
        </w:rPr>
      </w:pPr>
      <w:r w:rsidRPr="00E20045">
        <w:rPr>
          <w:rFonts w:ascii="Times New Roman" w:hAnsi="Times New Roman"/>
          <w:b/>
          <w:i/>
          <w:color w:val="006666"/>
          <w:sz w:val="24"/>
        </w:rPr>
        <w:t>Высокий уровень</w:t>
      </w:r>
      <w:r w:rsidRPr="00BC5896">
        <w:rPr>
          <w:rFonts w:ascii="Times New Roman" w:hAnsi="Times New Roman"/>
          <w:sz w:val="24"/>
        </w:rPr>
        <w:t xml:space="preserve"> – дети </w:t>
      </w:r>
      <w:r w:rsidRPr="00BC5896">
        <w:rPr>
          <w:rFonts w:ascii="Times New Roman" w:hAnsi="Times New Roman"/>
          <w:sz w:val="24"/>
          <w:szCs w:val="24"/>
        </w:rPr>
        <w:t xml:space="preserve">свободно владеют техникой движения руки, развит мышечный тонус кисти рук, развита  координация и тактильная чувствительность, знают сенсорные эталоны,  формы, величины, цвета. </w:t>
      </w:r>
      <w:proofErr w:type="gramStart"/>
      <w:r w:rsidRPr="00BC5896">
        <w:rPr>
          <w:rFonts w:ascii="Times New Roman" w:hAnsi="Times New Roman"/>
          <w:sz w:val="24"/>
          <w:szCs w:val="24"/>
        </w:rPr>
        <w:t>Дети правильно выполняют поставленную задачу: умеют сравнивать, классифицировать, обобщать, систематизировать предметы окружающей действительности;</w:t>
      </w:r>
      <w:r w:rsidR="005573B6">
        <w:rPr>
          <w:rFonts w:ascii="Times New Roman" w:hAnsi="Times New Roman"/>
          <w:sz w:val="24"/>
          <w:szCs w:val="24"/>
        </w:rPr>
        <w:t xml:space="preserve"> </w:t>
      </w:r>
      <w:r w:rsidRPr="00BC5896">
        <w:rPr>
          <w:rFonts w:ascii="Times New Roman" w:hAnsi="Times New Roman"/>
          <w:sz w:val="24"/>
          <w:szCs w:val="24"/>
        </w:rPr>
        <w:t xml:space="preserve">ориентироваться в пространстве, различать право-лево, верх и низ; запоминать, воспроизводить усвоенный материал, доказывать, рассуждать; работать в парах; проявлять  доброжелательное отношения к сверстнику, умение его выслушать, помочь при необходимости. </w:t>
      </w:r>
      <w:proofErr w:type="gramEnd"/>
    </w:p>
    <w:p w:rsidR="00876732" w:rsidRPr="00BC5896" w:rsidRDefault="00876732" w:rsidP="00876732">
      <w:pPr>
        <w:pStyle w:val="a4"/>
        <w:ind w:left="426"/>
        <w:rPr>
          <w:rFonts w:ascii="Times New Roman" w:hAnsi="Times New Roman"/>
          <w:sz w:val="24"/>
          <w:szCs w:val="24"/>
        </w:rPr>
      </w:pPr>
    </w:p>
    <w:p w:rsidR="00876732" w:rsidRPr="00BC5896" w:rsidRDefault="00876732" w:rsidP="00876732">
      <w:pPr>
        <w:tabs>
          <w:tab w:val="left" w:pos="0"/>
          <w:tab w:val="left" w:pos="180"/>
        </w:tabs>
        <w:ind w:left="360"/>
        <w:jc w:val="both"/>
        <w:rPr>
          <w:sz w:val="24"/>
          <w:szCs w:val="24"/>
        </w:rPr>
      </w:pPr>
      <w:r w:rsidRPr="00E20045">
        <w:rPr>
          <w:rFonts w:eastAsia="Calibri"/>
          <w:b/>
          <w:i/>
          <w:color w:val="006666"/>
          <w:sz w:val="24"/>
          <w:szCs w:val="22"/>
          <w:lang w:eastAsia="en-US"/>
        </w:rPr>
        <w:t>Средний уровень</w:t>
      </w:r>
      <w:r w:rsidRPr="00BC5896">
        <w:rPr>
          <w:sz w:val="24"/>
          <w:szCs w:val="24"/>
        </w:rPr>
        <w:t xml:space="preserve"> – </w:t>
      </w:r>
      <w:r>
        <w:rPr>
          <w:sz w:val="24"/>
          <w:szCs w:val="24"/>
        </w:rPr>
        <w:t>с</w:t>
      </w:r>
      <w:r w:rsidRPr="00BC5896">
        <w:rPr>
          <w:sz w:val="24"/>
          <w:szCs w:val="24"/>
        </w:rPr>
        <w:t xml:space="preserve">пособен ориентироваться в пространстве и на листе бумаги. Ребенок чаще всего внимателен, наблюдателен, но не усидчив. Ребенок владеет такими логическими операциями, как сравнение, обобщение, классификация, </w:t>
      </w:r>
      <w:proofErr w:type="gramStart"/>
      <w:r w:rsidRPr="00BC5896">
        <w:rPr>
          <w:sz w:val="24"/>
          <w:szCs w:val="24"/>
        </w:rPr>
        <w:t>систематизация</w:t>
      </w:r>
      <w:proofErr w:type="gramEnd"/>
      <w:r w:rsidRPr="00BC5896">
        <w:rPr>
          <w:sz w:val="24"/>
          <w:szCs w:val="24"/>
        </w:rPr>
        <w:t xml:space="preserve"> но испытывает трудности в самостоятельном выполнении задания, однако после наводящих вопросов воспитателя доводит начатое до конца. Умеет работать в паре, но испытывает трудности при работе в </w:t>
      </w:r>
      <w:proofErr w:type="spellStart"/>
      <w:r w:rsidRPr="00BC5896">
        <w:rPr>
          <w:sz w:val="24"/>
          <w:szCs w:val="24"/>
        </w:rPr>
        <w:t>микрогруппах</w:t>
      </w:r>
      <w:proofErr w:type="spellEnd"/>
      <w:r w:rsidRPr="00BC5896">
        <w:rPr>
          <w:sz w:val="24"/>
          <w:szCs w:val="24"/>
        </w:rPr>
        <w:t>.</w:t>
      </w:r>
    </w:p>
    <w:p w:rsidR="00876732" w:rsidRPr="00BC5896" w:rsidRDefault="00876732" w:rsidP="00876732">
      <w:pPr>
        <w:pStyle w:val="a4"/>
        <w:rPr>
          <w:rFonts w:ascii="Times New Roman" w:hAnsi="Times New Roman"/>
          <w:sz w:val="24"/>
          <w:szCs w:val="24"/>
        </w:rPr>
      </w:pPr>
    </w:p>
    <w:p w:rsidR="00876732" w:rsidRPr="00BC5896" w:rsidRDefault="00876732" w:rsidP="00876732">
      <w:pPr>
        <w:tabs>
          <w:tab w:val="left" w:pos="0"/>
          <w:tab w:val="left" w:pos="180"/>
        </w:tabs>
        <w:ind w:left="360"/>
        <w:jc w:val="both"/>
        <w:rPr>
          <w:sz w:val="24"/>
          <w:szCs w:val="24"/>
        </w:rPr>
      </w:pPr>
      <w:r w:rsidRPr="00E20045">
        <w:rPr>
          <w:rFonts w:eastAsia="Calibri"/>
          <w:b/>
          <w:i/>
          <w:color w:val="006666"/>
          <w:sz w:val="24"/>
          <w:szCs w:val="22"/>
          <w:lang w:eastAsia="en-US"/>
        </w:rPr>
        <w:t>Низкий уровень</w:t>
      </w:r>
      <w:r w:rsidRPr="00BC5896">
        <w:rPr>
          <w:sz w:val="24"/>
          <w:szCs w:val="24"/>
        </w:rPr>
        <w:t xml:space="preserve"> – большинство компонентов учебной деятельности неразвиты; дети невнимательны, неусидчивы; на попытки воспитателя направить их деятельность в нужное русло отвечают отказом; затрудняется самостоятельно  работать, только с помощью взрослого справляется с заданиями; не проявляют способности к </w:t>
      </w:r>
      <w:proofErr w:type="spellStart"/>
      <w:r w:rsidRPr="00BC5896">
        <w:rPr>
          <w:sz w:val="24"/>
          <w:szCs w:val="24"/>
        </w:rPr>
        <w:t>саморегуляции</w:t>
      </w:r>
      <w:proofErr w:type="spellEnd"/>
      <w:r w:rsidRPr="00BC5896">
        <w:rPr>
          <w:sz w:val="24"/>
          <w:szCs w:val="24"/>
        </w:rPr>
        <w:t xml:space="preserve"> своей деятельности;</w:t>
      </w:r>
    </w:p>
    <w:p w:rsidR="00876732" w:rsidRDefault="00876732" w:rsidP="00731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31A6B" w:rsidRPr="00E20045" w:rsidRDefault="00731A6B" w:rsidP="00731A6B">
      <w:pPr>
        <w:pStyle w:val="a4"/>
        <w:jc w:val="center"/>
        <w:rPr>
          <w:rFonts w:ascii="Times New Roman" w:hAnsi="Times New Roman"/>
          <w:b/>
          <w:color w:val="006666"/>
          <w:sz w:val="28"/>
          <w:szCs w:val="28"/>
        </w:rPr>
      </w:pPr>
      <w:r w:rsidRPr="00E20045">
        <w:rPr>
          <w:rFonts w:ascii="Times New Roman" w:hAnsi="Times New Roman"/>
          <w:b/>
          <w:color w:val="006666"/>
          <w:sz w:val="28"/>
          <w:szCs w:val="28"/>
        </w:rPr>
        <w:t>Способы фиксации результатов:</w:t>
      </w:r>
    </w:p>
    <w:p w:rsidR="005B3B12" w:rsidRPr="00942532" w:rsidRDefault="005B3B12" w:rsidP="005B3B12">
      <w:pPr>
        <w:pStyle w:val="ac"/>
        <w:jc w:val="both"/>
        <w:rPr>
          <w:color w:val="FF0000"/>
        </w:rPr>
      </w:pPr>
    </w:p>
    <w:p w:rsidR="005B3B12" w:rsidRPr="00731A6B" w:rsidRDefault="005B3B12" w:rsidP="00F63FD2">
      <w:pPr>
        <w:pStyle w:val="ac"/>
        <w:ind w:firstLine="540"/>
        <w:jc w:val="both"/>
        <w:rPr>
          <w:b w:val="0"/>
        </w:rPr>
      </w:pPr>
      <w:r w:rsidRPr="00E20045">
        <w:rPr>
          <w:b w:val="0"/>
        </w:rPr>
        <w:t>Данная тема</w:t>
      </w:r>
      <w:r w:rsidRPr="00731A6B">
        <w:rPr>
          <w:b w:val="0"/>
        </w:rPr>
        <w:t xml:space="preserve"> предполагает  проведение </w:t>
      </w:r>
      <w:r w:rsidR="00731A6B" w:rsidRPr="00731A6B">
        <w:rPr>
          <w:b w:val="0"/>
        </w:rPr>
        <w:t xml:space="preserve">психологической и педагогической диагностики в </w:t>
      </w:r>
      <w:r w:rsidR="005573B6">
        <w:rPr>
          <w:b w:val="0"/>
        </w:rPr>
        <w:t xml:space="preserve">начале и </w:t>
      </w:r>
      <w:r w:rsidR="00731A6B" w:rsidRPr="00731A6B">
        <w:rPr>
          <w:b w:val="0"/>
        </w:rPr>
        <w:t>конце учебного года</w:t>
      </w:r>
      <w:r w:rsidRPr="00731A6B">
        <w:rPr>
          <w:b w:val="0"/>
        </w:rPr>
        <w:t xml:space="preserve"> по следующим темам: </w:t>
      </w:r>
    </w:p>
    <w:p w:rsidR="00115A29" w:rsidRPr="0094434F" w:rsidRDefault="00115A29" w:rsidP="00115A2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335"/>
        <w:gridCol w:w="484"/>
        <w:gridCol w:w="484"/>
        <w:gridCol w:w="418"/>
        <w:gridCol w:w="67"/>
        <w:gridCol w:w="485"/>
        <w:gridCol w:w="485"/>
        <w:gridCol w:w="347"/>
        <w:gridCol w:w="138"/>
        <w:gridCol w:w="485"/>
        <w:gridCol w:w="485"/>
        <w:gridCol w:w="278"/>
        <w:gridCol w:w="207"/>
        <w:gridCol w:w="485"/>
        <w:gridCol w:w="485"/>
        <w:gridCol w:w="213"/>
        <w:gridCol w:w="272"/>
        <w:gridCol w:w="485"/>
        <w:gridCol w:w="485"/>
        <w:gridCol w:w="487"/>
        <w:gridCol w:w="929"/>
      </w:tblGrid>
      <w:tr w:rsidR="00115A29" w:rsidRPr="0094434F" w:rsidTr="00876732">
        <w:tc>
          <w:tcPr>
            <w:tcW w:w="296" w:type="pct"/>
            <w:vMerge w:val="restar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 xml:space="preserve">№ </w:t>
            </w:r>
            <w:proofErr w:type="gramStart"/>
            <w:r w:rsidRPr="0094434F">
              <w:rPr>
                <w:sz w:val="24"/>
                <w:szCs w:val="24"/>
              </w:rPr>
              <w:t>п</w:t>
            </w:r>
            <w:proofErr w:type="gramEnd"/>
            <w:r w:rsidRPr="0094434F">
              <w:rPr>
                <w:sz w:val="24"/>
                <w:szCs w:val="24"/>
              </w:rPr>
              <w:t>/п</w:t>
            </w:r>
          </w:p>
        </w:tc>
        <w:tc>
          <w:tcPr>
            <w:tcW w:w="659" w:type="pct"/>
            <w:vMerge w:val="restart"/>
            <w:textDirection w:val="btLr"/>
            <w:vAlign w:val="center"/>
          </w:tcPr>
          <w:p w:rsidR="00115A29" w:rsidRPr="0094434F" w:rsidRDefault="00115A29" w:rsidP="008767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>Фамилия имя ребенка</w:t>
            </w:r>
          </w:p>
        </w:tc>
        <w:tc>
          <w:tcPr>
            <w:tcW w:w="3586" w:type="pct"/>
            <w:gridSpan w:val="19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458" w:type="pct"/>
            <w:vMerge w:val="restart"/>
            <w:textDirection w:val="btLr"/>
            <w:vAlign w:val="center"/>
          </w:tcPr>
          <w:p w:rsidR="00115A29" w:rsidRPr="0094434F" w:rsidRDefault="00115A29" w:rsidP="008767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>Итого</w:t>
            </w:r>
          </w:p>
        </w:tc>
      </w:tr>
      <w:tr w:rsidR="00876732" w:rsidRPr="0094434F" w:rsidTr="00876732">
        <w:trPr>
          <w:cantSplit/>
          <w:trHeight w:val="1410"/>
        </w:trPr>
        <w:tc>
          <w:tcPr>
            <w:tcW w:w="296" w:type="pct"/>
            <w:vMerge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  <w:gridSpan w:val="3"/>
            <w:textDirection w:val="btLr"/>
            <w:vAlign w:val="center"/>
          </w:tcPr>
          <w:p w:rsidR="00115A29" w:rsidRPr="00115A29" w:rsidRDefault="00115A29" w:rsidP="008767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3FD2">
              <w:t xml:space="preserve">Уровень </w:t>
            </w:r>
            <w:proofErr w:type="spellStart"/>
            <w:r w:rsidRPr="00F63FD2">
              <w:t>сформированности</w:t>
            </w:r>
            <w:proofErr w:type="spellEnd"/>
            <w:r w:rsidRPr="00F63FD2">
              <w:t xml:space="preserve"> мелкой моторики пальцев</w:t>
            </w:r>
          </w:p>
        </w:tc>
        <w:tc>
          <w:tcPr>
            <w:tcW w:w="682" w:type="pct"/>
            <w:gridSpan w:val="4"/>
            <w:textDirection w:val="btLr"/>
            <w:vAlign w:val="center"/>
          </w:tcPr>
          <w:p w:rsidR="00115A29" w:rsidRPr="00F63FD2" w:rsidRDefault="00F63FD2" w:rsidP="00876732">
            <w:pPr>
              <w:ind w:left="113" w:right="113"/>
              <w:jc w:val="center"/>
            </w:pPr>
            <w:r w:rsidRPr="00F63FD2">
              <w:t xml:space="preserve">Уровень графической </w:t>
            </w:r>
            <w:proofErr w:type="gramStart"/>
            <w:r w:rsidRPr="00F63FD2">
              <w:t>подготовлен</w:t>
            </w:r>
            <w:r w:rsidR="005573B6">
              <w:t xml:space="preserve"> </w:t>
            </w:r>
            <w:proofErr w:type="spellStart"/>
            <w:r w:rsidRPr="00F63FD2">
              <w:t>ности</w:t>
            </w:r>
            <w:proofErr w:type="spellEnd"/>
            <w:proofErr w:type="gramEnd"/>
          </w:p>
        </w:tc>
        <w:tc>
          <w:tcPr>
            <w:tcW w:w="683" w:type="pct"/>
            <w:gridSpan w:val="4"/>
            <w:textDirection w:val="btLr"/>
          </w:tcPr>
          <w:p w:rsidR="00115A29" w:rsidRPr="00F63FD2" w:rsidRDefault="00876732" w:rsidP="00876732">
            <w:pPr>
              <w:ind w:left="113" w:right="113"/>
            </w:pPr>
            <w:r w:rsidRPr="00F63FD2">
              <w:t>Уровень</w:t>
            </w:r>
            <w:r w:rsidRPr="00E4450B">
              <w:rPr>
                <w:b/>
                <w:bCs/>
                <w:spacing w:val="-1"/>
              </w:rPr>
              <w:t xml:space="preserve"> </w:t>
            </w:r>
            <w:r w:rsidRPr="00876732">
              <w:t>развития зрительно-ручной   координаци</w:t>
            </w:r>
            <w:r w:rsidRPr="00876732">
              <w:rPr>
                <w:bCs/>
                <w:spacing w:val="-1"/>
              </w:rPr>
              <w:t>и.</w:t>
            </w:r>
          </w:p>
        </w:tc>
        <w:tc>
          <w:tcPr>
            <w:tcW w:w="685" w:type="pct"/>
            <w:gridSpan w:val="4"/>
            <w:textDirection w:val="btLr"/>
            <w:vAlign w:val="center"/>
          </w:tcPr>
          <w:p w:rsidR="00115A29" w:rsidRPr="00F63FD2" w:rsidRDefault="005573B6" w:rsidP="0087673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 xml:space="preserve">Уровень развития </w:t>
            </w:r>
            <w:r w:rsidR="00F63FD2" w:rsidRPr="00F63FD2">
              <w:t>внимания и памяти детей</w:t>
            </w:r>
          </w:p>
        </w:tc>
        <w:tc>
          <w:tcPr>
            <w:tcW w:w="852" w:type="pct"/>
            <w:gridSpan w:val="4"/>
            <w:textDirection w:val="btLr"/>
            <w:vAlign w:val="center"/>
          </w:tcPr>
          <w:p w:rsidR="00115A29" w:rsidRPr="00F63FD2" w:rsidRDefault="00876732" w:rsidP="00876732">
            <w:pPr>
              <w:ind w:left="113" w:right="113"/>
              <w:jc w:val="center"/>
            </w:pPr>
            <w:r>
              <w:t>Уровень развития</w:t>
            </w:r>
            <w:r w:rsidR="00115A29" w:rsidRPr="00F63FD2">
              <w:t xml:space="preserve"> логического мышления</w:t>
            </w:r>
          </w:p>
        </w:tc>
        <w:tc>
          <w:tcPr>
            <w:tcW w:w="458" w:type="pct"/>
            <w:vMerge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</w:tr>
      <w:tr w:rsidR="00876732" w:rsidRPr="0094434F" w:rsidTr="00876732">
        <w:tc>
          <w:tcPr>
            <w:tcW w:w="296" w:type="pct"/>
            <w:vMerge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>н</w:t>
            </w:r>
          </w:p>
        </w:tc>
        <w:tc>
          <w:tcPr>
            <w:tcW w:w="23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>с</w:t>
            </w:r>
          </w:p>
        </w:tc>
        <w:tc>
          <w:tcPr>
            <w:tcW w:w="239" w:type="pct"/>
            <w:gridSpan w:val="2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>в</w:t>
            </w:r>
          </w:p>
        </w:tc>
        <w:tc>
          <w:tcPr>
            <w:tcW w:w="23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>н</w:t>
            </w:r>
          </w:p>
        </w:tc>
        <w:tc>
          <w:tcPr>
            <w:tcW w:w="23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>с</w:t>
            </w:r>
          </w:p>
        </w:tc>
        <w:tc>
          <w:tcPr>
            <w:tcW w:w="239" w:type="pct"/>
            <w:gridSpan w:val="2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>в</w:t>
            </w:r>
          </w:p>
        </w:tc>
        <w:tc>
          <w:tcPr>
            <w:tcW w:w="23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>н</w:t>
            </w:r>
          </w:p>
        </w:tc>
        <w:tc>
          <w:tcPr>
            <w:tcW w:w="23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>с</w:t>
            </w:r>
          </w:p>
        </w:tc>
        <w:tc>
          <w:tcPr>
            <w:tcW w:w="239" w:type="pct"/>
            <w:gridSpan w:val="2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>в</w:t>
            </w:r>
          </w:p>
        </w:tc>
        <w:tc>
          <w:tcPr>
            <w:tcW w:w="23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>н</w:t>
            </w:r>
          </w:p>
        </w:tc>
        <w:tc>
          <w:tcPr>
            <w:tcW w:w="23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>с</w:t>
            </w:r>
          </w:p>
        </w:tc>
        <w:tc>
          <w:tcPr>
            <w:tcW w:w="239" w:type="pct"/>
            <w:gridSpan w:val="2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>в</w:t>
            </w:r>
          </w:p>
        </w:tc>
        <w:tc>
          <w:tcPr>
            <w:tcW w:w="23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>н</w:t>
            </w:r>
          </w:p>
        </w:tc>
        <w:tc>
          <w:tcPr>
            <w:tcW w:w="23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>с</w:t>
            </w:r>
          </w:p>
        </w:tc>
        <w:tc>
          <w:tcPr>
            <w:tcW w:w="23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  <w:r w:rsidRPr="0094434F">
              <w:rPr>
                <w:sz w:val="24"/>
                <w:szCs w:val="24"/>
              </w:rPr>
              <w:t>в</w:t>
            </w:r>
          </w:p>
        </w:tc>
        <w:tc>
          <w:tcPr>
            <w:tcW w:w="458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</w:tr>
      <w:tr w:rsidR="00876732" w:rsidRPr="0094434F" w:rsidTr="00876732">
        <w:tc>
          <w:tcPr>
            <w:tcW w:w="296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</w:tr>
      <w:tr w:rsidR="00876732" w:rsidRPr="0094434F" w:rsidTr="00876732">
        <w:tc>
          <w:tcPr>
            <w:tcW w:w="296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</w:tr>
      <w:tr w:rsidR="00876732" w:rsidRPr="0094434F" w:rsidTr="00876732">
        <w:tc>
          <w:tcPr>
            <w:tcW w:w="296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</w:tr>
      <w:tr w:rsidR="00876732" w:rsidRPr="0094434F" w:rsidTr="00876732">
        <w:tc>
          <w:tcPr>
            <w:tcW w:w="296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</w:tr>
      <w:tr w:rsidR="00876732" w:rsidRPr="0094434F" w:rsidTr="00876732">
        <w:tc>
          <w:tcPr>
            <w:tcW w:w="296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</w:tr>
      <w:tr w:rsidR="00876732" w:rsidRPr="0094434F" w:rsidTr="00876732">
        <w:tc>
          <w:tcPr>
            <w:tcW w:w="296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</w:tr>
      <w:tr w:rsidR="00876732" w:rsidRPr="0094434F" w:rsidTr="00876732">
        <w:tc>
          <w:tcPr>
            <w:tcW w:w="296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</w:tr>
      <w:tr w:rsidR="00876732" w:rsidRPr="0094434F" w:rsidTr="00876732">
        <w:tc>
          <w:tcPr>
            <w:tcW w:w="296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</w:tr>
      <w:tr w:rsidR="00876732" w:rsidRPr="0094434F" w:rsidTr="00876732">
        <w:tc>
          <w:tcPr>
            <w:tcW w:w="296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</w:tr>
      <w:tr w:rsidR="00876732" w:rsidRPr="0094434F" w:rsidTr="00876732">
        <w:tc>
          <w:tcPr>
            <w:tcW w:w="296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115A29" w:rsidRPr="005573B6" w:rsidRDefault="005573B6" w:rsidP="00BD5562">
            <w:r w:rsidRPr="005573B6">
              <w:t>В</w:t>
            </w:r>
            <w:r>
              <w:t>ысокий</w:t>
            </w: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</w:tr>
      <w:tr w:rsidR="00876732" w:rsidRPr="0094434F" w:rsidTr="00876732">
        <w:tc>
          <w:tcPr>
            <w:tcW w:w="296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115A29" w:rsidRPr="005573B6" w:rsidRDefault="005573B6" w:rsidP="00BD5562">
            <w:r>
              <w:t>Средний</w:t>
            </w: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</w:tr>
      <w:tr w:rsidR="00876732" w:rsidRPr="0094434F" w:rsidTr="00876732">
        <w:tc>
          <w:tcPr>
            <w:tcW w:w="296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115A29" w:rsidRPr="005573B6" w:rsidRDefault="005573B6" w:rsidP="00BD5562">
            <w:r>
              <w:t>Низкий</w:t>
            </w: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115A29" w:rsidRPr="0094434F" w:rsidRDefault="00115A29" w:rsidP="0087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115A29" w:rsidRPr="0094434F" w:rsidRDefault="00115A29" w:rsidP="00BD5562">
            <w:pPr>
              <w:rPr>
                <w:sz w:val="24"/>
                <w:szCs w:val="24"/>
              </w:rPr>
            </w:pPr>
          </w:p>
        </w:tc>
      </w:tr>
    </w:tbl>
    <w:p w:rsidR="00115A29" w:rsidRDefault="00115A29" w:rsidP="00115A29"/>
    <w:p w:rsidR="000B04D4" w:rsidRDefault="000B04D4"/>
    <w:p w:rsidR="00460660" w:rsidRPr="00460660" w:rsidRDefault="00460660" w:rsidP="00460660">
      <w:pPr>
        <w:pStyle w:val="a4"/>
        <w:rPr>
          <w:rFonts w:ascii="Times New Roman" w:hAnsi="Times New Roman"/>
          <w:sz w:val="24"/>
          <w:szCs w:val="24"/>
        </w:rPr>
      </w:pPr>
    </w:p>
    <w:p w:rsidR="00D50E4A" w:rsidRPr="005573B6" w:rsidRDefault="00460660" w:rsidP="005573B6">
      <w:pPr>
        <w:pStyle w:val="a4"/>
      </w:pPr>
      <w:r w:rsidRPr="00460660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B3B12" w:rsidRDefault="005B3B12"/>
    <w:p w:rsidR="00E20045" w:rsidRPr="00E20045" w:rsidRDefault="00E20045" w:rsidP="00E20045">
      <w:pPr>
        <w:jc w:val="center"/>
        <w:rPr>
          <w:b/>
          <w:color w:val="006666"/>
          <w:sz w:val="28"/>
          <w:szCs w:val="28"/>
        </w:rPr>
      </w:pPr>
      <w:r w:rsidRPr="00E20045">
        <w:rPr>
          <w:b/>
          <w:color w:val="006666"/>
          <w:sz w:val="28"/>
          <w:szCs w:val="28"/>
        </w:rPr>
        <w:t>Работа с родителями:</w:t>
      </w:r>
    </w:p>
    <w:p w:rsidR="00E20045" w:rsidRPr="00E20045" w:rsidRDefault="00E20045" w:rsidP="00E20045">
      <w:pPr>
        <w:pStyle w:val="a4"/>
        <w:rPr>
          <w:rFonts w:ascii="Times New Roman" w:hAnsi="Times New Roman"/>
          <w:sz w:val="24"/>
          <w:szCs w:val="24"/>
        </w:rPr>
      </w:pPr>
      <w:r w:rsidRPr="00E20045">
        <w:rPr>
          <w:rFonts w:ascii="Times New Roman" w:hAnsi="Times New Roman"/>
          <w:sz w:val="24"/>
          <w:szCs w:val="24"/>
        </w:rPr>
        <w:t>Задачи:</w:t>
      </w:r>
    </w:p>
    <w:p w:rsidR="00E20045" w:rsidRPr="00E20045" w:rsidRDefault="00E20045" w:rsidP="00E20045">
      <w:pPr>
        <w:numPr>
          <w:ilvl w:val="0"/>
          <w:numId w:val="29"/>
        </w:numPr>
        <w:spacing w:before="100" w:beforeAutospacing="1" w:after="100" w:afterAutospacing="1"/>
        <w:rPr>
          <w:sz w:val="24"/>
          <w:szCs w:val="24"/>
        </w:rPr>
      </w:pPr>
      <w:r w:rsidRPr="00E20045">
        <w:rPr>
          <w:sz w:val="24"/>
          <w:szCs w:val="24"/>
        </w:rPr>
        <w:t>Установить партнерские отношения семьей каждого воспитанника;</w:t>
      </w:r>
    </w:p>
    <w:p w:rsidR="00E20045" w:rsidRPr="00E20045" w:rsidRDefault="00E20045" w:rsidP="00E20045">
      <w:pPr>
        <w:numPr>
          <w:ilvl w:val="0"/>
          <w:numId w:val="29"/>
        </w:numPr>
        <w:spacing w:before="100" w:beforeAutospacing="1" w:after="100" w:afterAutospacing="1"/>
        <w:rPr>
          <w:sz w:val="24"/>
          <w:szCs w:val="24"/>
        </w:rPr>
      </w:pPr>
      <w:r w:rsidRPr="00E20045">
        <w:rPr>
          <w:sz w:val="24"/>
          <w:szCs w:val="24"/>
        </w:rPr>
        <w:t>Объединить усилия для развития и воспитания детей;</w:t>
      </w:r>
    </w:p>
    <w:p w:rsidR="00E20045" w:rsidRPr="00E20045" w:rsidRDefault="00E20045" w:rsidP="00E20045">
      <w:pPr>
        <w:numPr>
          <w:ilvl w:val="0"/>
          <w:numId w:val="29"/>
        </w:numPr>
        <w:spacing w:before="100" w:beforeAutospacing="1" w:after="100" w:afterAutospacing="1"/>
        <w:rPr>
          <w:sz w:val="24"/>
          <w:szCs w:val="24"/>
        </w:rPr>
      </w:pPr>
      <w:r w:rsidRPr="00E20045">
        <w:rPr>
          <w:sz w:val="24"/>
          <w:szCs w:val="24"/>
        </w:rPr>
        <w:t xml:space="preserve">Создать атмосферу взаимопонимания, общности интересов, эмоциональной </w:t>
      </w:r>
      <w:proofErr w:type="spellStart"/>
      <w:r w:rsidRPr="00E20045">
        <w:rPr>
          <w:sz w:val="24"/>
          <w:szCs w:val="24"/>
        </w:rPr>
        <w:t>взаимоподдержки</w:t>
      </w:r>
      <w:proofErr w:type="spellEnd"/>
      <w:r w:rsidRPr="00E20045">
        <w:rPr>
          <w:sz w:val="24"/>
          <w:szCs w:val="24"/>
        </w:rPr>
        <w:t>;</w:t>
      </w:r>
    </w:p>
    <w:p w:rsidR="00E20045" w:rsidRPr="00E20045" w:rsidRDefault="00E20045" w:rsidP="00E20045">
      <w:pPr>
        <w:numPr>
          <w:ilvl w:val="0"/>
          <w:numId w:val="29"/>
        </w:numPr>
        <w:spacing w:before="100" w:beforeAutospacing="1" w:after="100" w:afterAutospacing="1"/>
        <w:rPr>
          <w:sz w:val="24"/>
          <w:szCs w:val="24"/>
        </w:rPr>
      </w:pPr>
      <w:r w:rsidRPr="00E20045">
        <w:rPr>
          <w:sz w:val="24"/>
          <w:szCs w:val="24"/>
        </w:rPr>
        <w:t>Активизировать и обогащать воспитательные умения родителей;</w:t>
      </w:r>
    </w:p>
    <w:p w:rsidR="00E20045" w:rsidRPr="00E20045" w:rsidRDefault="00E20045" w:rsidP="00E20045">
      <w:pPr>
        <w:numPr>
          <w:ilvl w:val="0"/>
          <w:numId w:val="29"/>
        </w:numPr>
        <w:spacing w:before="100" w:beforeAutospacing="1" w:after="100" w:afterAutospacing="1"/>
        <w:rPr>
          <w:sz w:val="24"/>
          <w:szCs w:val="24"/>
        </w:rPr>
      </w:pPr>
      <w:r w:rsidRPr="00E20045">
        <w:rPr>
          <w:sz w:val="24"/>
          <w:szCs w:val="24"/>
        </w:rPr>
        <w:t>Поддерживать их уверенность в собственных педагогических возможностях.</w:t>
      </w:r>
    </w:p>
    <w:p w:rsidR="00E20045" w:rsidRPr="00E20045" w:rsidRDefault="00E20045" w:rsidP="00E20045">
      <w:pPr>
        <w:spacing w:before="100" w:beforeAutospacing="1" w:after="100" w:afterAutospacing="1"/>
        <w:rPr>
          <w:color w:val="FF0000"/>
          <w:sz w:val="24"/>
          <w:szCs w:val="24"/>
        </w:rPr>
      </w:pPr>
      <w:r w:rsidRPr="00E20045">
        <w:rPr>
          <w:sz w:val="24"/>
          <w:szCs w:val="24"/>
        </w:rPr>
        <w:t>Предоставлять членам семей возможности делать выбор и принимать решение.</w:t>
      </w:r>
    </w:p>
    <w:p w:rsidR="008F7B97" w:rsidRPr="00E20045" w:rsidRDefault="008F7B97" w:rsidP="00E20045">
      <w:pPr>
        <w:ind w:firstLine="709"/>
        <w:jc w:val="center"/>
        <w:rPr>
          <w:b/>
          <w:bCs/>
          <w:color w:val="006666"/>
          <w:sz w:val="28"/>
          <w:szCs w:val="28"/>
        </w:rPr>
      </w:pPr>
      <w:r w:rsidRPr="00E20045">
        <w:rPr>
          <w:b/>
          <w:bCs/>
          <w:color w:val="006666"/>
          <w:sz w:val="28"/>
          <w:szCs w:val="28"/>
        </w:rPr>
        <w:t>Перспективный план работы с родителями</w:t>
      </w:r>
    </w:p>
    <w:p w:rsidR="008F7B97" w:rsidRPr="00E4450B" w:rsidRDefault="008F7B97" w:rsidP="008F7B97">
      <w:pPr>
        <w:ind w:firstLine="709"/>
        <w:jc w:val="both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74"/>
        <w:gridCol w:w="1985"/>
      </w:tblGrid>
      <w:tr w:rsidR="008F7B97" w:rsidRPr="00E4450B" w:rsidTr="00280B7D">
        <w:tc>
          <w:tcPr>
            <w:tcW w:w="1914" w:type="dxa"/>
          </w:tcPr>
          <w:p w:rsidR="008F7B97" w:rsidRPr="00E20045" w:rsidRDefault="008F7B97" w:rsidP="00280B7D">
            <w:pPr>
              <w:jc w:val="center"/>
              <w:rPr>
                <w:bCs/>
              </w:rPr>
            </w:pPr>
            <w:r w:rsidRPr="00E20045">
              <w:rPr>
                <w:bCs/>
              </w:rPr>
              <w:t>Название</w:t>
            </w:r>
          </w:p>
          <w:p w:rsidR="008F7B97" w:rsidRPr="00E4450B" w:rsidRDefault="008F7B97" w:rsidP="00280B7D">
            <w:pPr>
              <w:jc w:val="center"/>
              <w:rPr>
                <w:b/>
                <w:bCs/>
              </w:rPr>
            </w:pPr>
            <w:r w:rsidRPr="00E20045">
              <w:rPr>
                <w:bCs/>
              </w:rPr>
              <w:t>мероприятия</w:t>
            </w:r>
          </w:p>
        </w:tc>
        <w:tc>
          <w:tcPr>
            <w:tcW w:w="6274" w:type="dxa"/>
          </w:tcPr>
          <w:p w:rsidR="008F7B97" w:rsidRPr="00E20045" w:rsidRDefault="008F7B97" w:rsidP="00280B7D">
            <w:pPr>
              <w:jc w:val="center"/>
              <w:rPr>
                <w:bCs/>
              </w:rPr>
            </w:pPr>
            <w:r w:rsidRPr="00E20045">
              <w:rPr>
                <w:bCs/>
              </w:rPr>
              <w:t>Цель проведения мероприятия</w:t>
            </w:r>
          </w:p>
        </w:tc>
        <w:tc>
          <w:tcPr>
            <w:tcW w:w="1985" w:type="dxa"/>
          </w:tcPr>
          <w:p w:rsidR="008F7B97" w:rsidRPr="00E20045" w:rsidRDefault="008F7B97" w:rsidP="00280B7D">
            <w:pPr>
              <w:jc w:val="center"/>
              <w:rPr>
                <w:bCs/>
              </w:rPr>
            </w:pPr>
            <w:r w:rsidRPr="00E20045">
              <w:rPr>
                <w:bCs/>
              </w:rPr>
              <w:t>Сроки</w:t>
            </w:r>
          </w:p>
        </w:tc>
      </w:tr>
      <w:tr w:rsidR="008F7B97" w:rsidRPr="00E4450B" w:rsidTr="00280B7D">
        <w:tc>
          <w:tcPr>
            <w:tcW w:w="1914" w:type="dxa"/>
          </w:tcPr>
          <w:p w:rsidR="008F7B97" w:rsidRPr="00E4450B" w:rsidRDefault="008F7B97" w:rsidP="00280B7D">
            <w:pPr>
              <w:jc w:val="both"/>
              <w:rPr>
                <w:bCs/>
              </w:rPr>
            </w:pPr>
            <w:r w:rsidRPr="00E4450B">
              <w:rPr>
                <w:bCs/>
              </w:rPr>
              <w:t>Анкетирования родителей «Ваш выбор»</w:t>
            </w:r>
          </w:p>
        </w:tc>
        <w:tc>
          <w:tcPr>
            <w:tcW w:w="6274" w:type="dxa"/>
          </w:tcPr>
          <w:p w:rsidR="008F7B97" w:rsidRPr="00E4450B" w:rsidRDefault="008F7B97" w:rsidP="00280B7D">
            <w:pPr>
              <w:rPr>
                <w:bCs/>
              </w:rPr>
            </w:pPr>
            <w:r w:rsidRPr="00E4450B">
              <w:rPr>
                <w:bCs/>
              </w:rPr>
              <w:t>Изучение потребностей родителей в дополнительных образовательных услугах.</w:t>
            </w:r>
          </w:p>
          <w:p w:rsidR="008F7B97" w:rsidRPr="00E4450B" w:rsidRDefault="008F7B97" w:rsidP="00280B7D">
            <w:pPr>
              <w:rPr>
                <w:bCs/>
              </w:rPr>
            </w:pPr>
            <w:r w:rsidRPr="00E4450B">
              <w:rPr>
                <w:bCs/>
              </w:rPr>
              <w:t>Удовлетворение социального заказа на дополнительные услуги.</w:t>
            </w:r>
          </w:p>
        </w:tc>
        <w:tc>
          <w:tcPr>
            <w:tcW w:w="1985" w:type="dxa"/>
          </w:tcPr>
          <w:p w:rsidR="008F7B97" w:rsidRPr="00E4450B" w:rsidRDefault="008F7B97" w:rsidP="00280B7D">
            <w:pPr>
              <w:jc w:val="both"/>
              <w:rPr>
                <w:bCs/>
              </w:rPr>
            </w:pPr>
            <w:r w:rsidRPr="00E4450B">
              <w:rPr>
                <w:bCs/>
              </w:rPr>
              <w:t>Сентябрь</w:t>
            </w:r>
          </w:p>
        </w:tc>
      </w:tr>
      <w:tr w:rsidR="008F7B97" w:rsidRPr="00E4450B" w:rsidTr="00280B7D">
        <w:tc>
          <w:tcPr>
            <w:tcW w:w="1914" w:type="dxa"/>
          </w:tcPr>
          <w:p w:rsidR="008F7B97" w:rsidRPr="00E4450B" w:rsidRDefault="008F7B97" w:rsidP="00280B7D">
            <w:pPr>
              <w:rPr>
                <w:bCs/>
              </w:rPr>
            </w:pPr>
            <w:r w:rsidRPr="00E4450B">
              <w:rPr>
                <w:bCs/>
              </w:rPr>
              <w:t xml:space="preserve">Родительское собрание </w:t>
            </w:r>
          </w:p>
        </w:tc>
        <w:tc>
          <w:tcPr>
            <w:tcW w:w="6274" w:type="dxa"/>
          </w:tcPr>
          <w:p w:rsidR="008F7B97" w:rsidRPr="00E4450B" w:rsidRDefault="008F7B97" w:rsidP="00280B7D">
            <w:pPr>
              <w:jc w:val="both"/>
              <w:rPr>
                <w:bCs/>
              </w:rPr>
            </w:pPr>
            <w:r w:rsidRPr="00E4450B">
              <w:rPr>
                <w:bCs/>
              </w:rPr>
              <w:t>Знакомство родителей с правилами посещения кружка.</w:t>
            </w:r>
          </w:p>
          <w:p w:rsidR="008F7B97" w:rsidRPr="00E4450B" w:rsidRDefault="008F7B97" w:rsidP="00280B7D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8F7B97" w:rsidRPr="00E4450B" w:rsidRDefault="008F7B97" w:rsidP="00280B7D">
            <w:pPr>
              <w:jc w:val="both"/>
              <w:rPr>
                <w:bCs/>
              </w:rPr>
            </w:pPr>
            <w:r w:rsidRPr="00E4450B">
              <w:rPr>
                <w:bCs/>
              </w:rPr>
              <w:t>Октябрь</w:t>
            </w:r>
          </w:p>
        </w:tc>
      </w:tr>
      <w:tr w:rsidR="008F7B97" w:rsidRPr="00E4450B" w:rsidTr="00280B7D">
        <w:tc>
          <w:tcPr>
            <w:tcW w:w="1914" w:type="dxa"/>
          </w:tcPr>
          <w:p w:rsidR="008F7B97" w:rsidRPr="00E4450B" w:rsidRDefault="008F7B97" w:rsidP="00280B7D">
            <w:pPr>
              <w:jc w:val="both"/>
              <w:rPr>
                <w:bCs/>
              </w:rPr>
            </w:pPr>
            <w:r w:rsidRPr="00E4450B">
              <w:rPr>
                <w:bCs/>
              </w:rPr>
              <w:t xml:space="preserve">Консультация «Все про наш кружок» </w:t>
            </w:r>
          </w:p>
        </w:tc>
        <w:tc>
          <w:tcPr>
            <w:tcW w:w="6274" w:type="dxa"/>
          </w:tcPr>
          <w:p w:rsidR="008F7B97" w:rsidRPr="00E4450B" w:rsidRDefault="008F7B97" w:rsidP="00280B7D">
            <w:pPr>
              <w:jc w:val="both"/>
              <w:rPr>
                <w:b/>
                <w:bCs/>
              </w:rPr>
            </w:pPr>
            <w:r w:rsidRPr="00E4450B">
              <w:rPr>
                <w:bCs/>
              </w:rPr>
              <w:t>Расширение педагогического кругозора родителей.</w:t>
            </w:r>
          </w:p>
        </w:tc>
        <w:tc>
          <w:tcPr>
            <w:tcW w:w="1985" w:type="dxa"/>
          </w:tcPr>
          <w:p w:rsidR="008F7B97" w:rsidRPr="00E4450B" w:rsidRDefault="008F7B97" w:rsidP="00280B7D">
            <w:pPr>
              <w:rPr>
                <w:bCs/>
              </w:rPr>
            </w:pPr>
            <w:r w:rsidRPr="00E4450B">
              <w:rPr>
                <w:bCs/>
              </w:rPr>
              <w:t>Октябрь</w:t>
            </w:r>
          </w:p>
        </w:tc>
      </w:tr>
      <w:tr w:rsidR="008F7B97" w:rsidRPr="00E4450B" w:rsidTr="00280B7D">
        <w:tc>
          <w:tcPr>
            <w:tcW w:w="1914" w:type="dxa"/>
          </w:tcPr>
          <w:p w:rsidR="008F7B97" w:rsidRPr="00E4450B" w:rsidRDefault="008F7B97" w:rsidP="00280B7D">
            <w:pPr>
              <w:jc w:val="both"/>
              <w:rPr>
                <w:bCs/>
              </w:rPr>
            </w:pPr>
            <w:r w:rsidRPr="00E4450B">
              <w:rPr>
                <w:bCs/>
              </w:rPr>
              <w:t>День открытых дверей</w:t>
            </w:r>
          </w:p>
        </w:tc>
        <w:tc>
          <w:tcPr>
            <w:tcW w:w="6274" w:type="dxa"/>
          </w:tcPr>
          <w:p w:rsidR="008F7B97" w:rsidRPr="00E4450B" w:rsidRDefault="008F7B97" w:rsidP="00280B7D">
            <w:pPr>
              <w:rPr>
                <w:bCs/>
              </w:rPr>
            </w:pPr>
            <w:r w:rsidRPr="00E4450B">
              <w:rPr>
                <w:bCs/>
              </w:rPr>
              <w:t>Демонстрация кружковой работы (фото и видео материалы)</w:t>
            </w:r>
          </w:p>
          <w:p w:rsidR="008F7B97" w:rsidRPr="00E4450B" w:rsidRDefault="008F7B97" w:rsidP="00280B7D">
            <w:pPr>
              <w:rPr>
                <w:bCs/>
              </w:rPr>
            </w:pPr>
            <w:r w:rsidRPr="00E4450B">
              <w:rPr>
                <w:bCs/>
              </w:rPr>
              <w:t>Открытое занятие кружка.</w:t>
            </w:r>
          </w:p>
          <w:p w:rsidR="008F7B97" w:rsidRPr="00E4450B" w:rsidRDefault="008F7B97" w:rsidP="00280B7D">
            <w:pPr>
              <w:rPr>
                <w:bCs/>
              </w:rPr>
            </w:pPr>
          </w:p>
        </w:tc>
        <w:tc>
          <w:tcPr>
            <w:tcW w:w="1985" w:type="dxa"/>
          </w:tcPr>
          <w:p w:rsidR="008F7B97" w:rsidRPr="00E4450B" w:rsidRDefault="008F7B97" w:rsidP="00280B7D">
            <w:pPr>
              <w:jc w:val="both"/>
              <w:rPr>
                <w:bCs/>
              </w:rPr>
            </w:pPr>
            <w:r w:rsidRPr="00E4450B">
              <w:rPr>
                <w:bCs/>
              </w:rPr>
              <w:t>Ноябрь</w:t>
            </w:r>
          </w:p>
        </w:tc>
      </w:tr>
      <w:tr w:rsidR="008F7B97" w:rsidRPr="00E4450B" w:rsidTr="00280B7D">
        <w:tc>
          <w:tcPr>
            <w:tcW w:w="1914" w:type="dxa"/>
          </w:tcPr>
          <w:p w:rsidR="008F7B97" w:rsidRPr="00E4450B" w:rsidRDefault="008F7B97" w:rsidP="00280B7D">
            <w:pPr>
              <w:jc w:val="both"/>
              <w:rPr>
                <w:bCs/>
              </w:rPr>
            </w:pPr>
            <w:r w:rsidRPr="00E4450B">
              <w:rPr>
                <w:bCs/>
              </w:rPr>
              <w:t>Индивидуальные консультации для родителей</w:t>
            </w:r>
          </w:p>
        </w:tc>
        <w:tc>
          <w:tcPr>
            <w:tcW w:w="6274" w:type="dxa"/>
          </w:tcPr>
          <w:p w:rsidR="008F7B97" w:rsidRPr="00E4450B" w:rsidRDefault="008F7B97" w:rsidP="00280B7D">
            <w:pPr>
              <w:rPr>
                <w:bCs/>
              </w:rPr>
            </w:pPr>
            <w:r w:rsidRPr="00E4450B">
              <w:rPr>
                <w:bCs/>
              </w:rPr>
              <w:t>Привлечение внимания родителей к интересам ребенка.</w:t>
            </w:r>
          </w:p>
        </w:tc>
        <w:tc>
          <w:tcPr>
            <w:tcW w:w="1985" w:type="dxa"/>
          </w:tcPr>
          <w:p w:rsidR="008F7B97" w:rsidRPr="00E4450B" w:rsidRDefault="008F7B97" w:rsidP="00280B7D">
            <w:pPr>
              <w:jc w:val="both"/>
              <w:rPr>
                <w:bCs/>
              </w:rPr>
            </w:pPr>
            <w:r w:rsidRPr="00E4450B">
              <w:rPr>
                <w:bCs/>
              </w:rPr>
              <w:t>Декабрь, январь</w:t>
            </w:r>
          </w:p>
        </w:tc>
      </w:tr>
      <w:tr w:rsidR="008F7B97" w:rsidRPr="00E4450B" w:rsidTr="00280B7D">
        <w:tc>
          <w:tcPr>
            <w:tcW w:w="1914" w:type="dxa"/>
          </w:tcPr>
          <w:p w:rsidR="008F7B97" w:rsidRPr="00E4450B" w:rsidRDefault="008F7B97" w:rsidP="00280B7D">
            <w:pPr>
              <w:jc w:val="both"/>
              <w:rPr>
                <w:bCs/>
              </w:rPr>
            </w:pPr>
            <w:r w:rsidRPr="00E4450B">
              <w:rPr>
                <w:bCs/>
              </w:rPr>
              <w:t xml:space="preserve">Открытое занятие </w:t>
            </w:r>
          </w:p>
        </w:tc>
        <w:tc>
          <w:tcPr>
            <w:tcW w:w="6274" w:type="dxa"/>
          </w:tcPr>
          <w:p w:rsidR="008F7B97" w:rsidRPr="00E4450B" w:rsidRDefault="008F7B97" w:rsidP="00280B7D">
            <w:pPr>
              <w:rPr>
                <w:bCs/>
              </w:rPr>
            </w:pPr>
            <w:r w:rsidRPr="00E4450B">
              <w:rPr>
                <w:bCs/>
              </w:rPr>
              <w:t>Развитие позитивных взаимоотношений учителя начальных классов, детей и их родителей.</w:t>
            </w:r>
          </w:p>
        </w:tc>
        <w:tc>
          <w:tcPr>
            <w:tcW w:w="1985" w:type="dxa"/>
          </w:tcPr>
          <w:p w:rsidR="008F7B97" w:rsidRPr="00E4450B" w:rsidRDefault="008F7B97" w:rsidP="00280B7D">
            <w:pPr>
              <w:jc w:val="both"/>
              <w:rPr>
                <w:bCs/>
              </w:rPr>
            </w:pPr>
            <w:r w:rsidRPr="00E4450B">
              <w:rPr>
                <w:bCs/>
              </w:rPr>
              <w:t>Март</w:t>
            </w:r>
          </w:p>
        </w:tc>
      </w:tr>
      <w:tr w:rsidR="008F7B97" w:rsidRPr="00E4450B" w:rsidTr="00280B7D">
        <w:tc>
          <w:tcPr>
            <w:tcW w:w="1914" w:type="dxa"/>
          </w:tcPr>
          <w:p w:rsidR="008F7B97" w:rsidRPr="00E4450B" w:rsidRDefault="008F7B97" w:rsidP="00280B7D">
            <w:pPr>
              <w:jc w:val="both"/>
              <w:rPr>
                <w:bCs/>
              </w:rPr>
            </w:pPr>
            <w:r w:rsidRPr="00E4450B">
              <w:rPr>
                <w:bCs/>
              </w:rPr>
              <w:t>Родительское собрание</w:t>
            </w:r>
          </w:p>
        </w:tc>
        <w:tc>
          <w:tcPr>
            <w:tcW w:w="6274" w:type="dxa"/>
          </w:tcPr>
          <w:p w:rsidR="008F7B97" w:rsidRPr="00E4450B" w:rsidRDefault="008F7B97" w:rsidP="00280B7D">
            <w:pPr>
              <w:rPr>
                <w:bCs/>
              </w:rPr>
            </w:pPr>
            <w:r w:rsidRPr="00E4450B">
              <w:rPr>
                <w:bCs/>
              </w:rPr>
              <w:t>Получение информации об уровне развития ребенка на конец учебного года</w:t>
            </w:r>
          </w:p>
        </w:tc>
        <w:tc>
          <w:tcPr>
            <w:tcW w:w="1985" w:type="dxa"/>
          </w:tcPr>
          <w:p w:rsidR="008F7B97" w:rsidRPr="00E4450B" w:rsidRDefault="008F7B97" w:rsidP="00280B7D">
            <w:pPr>
              <w:jc w:val="both"/>
              <w:rPr>
                <w:bCs/>
              </w:rPr>
            </w:pPr>
            <w:r w:rsidRPr="00E4450B">
              <w:rPr>
                <w:bCs/>
              </w:rPr>
              <w:t>Май</w:t>
            </w:r>
          </w:p>
        </w:tc>
      </w:tr>
    </w:tbl>
    <w:p w:rsidR="008F7B97" w:rsidRDefault="008F7B97" w:rsidP="008F7B97"/>
    <w:p w:rsidR="005B3B12" w:rsidRDefault="005B3B12"/>
    <w:p w:rsidR="0016447A" w:rsidRPr="005573B6" w:rsidRDefault="0016447A" w:rsidP="005573B6">
      <w:pPr>
        <w:ind w:firstLine="709"/>
        <w:jc w:val="center"/>
        <w:rPr>
          <w:b/>
          <w:bCs/>
          <w:color w:val="006666"/>
          <w:sz w:val="28"/>
          <w:szCs w:val="28"/>
        </w:rPr>
      </w:pPr>
      <w:r w:rsidRPr="005573B6">
        <w:rPr>
          <w:b/>
          <w:bCs/>
          <w:color w:val="006666"/>
          <w:sz w:val="28"/>
          <w:szCs w:val="28"/>
        </w:rPr>
        <w:t>Список литературы:</w:t>
      </w:r>
    </w:p>
    <w:p w:rsidR="0016447A" w:rsidRPr="005573B6" w:rsidRDefault="0016447A" w:rsidP="0016447A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5573B6">
        <w:rPr>
          <w:i/>
          <w:iCs/>
          <w:sz w:val="24"/>
          <w:szCs w:val="24"/>
        </w:rPr>
        <w:t>Ананьев Б.Г., Рыбалко Е.Ф.</w:t>
      </w:r>
      <w:r w:rsidRPr="005573B6">
        <w:rPr>
          <w:sz w:val="24"/>
          <w:szCs w:val="24"/>
        </w:rPr>
        <w:t xml:space="preserve"> Особенности восприятия пространства у детей. (М: Просвещение 1964 г)</w:t>
      </w:r>
    </w:p>
    <w:p w:rsidR="0016447A" w:rsidRPr="005573B6" w:rsidRDefault="0016447A" w:rsidP="0016447A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5573B6">
        <w:rPr>
          <w:i/>
          <w:iCs/>
          <w:sz w:val="24"/>
          <w:szCs w:val="24"/>
        </w:rPr>
        <w:t>Анищенкова</w:t>
      </w:r>
      <w:proofErr w:type="spellEnd"/>
      <w:r w:rsidRPr="005573B6">
        <w:rPr>
          <w:i/>
          <w:iCs/>
          <w:sz w:val="24"/>
          <w:szCs w:val="24"/>
        </w:rPr>
        <w:t xml:space="preserve"> Е.С.</w:t>
      </w:r>
      <w:r w:rsidRPr="005573B6">
        <w:rPr>
          <w:sz w:val="24"/>
          <w:szCs w:val="24"/>
        </w:rPr>
        <w:t xml:space="preserve"> Пальчиковая гимнастика для развития речи дошкольников.</w:t>
      </w:r>
    </w:p>
    <w:p w:rsidR="0016447A" w:rsidRPr="005573B6" w:rsidRDefault="0016447A" w:rsidP="0016447A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5573B6">
        <w:rPr>
          <w:i/>
          <w:iCs/>
          <w:sz w:val="24"/>
          <w:szCs w:val="24"/>
        </w:rPr>
        <w:t>Антроповой М.В.</w:t>
      </w:r>
      <w:r w:rsidRPr="005573B6">
        <w:rPr>
          <w:sz w:val="24"/>
          <w:szCs w:val="24"/>
        </w:rPr>
        <w:t>, Кольцовой М.М. Морфофункциональное созревание основных физиологических систем организма детей дошкольного возраста</w:t>
      </w:r>
      <w:proofErr w:type="gramStart"/>
      <w:r w:rsidRPr="005573B6">
        <w:rPr>
          <w:sz w:val="24"/>
          <w:szCs w:val="24"/>
        </w:rPr>
        <w:t>.(</w:t>
      </w:r>
      <w:proofErr w:type="gramEnd"/>
      <w:r w:rsidRPr="005573B6">
        <w:rPr>
          <w:sz w:val="24"/>
          <w:szCs w:val="24"/>
        </w:rPr>
        <w:t>М: Педагогика 1983 г )</w:t>
      </w:r>
    </w:p>
    <w:p w:rsidR="0016447A" w:rsidRPr="005573B6" w:rsidRDefault="0016447A" w:rsidP="0016447A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5573B6">
        <w:rPr>
          <w:i/>
          <w:iCs/>
          <w:sz w:val="24"/>
          <w:szCs w:val="24"/>
        </w:rPr>
        <w:t>Бачина</w:t>
      </w:r>
      <w:proofErr w:type="spellEnd"/>
      <w:r w:rsidRPr="005573B6">
        <w:rPr>
          <w:i/>
          <w:iCs/>
          <w:sz w:val="24"/>
          <w:szCs w:val="24"/>
        </w:rPr>
        <w:t xml:space="preserve"> О.В.</w:t>
      </w:r>
      <w:r w:rsidRPr="005573B6">
        <w:rPr>
          <w:sz w:val="24"/>
          <w:szCs w:val="24"/>
        </w:rPr>
        <w:t>, Коробова Н.Ф. Пальчиковая гимнастика с предметами. Определение ведущей руки и развитие навыков письма у детей 6-8 лет. Практическое пособие для педагогов и родителей. – 2-е издание</w:t>
      </w:r>
      <w:proofErr w:type="gramStart"/>
      <w:r w:rsidRPr="005573B6">
        <w:rPr>
          <w:sz w:val="24"/>
          <w:szCs w:val="24"/>
        </w:rPr>
        <w:t xml:space="preserve">., </w:t>
      </w:r>
      <w:proofErr w:type="spellStart"/>
      <w:proofErr w:type="gramEnd"/>
      <w:r w:rsidRPr="005573B6">
        <w:rPr>
          <w:sz w:val="24"/>
          <w:szCs w:val="24"/>
        </w:rPr>
        <w:t>испр</w:t>
      </w:r>
      <w:proofErr w:type="spellEnd"/>
      <w:r w:rsidRPr="005573B6">
        <w:rPr>
          <w:sz w:val="24"/>
          <w:szCs w:val="24"/>
        </w:rPr>
        <w:t>., и доп.: М “АРКТИ”,2007 г.</w:t>
      </w:r>
    </w:p>
    <w:p w:rsidR="0016447A" w:rsidRPr="005573B6" w:rsidRDefault="0016447A" w:rsidP="0016447A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5573B6">
        <w:rPr>
          <w:i/>
          <w:iCs/>
          <w:sz w:val="24"/>
          <w:szCs w:val="24"/>
        </w:rPr>
        <w:t>Боричева Г.А., Сазонова А.В.</w:t>
      </w:r>
      <w:r w:rsidRPr="005573B6">
        <w:rPr>
          <w:sz w:val="24"/>
          <w:szCs w:val="24"/>
        </w:rPr>
        <w:t xml:space="preserve"> Узоры для развития тонкой моторики дошкольников</w:t>
      </w:r>
      <w:proofErr w:type="gramStart"/>
      <w:r w:rsidRPr="005573B6">
        <w:rPr>
          <w:sz w:val="24"/>
          <w:szCs w:val="24"/>
        </w:rPr>
        <w:t>.(</w:t>
      </w:r>
      <w:proofErr w:type="spellStart"/>
      <w:proofErr w:type="gramEnd"/>
      <w:r w:rsidRPr="005573B6">
        <w:rPr>
          <w:sz w:val="24"/>
          <w:szCs w:val="24"/>
        </w:rPr>
        <w:t>Спб</w:t>
      </w:r>
      <w:proofErr w:type="spellEnd"/>
      <w:r w:rsidRPr="005573B6">
        <w:rPr>
          <w:sz w:val="24"/>
          <w:szCs w:val="24"/>
        </w:rPr>
        <w:t>: Детство-Пресс 2007 г)</w:t>
      </w:r>
    </w:p>
    <w:p w:rsidR="0016447A" w:rsidRPr="005573B6" w:rsidRDefault="0016447A" w:rsidP="0016447A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5573B6">
        <w:rPr>
          <w:i/>
          <w:iCs/>
          <w:sz w:val="24"/>
          <w:szCs w:val="24"/>
        </w:rPr>
        <w:t>Волина В.В.</w:t>
      </w:r>
      <w:r w:rsidRPr="005573B6">
        <w:rPr>
          <w:sz w:val="24"/>
          <w:szCs w:val="24"/>
        </w:rPr>
        <w:t xml:space="preserve"> Игры в рифмовки</w:t>
      </w:r>
      <w:proofErr w:type="gramStart"/>
      <w:r w:rsidRPr="005573B6">
        <w:rPr>
          <w:sz w:val="24"/>
          <w:szCs w:val="24"/>
        </w:rPr>
        <w:t>.(</w:t>
      </w:r>
      <w:proofErr w:type="gramEnd"/>
      <w:r w:rsidRPr="005573B6">
        <w:rPr>
          <w:sz w:val="24"/>
          <w:szCs w:val="24"/>
        </w:rPr>
        <w:t>СПб.: Дидактика, 1997 г.)</w:t>
      </w:r>
    </w:p>
    <w:p w:rsidR="0016447A" w:rsidRPr="005573B6" w:rsidRDefault="0016447A" w:rsidP="0016447A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5573B6">
        <w:rPr>
          <w:i/>
          <w:iCs/>
          <w:sz w:val="24"/>
          <w:szCs w:val="24"/>
        </w:rPr>
        <w:t>Логинова Е.А.</w:t>
      </w:r>
      <w:r w:rsidRPr="005573B6">
        <w:rPr>
          <w:sz w:val="24"/>
          <w:szCs w:val="24"/>
        </w:rPr>
        <w:t xml:space="preserve"> Нарушение письма. (СПб</w:t>
      </w:r>
      <w:proofErr w:type="gramStart"/>
      <w:r w:rsidRPr="005573B6">
        <w:rPr>
          <w:sz w:val="24"/>
          <w:szCs w:val="24"/>
        </w:rPr>
        <w:t xml:space="preserve">.: </w:t>
      </w:r>
      <w:proofErr w:type="gramEnd"/>
      <w:r w:rsidRPr="005573B6">
        <w:rPr>
          <w:sz w:val="24"/>
          <w:szCs w:val="24"/>
        </w:rPr>
        <w:t>Детство-Пресс, 2004 г.)</w:t>
      </w:r>
    </w:p>
    <w:p w:rsidR="0016447A" w:rsidRPr="005573B6" w:rsidRDefault="0016447A" w:rsidP="0016447A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5573B6">
        <w:rPr>
          <w:i/>
          <w:iCs/>
          <w:sz w:val="24"/>
          <w:szCs w:val="24"/>
        </w:rPr>
        <w:t>Лыков В.М.</w:t>
      </w:r>
      <w:r w:rsidRPr="005573B6">
        <w:rPr>
          <w:sz w:val="24"/>
          <w:szCs w:val="24"/>
        </w:rPr>
        <w:t xml:space="preserve"> </w:t>
      </w:r>
      <w:proofErr w:type="spellStart"/>
      <w:r w:rsidRPr="005573B6">
        <w:rPr>
          <w:sz w:val="24"/>
          <w:szCs w:val="24"/>
        </w:rPr>
        <w:t>Дисграфия</w:t>
      </w:r>
      <w:proofErr w:type="spellEnd"/>
      <w:proofErr w:type="gramStart"/>
      <w:r w:rsidRPr="005573B6">
        <w:rPr>
          <w:sz w:val="24"/>
          <w:szCs w:val="24"/>
        </w:rPr>
        <w:t>.(</w:t>
      </w:r>
      <w:proofErr w:type="gramEnd"/>
      <w:r w:rsidRPr="005573B6">
        <w:rPr>
          <w:sz w:val="24"/>
          <w:szCs w:val="24"/>
        </w:rPr>
        <w:t>СПб.: Детство-Пресс, 1998 г.)</w:t>
      </w:r>
    </w:p>
    <w:p w:rsidR="0016447A" w:rsidRPr="005573B6" w:rsidRDefault="0016447A" w:rsidP="0016447A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5573B6">
        <w:rPr>
          <w:i/>
          <w:iCs/>
          <w:sz w:val="24"/>
          <w:szCs w:val="24"/>
        </w:rPr>
        <w:t>Максимова Е.В.</w:t>
      </w:r>
      <w:r w:rsidRPr="005573B6">
        <w:rPr>
          <w:sz w:val="24"/>
          <w:szCs w:val="24"/>
        </w:rPr>
        <w:t xml:space="preserve"> Онтогенез коры больших полушарий. (М: Наука,1990 г.)</w:t>
      </w:r>
    </w:p>
    <w:p w:rsidR="0016447A" w:rsidRPr="005573B6" w:rsidRDefault="0016447A" w:rsidP="005573B6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5573B6">
        <w:rPr>
          <w:i/>
          <w:iCs/>
          <w:sz w:val="24"/>
          <w:szCs w:val="24"/>
        </w:rPr>
        <w:t>Назарова А.Г.</w:t>
      </w:r>
      <w:r w:rsidRPr="005573B6">
        <w:rPr>
          <w:sz w:val="24"/>
          <w:szCs w:val="24"/>
        </w:rPr>
        <w:t xml:space="preserve"> </w:t>
      </w:r>
      <w:proofErr w:type="spellStart"/>
      <w:r w:rsidRPr="005573B6">
        <w:rPr>
          <w:sz w:val="24"/>
          <w:szCs w:val="24"/>
        </w:rPr>
        <w:t>Иготренинг</w:t>
      </w:r>
      <w:proofErr w:type="spellEnd"/>
      <w:proofErr w:type="gramStart"/>
      <w:r w:rsidRPr="005573B6">
        <w:rPr>
          <w:sz w:val="24"/>
          <w:szCs w:val="24"/>
        </w:rPr>
        <w:t>.(</w:t>
      </w:r>
      <w:proofErr w:type="gramEnd"/>
      <w:r w:rsidRPr="005573B6">
        <w:rPr>
          <w:sz w:val="24"/>
          <w:szCs w:val="24"/>
        </w:rPr>
        <w:t xml:space="preserve">СПб: </w:t>
      </w:r>
      <w:proofErr w:type="spellStart"/>
      <w:proofErr w:type="gramStart"/>
      <w:r w:rsidRPr="005573B6">
        <w:rPr>
          <w:sz w:val="24"/>
          <w:szCs w:val="24"/>
        </w:rPr>
        <w:t>Детство_Пресс</w:t>
      </w:r>
      <w:proofErr w:type="spellEnd"/>
      <w:r w:rsidRPr="005573B6">
        <w:rPr>
          <w:sz w:val="24"/>
          <w:szCs w:val="24"/>
        </w:rPr>
        <w:t>, 1999 г.)</w:t>
      </w:r>
      <w:proofErr w:type="gramEnd"/>
    </w:p>
    <w:sectPr w:rsidR="0016447A" w:rsidRPr="005573B6" w:rsidSect="0016447A">
      <w:headerReference w:type="default" r:id="rId9"/>
      <w:footerReference w:type="default" r:id="rId10"/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D2" w:rsidRDefault="005215D2" w:rsidP="0016447A">
      <w:r>
        <w:separator/>
      </w:r>
    </w:p>
  </w:endnote>
  <w:endnote w:type="continuationSeparator" w:id="0">
    <w:p w:rsidR="005215D2" w:rsidRDefault="005215D2" w:rsidP="0016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62" w:rsidRPr="00731A6B" w:rsidRDefault="005215D2">
    <w:pPr>
      <w:pStyle w:val="a8"/>
      <w:rPr>
        <w:color w:val="006666"/>
      </w:rPr>
    </w:pPr>
    <w:r>
      <w:rPr>
        <w:noProof/>
        <w:color w:val="006666"/>
        <w:lang w:eastAsia="zh-TW"/>
      </w:rPr>
      <w:pict>
        <v:rect id="_x0000_s2085" style="position:absolute;margin-left:43.15pt;margin-top:791.65pt;width:7.15pt;height:50.2pt;z-index:251665408;mso-height-percent:900;mso-position-horizontal-relative:left-margin-area;mso-position-vertical-relative:page;mso-height-percent:900;mso-height-relative:bottom-margin-area" fillcolor="#4bacc6 [3208]" strokecolor="#17365d [2415]">
          <w10:wrap anchorx="margin" anchory="page"/>
        </v:rect>
      </w:pict>
    </w:r>
    <w:r>
      <w:rPr>
        <w:noProof/>
        <w:color w:val="006666"/>
        <w:lang w:eastAsia="zh-TW"/>
      </w:rPr>
      <w:pict>
        <v:rect id="_x0000_s2084" style="position:absolute;margin-left:8.95pt;margin-top:791.25pt;width:7.15pt;height:50.2pt;z-index:251664384;mso-height-percent:900;mso-position-horizontal-relative:right-margin-area;mso-position-vertical-relative:page;mso-height-percent:900;mso-height-relative:bottom-margin-area" fillcolor="#4bacc6 [3208]" strokecolor="#205867 [1608]">
          <w10:wrap anchorx="page" anchory="page"/>
        </v:rect>
      </w:pict>
    </w:r>
    <w:r w:rsidR="00BD5562" w:rsidRPr="00731A6B">
      <w:rPr>
        <w:rFonts w:asciiTheme="majorHAnsi" w:hAnsiTheme="majorHAnsi" w:cstheme="majorHAnsi"/>
        <w:color w:val="006666"/>
      </w:rPr>
      <w:ptab w:relativeTo="margin" w:alignment="right" w:leader="none"/>
    </w:r>
    <w:r w:rsidR="00BD5562" w:rsidRPr="00731A6B">
      <w:rPr>
        <w:rFonts w:asciiTheme="majorHAnsi" w:hAnsiTheme="majorHAnsi" w:cstheme="majorHAnsi"/>
        <w:color w:val="006666"/>
      </w:rPr>
      <w:t xml:space="preserve">Страница </w:t>
    </w:r>
    <w:r w:rsidR="00BD5562" w:rsidRPr="00731A6B">
      <w:rPr>
        <w:color w:val="006666"/>
      </w:rPr>
      <w:fldChar w:fldCharType="begin"/>
    </w:r>
    <w:r w:rsidR="00BD5562" w:rsidRPr="00731A6B">
      <w:rPr>
        <w:color w:val="006666"/>
      </w:rPr>
      <w:instrText xml:space="preserve"> PAGE   \* MERGEFORMAT </w:instrText>
    </w:r>
    <w:r w:rsidR="00BD5562" w:rsidRPr="00731A6B">
      <w:rPr>
        <w:color w:val="006666"/>
      </w:rPr>
      <w:fldChar w:fldCharType="separate"/>
    </w:r>
    <w:r w:rsidR="00766D43" w:rsidRPr="00766D43">
      <w:rPr>
        <w:rFonts w:asciiTheme="majorHAnsi" w:hAnsiTheme="majorHAnsi" w:cstheme="majorHAnsi"/>
        <w:noProof/>
        <w:color w:val="006666"/>
      </w:rPr>
      <w:t>6</w:t>
    </w:r>
    <w:r w:rsidR="00BD5562" w:rsidRPr="00731A6B">
      <w:rPr>
        <w:color w:val="006666"/>
      </w:rPr>
      <w:fldChar w:fldCharType="end"/>
    </w:r>
    <w:r>
      <w:rPr>
        <w:noProof/>
        <w:color w:val="006666"/>
        <w:lang w:eastAsia="zh-TW"/>
      </w:rPr>
      <w:pict>
        <v:group id="_x0000_s2086" style="position:absolute;margin-left:0;margin-top:0;width:611.15pt;height:64.75pt;flip:y;z-index:25166643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7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88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D2" w:rsidRDefault="005215D2" w:rsidP="0016447A">
      <w:r>
        <w:separator/>
      </w:r>
    </w:p>
  </w:footnote>
  <w:footnote w:type="continuationSeparator" w:id="0">
    <w:p w:rsidR="005215D2" w:rsidRDefault="005215D2" w:rsidP="00164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Заголовок"/>
      <w:id w:val="536411716"/>
      <w:placeholder>
        <w:docPart w:val="07A4FA886A60484DB33E877A84C2C12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D5562" w:rsidRPr="00731A6B" w:rsidRDefault="00BD5562" w:rsidP="00940D7E">
        <w:pPr>
          <w:pStyle w:val="a6"/>
          <w:jc w:val="center"/>
          <w:rPr>
            <w:rFonts w:asciiTheme="majorHAnsi" w:eastAsiaTheme="majorEastAsia" w:hAnsiTheme="majorHAnsi" w:cstheme="majorBidi"/>
            <w:color w:val="006666"/>
            <w:sz w:val="24"/>
            <w:szCs w:val="24"/>
          </w:rPr>
        </w:pPr>
        <w:r w:rsidRPr="00731A6B">
          <w:rPr>
            <w:rFonts w:asciiTheme="majorHAnsi" w:eastAsiaTheme="majorEastAsia" w:hAnsiTheme="majorHAnsi" w:cstheme="majorBidi"/>
            <w:color w:val="006666"/>
            <w:sz w:val="24"/>
            <w:szCs w:val="24"/>
          </w:rPr>
          <w:t>Программа кружка «Хочу учиться» МБДОУ д/с №32, ст. Медведовской</w:t>
        </w:r>
      </w:p>
    </w:sdtContent>
  </w:sdt>
  <w:p w:rsidR="00BD5562" w:rsidRDefault="005215D2">
    <w:pPr>
      <w:pStyle w:val="a6"/>
    </w:pP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42.2pt;margin-top:.4pt;width:8.85pt;height:50.2pt;flip:x;z-index:251660288;mso-height-percent:900;mso-position-horizontal-relative:left-margin-area;mso-position-vertical-relative:page;mso-height-percent:900;mso-height-relative:top-margin-area" fillcolor="#4bacc6 [3208]" strokecolor="#205867 [1608]">
          <w10:wrap anchorx="margin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7.85pt;margin-top:0;width:7.15pt;height:50.25pt;z-index:251661312;mso-height-percent:900;mso-position-horizontal-relative:right-margin-area;mso-position-vertical-relative:page;mso-height-percent:900;mso-height-relative:top-margin-area" fillcolor="#4bacc6 [3208]" strokecolor="#17365d [2415]"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53D7"/>
    <w:multiLevelType w:val="singleLevel"/>
    <w:tmpl w:val="041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F0431C7"/>
    <w:multiLevelType w:val="multilevel"/>
    <w:tmpl w:val="C506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B04F0D"/>
    <w:multiLevelType w:val="hybridMultilevel"/>
    <w:tmpl w:val="44689668"/>
    <w:lvl w:ilvl="0" w:tplc="9342EDD4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6666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3E55B24"/>
    <w:multiLevelType w:val="hybridMultilevel"/>
    <w:tmpl w:val="D564091A"/>
    <w:lvl w:ilvl="0" w:tplc="145A2034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E3886"/>
    <w:multiLevelType w:val="multilevel"/>
    <w:tmpl w:val="78D05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929F3"/>
    <w:multiLevelType w:val="hybridMultilevel"/>
    <w:tmpl w:val="2CDC42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777975"/>
    <w:multiLevelType w:val="hybridMultilevel"/>
    <w:tmpl w:val="ADF654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7A7690"/>
    <w:multiLevelType w:val="multilevel"/>
    <w:tmpl w:val="9622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C365C"/>
    <w:multiLevelType w:val="hybridMultilevel"/>
    <w:tmpl w:val="A52E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97651"/>
    <w:multiLevelType w:val="hybridMultilevel"/>
    <w:tmpl w:val="99DC0FB2"/>
    <w:lvl w:ilvl="0" w:tplc="783AC5B6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666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6176A5"/>
    <w:multiLevelType w:val="hybridMultilevel"/>
    <w:tmpl w:val="9A5E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57E56"/>
    <w:multiLevelType w:val="hybridMultilevel"/>
    <w:tmpl w:val="AE9C1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44BB1"/>
    <w:multiLevelType w:val="hybridMultilevel"/>
    <w:tmpl w:val="DD9E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3550C"/>
    <w:multiLevelType w:val="multilevel"/>
    <w:tmpl w:val="FCE4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40E90"/>
    <w:multiLevelType w:val="hybridMultilevel"/>
    <w:tmpl w:val="9110884E"/>
    <w:lvl w:ilvl="0" w:tplc="AF3AE08A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color w:val="00666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E1241D9"/>
    <w:multiLevelType w:val="hybridMultilevel"/>
    <w:tmpl w:val="7E96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F6BAE"/>
    <w:multiLevelType w:val="multilevel"/>
    <w:tmpl w:val="6D7C9D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737627"/>
    <w:multiLevelType w:val="hybridMultilevel"/>
    <w:tmpl w:val="1F20850A"/>
    <w:lvl w:ilvl="0" w:tplc="8350F5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BA93A97"/>
    <w:multiLevelType w:val="hybridMultilevel"/>
    <w:tmpl w:val="78EA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81264"/>
    <w:multiLevelType w:val="hybridMultilevel"/>
    <w:tmpl w:val="C0BC9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F707C"/>
    <w:multiLevelType w:val="hybridMultilevel"/>
    <w:tmpl w:val="D3AAB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8E8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666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348EF"/>
    <w:multiLevelType w:val="hybridMultilevel"/>
    <w:tmpl w:val="94004D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D92B40"/>
    <w:multiLevelType w:val="hybridMultilevel"/>
    <w:tmpl w:val="C2FCFA9C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46B170D"/>
    <w:multiLevelType w:val="hybridMultilevel"/>
    <w:tmpl w:val="64A0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E0A02"/>
    <w:multiLevelType w:val="hybridMultilevel"/>
    <w:tmpl w:val="22DE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52571"/>
    <w:multiLevelType w:val="hybridMultilevel"/>
    <w:tmpl w:val="B52021D0"/>
    <w:lvl w:ilvl="0" w:tplc="7A08E3E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6666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26">
    <w:nsid w:val="6B43305C"/>
    <w:multiLevelType w:val="hybridMultilevel"/>
    <w:tmpl w:val="C9C05314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18F4473"/>
    <w:multiLevelType w:val="hybridMultilevel"/>
    <w:tmpl w:val="85C0AF22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2587B35"/>
    <w:multiLevelType w:val="hybridMultilevel"/>
    <w:tmpl w:val="FD28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"/>
  </w:num>
  <w:num w:numId="4">
    <w:abstractNumId w:val="9"/>
  </w:num>
  <w:num w:numId="5">
    <w:abstractNumId w:val="27"/>
  </w:num>
  <w:num w:numId="6">
    <w:abstractNumId w:val="22"/>
  </w:num>
  <w:num w:numId="7">
    <w:abstractNumId w:val="26"/>
  </w:num>
  <w:num w:numId="8">
    <w:abstractNumId w:val="14"/>
  </w:num>
  <w:num w:numId="9">
    <w:abstractNumId w:val="13"/>
  </w:num>
  <w:num w:numId="10">
    <w:abstractNumId w:val="0"/>
  </w:num>
  <w:num w:numId="11">
    <w:abstractNumId w:val="6"/>
  </w:num>
  <w:num w:numId="12">
    <w:abstractNumId w:val="28"/>
  </w:num>
  <w:num w:numId="13">
    <w:abstractNumId w:val="21"/>
  </w:num>
  <w:num w:numId="14">
    <w:abstractNumId w:val="5"/>
  </w:num>
  <w:num w:numId="15">
    <w:abstractNumId w:val="24"/>
  </w:num>
  <w:num w:numId="16">
    <w:abstractNumId w:val="11"/>
  </w:num>
  <w:num w:numId="17">
    <w:abstractNumId w:val="8"/>
  </w:num>
  <w:num w:numId="18">
    <w:abstractNumId w:val="18"/>
  </w:num>
  <w:num w:numId="19">
    <w:abstractNumId w:val="19"/>
  </w:num>
  <w:num w:numId="20">
    <w:abstractNumId w:val="23"/>
  </w:num>
  <w:num w:numId="21">
    <w:abstractNumId w:val="10"/>
  </w:num>
  <w:num w:numId="22">
    <w:abstractNumId w:val="15"/>
  </w:num>
  <w:num w:numId="23">
    <w:abstractNumId w:val="12"/>
  </w:num>
  <w:num w:numId="24">
    <w:abstractNumId w:val="1"/>
  </w:num>
  <w:num w:numId="25">
    <w:abstractNumId w:val="4"/>
  </w:num>
  <w:num w:numId="26">
    <w:abstractNumId w:val="7"/>
  </w:num>
  <w:num w:numId="27">
    <w:abstractNumId w:val="17"/>
  </w:num>
  <w:num w:numId="28">
    <w:abstractNumId w:val="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89"/>
    <o:shapelayout v:ext="edit">
      <o:idmap v:ext="edit" data="2"/>
      <o:rules v:ext="edit">
        <o:r id="V:Rule1" type="connector" idref="#_x0000_s2052"/>
        <o:r id="V:Rule2" type="connector" idref="#_x0000_s208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47A"/>
    <w:rsid w:val="00037FBA"/>
    <w:rsid w:val="00064A93"/>
    <w:rsid w:val="000B04D4"/>
    <w:rsid w:val="000D55E1"/>
    <w:rsid w:val="00115A29"/>
    <w:rsid w:val="00131211"/>
    <w:rsid w:val="00156009"/>
    <w:rsid w:val="0016447A"/>
    <w:rsid w:val="001A3C3E"/>
    <w:rsid w:val="00257059"/>
    <w:rsid w:val="002771EA"/>
    <w:rsid w:val="00280B7D"/>
    <w:rsid w:val="002C5CDE"/>
    <w:rsid w:val="003664A6"/>
    <w:rsid w:val="003A5BC2"/>
    <w:rsid w:val="003B198F"/>
    <w:rsid w:val="003D3142"/>
    <w:rsid w:val="00460343"/>
    <w:rsid w:val="00460660"/>
    <w:rsid w:val="00473D20"/>
    <w:rsid w:val="00484D6A"/>
    <w:rsid w:val="005008F6"/>
    <w:rsid w:val="005215D2"/>
    <w:rsid w:val="005573B6"/>
    <w:rsid w:val="005B3AC1"/>
    <w:rsid w:val="005B3B12"/>
    <w:rsid w:val="006455E3"/>
    <w:rsid w:val="00650523"/>
    <w:rsid w:val="00706D09"/>
    <w:rsid w:val="00731A6B"/>
    <w:rsid w:val="00766D43"/>
    <w:rsid w:val="00782E39"/>
    <w:rsid w:val="0087215A"/>
    <w:rsid w:val="00873AF4"/>
    <w:rsid w:val="00876732"/>
    <w:rsid w:val="008E307B"/>
    <w:rsid w:val="008F7B97"/>
    <w:rsid w:val="00940D7E"/>
    <w:rsid w:val="009714C7"/>
    <w:rsid w:val="00980C07"/>
    <w:rsid w:val="009F6587"/>
    <w:rsid w:val="00B059F3"/>
    <w:rsid w:val="00B17052"/>
    <w:rsid w:val="00B251A5"/>
    <w:rsid w:val="00B92534"/>
    <w:rsid w:val="00BA3CB8"/>
    <w:rsid w:val="00BA4D15"/>
    <w:rsid w:val="00BC5896"/>
    <w:rsid w:val="00BD5562"/>
    <w:rsid w:val="00C55E7A"/>
    <w:rsid w:val="00C805E7"/>
    <w:rsid w:val="00C96761"/>
    <w:rsid w:val="00D50E4A"/>
    <w:rsid w:val="00D55449"/>
    <w:rsid w:val="00DE5886"/>
    <w:rsid w:val="00E0400F"/>
    <w:rsid w:val="00E11AFD"/>
    <w:rsid w:val="00E141CE"/>
    <w:rsid w:val="00E20045"/>
    <w:rsid w:val="00E331D4"/>
    <w:rsid w:val="00E97390"/>
    <w:rsid w:val="00EC06CF"/>
    <w:rsid w:val="00F63FD2"/>
    <w:rsid w:val="00F7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0E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link w:val="50"/>
    <w:qFormat/>
    <w:rsid w:val="0016447A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644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16447A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7"/>
      <w:szCs w:val="17"/>
    </w:rPr>
  </w:style>
  <w:style w:type="paragraph" w:styleId="a4">
    <w:name w:val="No Spacing"/>
    <w:link w:val="a5"/>
    <w:uiPriority w:val="1"/>
    <w:qFormat/>
    <w:rsid w:val="001644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1644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644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44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447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D50E4A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D50E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50E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Title"/>
    <w:basedOn w:val="a"/>
    <w:link w:val="af"/>
    <w:qFormat/>
    <w:rsid w:val="00D50E4A"/>
    <w:pPr>
      <w:jc w:val="center"/>
    </w:pPr>
    <w:rPr>
      <w:b/>
      <w:i/>
      <w:sz w:val="32"/>
    </w:rPr>
  </w:style>
  <w:style w:type="character" w:customStyle="1" w:styleId="af">
    <w:name w:val="Название Знак"/>
    <w:basedOn w:val="a0"/>
    <w:link w:val="ae"/>
    <w:rsid w:val="00D50E4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257059"/>
    <w:pPr>
      <w:ind w:left="720"/>
      <w:contextualSpacing/>
    </w:pPr>
  </w:style>
  <w:style w:type="paragraph" w:customStyle="1" w:styleId="57B12DE1EE284F81A396A3D349178189">
    <w:name w:val="57B12DE1EE284F81A396A3D349178189"/>
    <w:rsid w:val="00940D7E"/>
    <w:rPr>
      <w:rFonts w:eastAsiaTheme="minorEastAsia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9F658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A4FA886A60484DB33E877A84C2C1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916456-2E07-4382-9046-D71F263AD1F9}"/>
      </w:docPartPr>
      <w:docPartBody>
        <w:p w:rsidR="008C29C0" w:rsidRDefault="008C091B" w:rsidP="008C091B">
          <w:pPr>
            <w:pStyle w:val="07A4FA886A60484DB33E877A84C2C129"/>
          </w:pPr>
          <w:r>
            <w:rPr>
              <w:rFonts w:asciiTheme="majorHAnsi" w:eastAsiaTheme="majorEastAsia" w:hAnsiTheme="majorHAnsi" w:cstheme="majorBidi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5491"/>
    <w:rsid w:val="00175491"/>
    <w:rsid w:val="00282BEB"/>
    <w:rsid w:val="00595F07"/>
    <w:rsid w:val="007C1AEC"/>
    <w:rsid w:val="00893846"/>
    <w:rsid w:val="008B0624"/>
    <w:rsid w:val="008C091B"/>
    <w:rsid w:val="008C29C0"/>
    <w:rsid w:val="00A74159"/>
    <w:rsid w:val="00B107FD"/>
    <w:rsid w:val="00B20382"/>
    <w:rsid w:val="00DB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414A68A6DD454AB6717AD6BED1FC7E">
    <w:name w:val="30414A68A6DD454AB6717AD6BED1FC7E"/>
    <w:rsid w:val="00175491"/>
  </w:style>
  <w:style w:type="paragraph" w:customStyle="1" w:styleId="07A4FA886A60484DB33E877A84C2C129">
    <w:name w:val="07A4FA886A60484DB33E877A84C2C129"/>
    <w:rsid w:val="008C091B"/>
  </w:style>
  <w:style w:type="paragraph" w:customStyle="1" w:styleId="4E1FC30F00E34CC1B540EB926BB21EEE">
    <w:name w:val="4E1FC30F00E34CC1B540EB926BB21EEE"/>
    <w:rsid w:val="008C29C0"/>
  </w:style>
  <w:style w:type="paragraph" w:customStyle="1" w:styleId="B45A0549706745AEB33242413AEC4D82">
    <w:name w:val="B45A0549706745AEB33242413AEC4D82"/>
    <w:rsid w:val="008C29C0"/>
  </w:style>
  <w:style w:type="paragraph" w:customStyle="1" w:styleId="C97FAE8A6D9D43A1AB35B17619C62719">
    <w:name w:val="C97FAE8A6D9D43A1AB35B17619C62719"/>
    <w:rsid w:val="008C29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E24A-9B64-424A-9EDC-DE6ABD99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«Хочу учиться» МБДОУ д/с №32, ст. Медведовской</vt:lpstr>
    </vt:vector>
  </TitlesOfParts>
  <Company>Home</Company>
  <LinksUpToDate>false</LinksUpToDate>
  <CharactersWithSpaces>21115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«Хочу учиться» МБДОУ д/с №32, ст. Медведовской</dc:title>
  <dc:subject/>
  <dc:creator>www.PHILka.RU</dc:creator>
  <cp:keywords/>
  <dc:description/>
  <cp:lastModifiedBy>настена</cp:lastModifiedBy>
  <cp:revision>17</cp:revision>
  <cp:lastPrinted>2012-08-29T17:40:00Z</cp:lastPrinted>
  <dcterms:created xsi:type="dcterms:W3CDTF">2012-08-25T19:55:00Z</dcterms:created>
  <dcterms:modified xsi:type="dcterms:W3CDTF">2015-12-03T16:29:00Z</dcterms:modified>
</cp:coreProperties>
</file>