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27" w:rsidRDefault="00911527" w:rsidP="00911527">
      <w:pPr>
        <w:widowControl w:val="0"/>
        <w:spacing w:after="0"/>
        <w:jc w:val="right"/>
        <w:rPr>
          <w:rFonts w:ascii="Times New Roman" w:hAnsi="Times New Roman" w:cs="Times New Roman"/>
          <w:b/>
          <w:sz w:val="28"/>
          <w:szCs w:val="28"/>
        </w:rPr>
      </w:pPr>
      <w:r>
        <w:rPr>
          <w:rFonts w:ascii="Times New Roman" w:hAnsi="Times New Roman" w:cs="Times New Roman"/>
          <w:b/>
          <w:sz w:val="28"/>
          <w:szCs w:val="28"/>
        </w:rPr>
        <w:t>УТВЕРЖДАЮ:</w:t>
      </w:r>
    </w:p>
    <w:p w:rsidR="00911527" w:rsidRDefault="00911527" w:rsidP="00911527">
      <w:pPr>
        <w:widowControl w:val="0"/>
        <w:spacing w:after="0"/>
        <w:jc w:val="right"/>
        <w:rPr>
          <w:rFonts w:ascii="Times New Roman" w:hAnsi="Times New Roman" w:cs="Times New Roman"/>
          <w:sz w:val="28"/>
          <w:szCs w:val="28"/>
        </w:rPr>
      </w:pPr>
      <w:r>
        <w:rPr>
          <w:rFonts w:ascii="Times New Roman" w:hAnsi="Times New Roman" w:cs="Times New Roman"/>
          <w:sz w:val="28"/>
          <w:szCs w:val="28"/>
        </w:rPr>
        <w:t xml:space="preserve">Заведующая </w:t>
      </w:r>
    </w:p>
    <w:p w:rsidR="00911527" w:rsidRDefault="00911527" w:rsidP="00911527">
      <w:pPr>
        <w:widowControl w:val="0"/>
        <w:spacing w:after="0"/>
        <w:jc w:val="right"/>
        <w:rPr>
          <w:rFonts w:ascii="Times New Roman" w:hAnsi="Times New Roman" w:cs="Times New Roman"/>
          <w:sz w:val="28"/>
          <w:szCs w:val="28"/>
        </w:rPr>
      </w:pPr>
      <w:r>
        <w:rPr>
          <w:rFonts w:ascii="Times New Roman" w:hAnsi="Times New Roman" w:cs="Times New Roman"/>
          <w:sz w:val="28"/>
          <w:szCs w:val="28"/>
        </w:rPr>
        <w:t>МБДОУ №1 детский сад №1 «Тополек»</w:t>
      </w:r>
    </w:p>
    <w:p w:rsidR="00911527" w:rsidRDefault="00E01045" w:rsidP="00911527">
      <w:pPr>
        <w:widowControl w:val="0"/>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Бутенко</w:t>
      </w:r>
      <w:proofErr w:type="spellEnd"/>
      <w:r>
        <w:rPr>
          <w:rFonts w:ascii="Times New Roman" w:hAnsi="Times New Roman" w:cs="Times New Roman"/>
          <w:sz w:val="28"/>
          <w:szCs w:val="28"/>
        </w:rPr>
        <w:t xml:space="preserve"> Светлана Михайловна</w:t>
      </w:r>
    </w:p>
    <w:p w:rsidR="00911527" w:rsidRDefault="00911527" w:rsidP="00911527">
      <w:pPr>
        <w:widowControl w:val="0"/>
        <w:spacing w:after="0"/>
        <w:jc w:val="right"/>
        <w:rPr>
          <w:rFonts w:ascii="Times New Roman" w:hAnsi="Times New Roman" w:cs="Times New Roman"/>
          <w:sz w:val="28"/>
          <w:szCs w:val="28"/>
        </w:rPr>
      </w:pPr>
      <w:r>
        <w:rPr>
          <w:rFonts w:ascii="Times New Roman" w:hAnsi="Times New Roman" w:cs="Times New Roman"/>
          <w:sz w:val="28"/>
          <w:szCs w:val="28"/>
        </w:rPr>
        <w:t>_____________________</w:t>
      </w:r>
    </w:p>
    <w:p w:rsidR="00911527" w:rsidRPr="0053096C" w:rsidRDefault="00911527" w:rsidP="00911527">
      <w:pPr>
        <w:widowControl w:val="0"/>
        <w:spacing w:after="0"/>
        <w:jc w:val="center"/>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w:t>
      </w: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center"/>
        <w:rPr>
          <w:rFonts w:ascii="Times New Roman" w:hAnsi="Times New Roman" w:cs="Times New Roman"/>
          <w:b/>
          <w:sz w:val="44"/>
          <w:szCs w:val="44"/>
        </w:rPr>
      </w:pPr>
      <w:r w:rsidRPr="0053096C">
        <w:rPr>
          <w:rFonts w:ascii="Times New Roman" w:hAnsi="Times New Roman" w:cs="Times New Roman"/>
          <w:b/>
          <w:sz w:val="44"/>
          <w:szCs w:val="44"/>
        </w:rPr>
        <w:t>Учебн</w:t>
      </w:r>
      <w:r>
        <w:rPr>
          <w:rFonts w:ascii="Times New Roman" w:hAnsi="Times New Roman" w:cs="Times New Roman"/>
          <w:b/>
          <w:sz w:val="44"/>
          <w:szCs w:val="44"/>
        </w:rPr>
        <w:t>ый план</w:t>
      </w:r>
    </w:p>
    <w:p w:rsidR="00911527" w:rsidRDefault="0038300C" w:rsidP="0038300C">
      <w:pPr>
        <w:widowControl w:val="0"/>
        <w:spacing w:after="0"/>
        <w:ind w:left="360"/>
        <w:jc w:val="center"/>
        <w:rPr>
          <w:rFonts w:ascii="Times New Roman" w:hAnsi="Times New Roman" w:cs="Times New Roman"/>
          <w:sz w:val="36"/>
          <w:szCs w:val="36"/>
        </w:rPr>
      </w:pPr>
      <w:r w:rsidRPr="0038300C">
        <w:rPr>
          <w:rFonts w:ascii="Times New Roman" w:hAnsi="Times New Roman" w:cs="Times New Roman"/>
          <w:sz w:val="36"/>
          <w:szCs w:val="36"/>
        </w:rPr>
        <w:t>по развитию речи во 2</w:t>
      </w:r>
      <w:r w:rsidR="00E01045" w:rsidRPr="0038300C">
        <w:rPr>
          <w:rFonts w:ascii="Times New Roman" w:hAnsi="Times New Roman" w:cs="Times New Roman"/>
          <w:sz w:val="36"/>
          <w:szCs w:val="36"/>
        </w:rPr>
        <w:t xml:space="preserve">-младшей </w:t>
      </w:r>
      <w:r w:rsidR="00911527" w:rsidRPr="0038300C">
        <w:rPr>
          <w:rFonts w:ascii="Times New Roman" w:hAnsi="Times New Roman" w:cs="Times New Roman"/>
          <w:sz w:val="36"/>
          <w:szCs w:val="36"/>
        </w:rPr>
        <w:t>группе</w:t>
      </w:r>
    </w:p>
    <w:p w:rsidR="006416A8" w:rsidRPr="0038300C" w:rsidRDefault="006416A8" w:rsidP="006416A8">
      <w:pPr>
        <w:widowControl w:val="0"/>
        <w:tabs>
          <w:tab w:val="left" w:pos="2970"/>
          <w:tab w:val="center" w:pos="5339"/>
          <w:tab w:val="left" w:pos="7635"/>
        </w:tabs>
        <w:spacing w:after="0"/>
        <w:ind w:left="360"/>
        <w:rPr>
          <w:rFonts w:ascii="Times New Roman" w:hAnsi="Times New Roman" w:cs="Times New Roman"/>
          <w:sz w:val="36"/>
          <w:szCs w:val="36"/>
        </w:rPr>
      </w:pPr>
      <w:r>
        <w:rPr>
          <w:rFonts w:ascii="Times New Roman" w:hAnsi="Times New Roman" w:cs="Times New Roman"/>
          <w:sz w:val="36"/>
          <w:szCs w:val="36"/>
        </w:rPr>
        <w:tab/>
        <w:t xml:space="preserve">          « Непоседы»</w:t>
      </w:r>
    </w:p>
    <w:p w:rsidR="00911527" w:rsidRDefault="00911527" w:rsidP="00911527">
      <w:pPr>
        <w:widowControl w:val="0"/>
        <w:spacing w:after="0"/>
        <w:jc w:val="center"/>
        <w:rPr>
          <w:rFonts w:ascii="Times New Roman" w:hAnsi="Times New Roman" w:cs="Times New Roman"/>
          <w:sz w:val="36"/>
          <w:szCs w:val="36"/>
        </w:rPr>
      </w:pPr>
    </w:p>
    <w:p w:rsidR="00911527" w:rsidRDefault="00911527" w:rsidP="00911527">
      <w:pPr>
        <w:widowControl w:val="0"/>
        <w:spacing w:after="0"/>
        <w:jc w:val="center"/>
        <w:rPr>
          <w:rFonts w:ascii="Times New Roman" w:hAnsi="Times New Roman" w:cs="Times New Roman"/>
          <w:sz w:val="28"/>
          <w:szCs w:val="28"/>
        </w:rPr>
      </w:pPr>
      <w:r>
        <w:rPr>
          <w:rFonts w:ascii="Times New Roman" w:hAnsi="Times New Roman" w:cs="Times New Roman"/>
          <w:sz w:val="36"/>
          <w:szCs w:val="36"/>
        </w:rPr>
        <w:t>Образовательная программа «Мир открытий»</w:t>
      </w:r>
    </w:p>
    <w:p w:rsidR="00911527" w:rsidRDefault="00911527" w:rsidP="00911527">
      <w:pPr>
        <w:widowControl w:val="0"/>
        <w:spacing w:after="0"/>
        <w:jc w:val="center"/>
        <w:rPr>
          <w:rFonts w:ascii="Times New Roman" w:hAnsi="Times New Roman" w:cs="Times New Roman"/>
          <w:sz w:val="28"/>
          <w:szCs w:val="28"/>
        </w:rPr>
      </w:pPr>
    </w:p>
    <w:p w:rsidR="00911527" w:rsidRDefault="00911527" w:rsidP="00911527">
      <w:pPr>
        <w:widowControl w:val="0"/>
        <w:spacing w:after="0"/>
        <w:jc w:val="center"/>
        <w:rPr>
          <w:rFonts w:ascii="Times New Roman" w:hAnsi="Times New Roman" w:cs="Times New Roman"/>
          <w:sz w:val="28"/>
          <w:szCs w:val="28"/>
        </w:rPr>
      </w:pPr>
    </w:p>
    <w:p w:rsidR="00911527" w:rsidRDefault="00911527" w:rsidP="00911527">
      <w:pPr>
        <w:widowControl w:val="0"/>
        <w:spacing w:after="0"/>
        <w:jc w:val="center"/>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6416A8" w:rsidRDefault="006416A8" w:rsidP="00911527">
      <w:pPr>
        <w:widowControl w:val="0"/>
        <w:spacing w:after="0"/>
        <w:jc w:val="right"/>
        <w:rPr>
          <w:rFonts w:ascii="Times New Roman" w:hAnsi="Times New Roman" w:cs="Times New Roman"/>
          <w:sz w:val="28"/>
          <w:szCs w:val="28"/>
        </w:rPr>
      </w:pPr>
    </w:p>
    <w:p w:rsidR="006416A8" w:rsidRDefault="006416A8" w:rsidP="00911527">
      <w:pPr>
        <w:widowControl w:val="0"/>
        <w:spacing w:after="0"/>
        <w:jc w:val="right"/>
        <w:rPr>
          <w:rFonts w:ascii="Times New Roman" w:hAnsi="Times New Roman" w:cs="Times New Roman"/>
          <w:sz w:val="28"/>
          <w:szCs w:val="28"/>
        </w:rPr>
      </w:pPr>
    </w:p>
    <w:p w:rsidR="006416A8" w:rsidRDefault="006416A8"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r>
        <w:rPr>
          <w:rFonts w:ascii="Times New Roman" w:hAnsi="Times New Roman" w:cs="Times New Roman"/>
          <w:sz w:val="28"/>
          <w:szCs w:val="28"/>
        </w:rPr>
        <w:t>Составила:</w:t>
      </w:r>
    </w:p>
    <w:p w:rsidR="00911527" w:rsidRDefault="00911527" w:rsidP="00911527">
      <w:pPr>
        <w:widowControl w:val="0"/>
        <w:spacing w:after="0"/>
        <w:jc w:val="right"/>
        <w:rPr>
          <w:rFonts w:ascii="Times New Roman" w:hAnsi="Times New Roman" w:cs="Times New Roman"/>
          <w:sz w:val="28"/>
          <w:szCs w:val="28"/>
        </w:rPr>
      </w:pPr>
      <w:r>
        <w:rPr>
          <w:rFonts w:ascii="Times New Roman" w:hAnsi="Times New Roman" w:cs="Times New Roman"/>
          <w:sz w:val="28"/>
          <w:szCs w:val="28"/>
        </w:rPr>
        <w:t>Войтенко Евгения Ивановна</w:t>
      </w:r>
    </w:p>
    <w:p w:rsidR="00911527" w:rsidRDefault="00911527" w:rsidP="00911527">
      <w:pPr>
        <w:widowControl w:val="0"/>
        <w:spacing w:after="0"/>
        <w:jc w:val="right"/>
        <w:rPr>
          <w:rFonts w:ascii="Times New Roman" w:hAnsi="Times New Roman" w:cs="Times New Roman"/>
          <w:sz w:val="28"/>
          <w:szCs w:val="28"/>
        </w:rPr>
      </w:pPr>
      <w:r>
        <w:rPr>
          <w:rFonts w:ascii="Times New Roman" w:hAnsi="Times New Roman" w:cs="Times New Roman"/>
          <w:sz w:val="28"/>
          <w:szCs w:val="28"/>
        </w:rPr>
        <w:t>Воспитатель МБДОУ детский сад №1</w:t>
      </w:r>
    </w:p>
    <w:p w:rsidR="00911527" w:rsidRDefault="00911527" w:rsidP="00911527">
      <w:pPr>
        <w:widowControl w:val="0"/>
        <w:spacing w:after="0"/>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квалификационная категория</w:t>
      </w: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right"/>
        <w:rPr>
          <w:rFonts w:ascii="Times New Roman" w:hAnsi="Times New Roman" w:cs="Times New Roman"/>
          <w:sz w:val="28"/>
          <w:szCs w:val="28"/>
        </w:rPr>
      </w:pPr>
    </w:p>
    <w:p w:rsidR="00911527" w:rsidRDefault="00911527" w:rsidP="00911527">
      <w:pPr>
        <w:widowControl w:val="0"/>
        <w:spacing w:after="0"/>
        <w:jc w:val="center"/>
        <w:rPr>
          <w:rFonts w:ascii="Times New Roman" w:hAnsi="Times New Roman" w:cs="Times New Roman"/>
          <w:sz w:val="28"/>
          <w:szCs w:val="28"/>
        </w:rPr>
      </w:pPr>
    </w:p>
    <w:p w:rsidR="00911527" w:rsidRDefault="00911527" w:rsidP="00911527">
      <w:pPr>
        <w:widowControl w:val="0"/>
        <w:spacing w:after="0"/>
        <w:jc w:val="center"/>
        <w:rPr>
          <w:rFonts w:ascii="Times New Roman" w:hAnsi="Times New Roman" w:cs="Times New Roman"/>
          <w:sz w:val="28"/>
          <w:szCs w:val="28"/>
        </w:rPr>
      </w:pPr>
    </w:p>
    <w:p w:rsidR="00416A7F" w:rsidRPr="006416A8" w:rsidRDefault="006416A8" w:rsidP="006416A8">
      <w:pPr>
        <w:widowControl w:val="0"/>
        <w:spacing w:after="0"/>
        <w:jc w:val="center"/>
        <w:rPr>
          <w:rFonts w:ascii="Times New Roman" w:hAnsi="Times New Roman" w:cs="Times New Roman"/>
          <w:sz w:val="28"/>
          <w:szCs w:val="28"/>
        </w:rPr>
      </w:pPr>
      <w:r>
        <w:rPr>
          <w:rFonts w:ascii="Times New Roman" w:hAnsi="Times New Roman" w:cs="Times New Roman"/>
          <w:sz w:val="28"/>
          <w:szCs w:val="28"/>
        </w:rPr>
        <w:t xml:space="preserve">Тарасовский   2015г     </w:t>
      </w:r>
    </w:p>
    <w:p w:rsidR="008F7F2E" w:rsidRDefault="008F7F2E" w:rsidP="008F7F2E">
      <w:pPr>
        <w:widowControl w:val="0"/>
        <w:spacing w:after="0"/>
        <w:jc w:val="center"/>
        <w:rPr>
          <w:rFonts w:ascii="Times New Roman" w:hAnsi="Times New Roman" w:cs="Times New Roman"/>
          <w:b/>
          <w:sz w:val="36"/>
          <w:szCs w:val="36"/>
          <w:u w:val="single"/>
        </w:rPr>
      </w:pPr>
    </w:p>
    <w:p w:rsidR="008F7F2E" w:rsidRPr="00037994" w:rsidRDefault="008F7F2E" w:rsidP="008F7F2E">
      <w:pPr>
        <w:widowControl w:val="0"/>
        <w:spacing w:after="0"/>
        <w:jc w:val="center"/>
        <w:rPr>
          <w:rFonts w:ascii="Times New Roman" w:hAnsi="Times New Roman" w:cs="Times New Roman"/>
          <w:b/>
          <w:sz w:val="36"/>
          <w:szCs w:val="36"/>
          <w:u w:val="single"/>
        </w:rPr>
      </w:pPr>
      <w:r w:rsidRPr="00037994">
        <w:rPr>
          <w:rFonts w:ascii="Times New Roman" w:hAnsi="Times New Roman" w:cs="Times New Roman"/>
          <w:b/>
          <w:sz w:val="36"/>
          <w:szCs w:val="36"/>
          <w:u w:val="single"/>
        </w:rPr>
        <w:t>Пояснительная записка</w:t>
      </w:r>
    </w:p>
    <w:p w:rsidR="008F7F2E" w:rsidRPr="00037994" w:rsidRDefault="008F7F2E" w:rsidP="008F7F2E">
      <w:pPr>
        <w:widowControl w:val="0"/>
        <w:spacing w:after="0"/>
        <w:jc w:val="center"/>
        <w:rPr>
          <w:rFonts w:ascii="Times New Roman" w:hAnsi="Times New Roman" w:cs="Times New Roman"/>
          <w:b/>
          <w:sz w:val="36"/>
          <w:szCs w:val="36"/>
          <w:u w:val="single"/>
        </w:rPr>
      </w:pPr>
      <w:r w:rsidRPr="00037994">
        <w:rPr>
          <w:rFonts w:ascii="Times New Roman" w:hAnsi="Times New Roman" w:cs="Times New Roman"/>
          <w:b/>
          <w:sz w:val="36"/>
          <w:szCs w:val="36"/>
          <w:u w:val="single"/>
        </w:rPr>
        <w:t>Основные концептуальные идеи программы</w:t>
      </w:r>
    </w:p>
    <w:p w:rsidR="008F7F2E" w:rsidRDefault="008F7F2E" w:rsidP="008F7F2E">
      <w:pPr>
        <w:widowControl w:val="0"/>
        <w:spacing w:after="0"/>
        <w:jc w:val="center"/>
        <w:rPr>
          <w:rFonts w:ascii="Times New Roman" w:hAnsi="Times New Roman" w:cs="Times New Roman"/>
          <w:b/>
          <w:sz w:val="36"/>
          <w:szCs w:val="36"/>
          <w:u w:val="single"/>
        </w:rPr>
      </w:pPr>
      <w:r w:rsidRPr="00037994">
        <w:rPr>
          <w:rFonts w:ascii="Times New Roman" w:hAnsi="Times New Roman" w:cs="Times New Roman"/>
          <w:b/>
          <w:sz w:val="36"/>
          <w:szCs w:val="36"/>
          <w:u w:val="single"/>
        </w:rPr>
        <w:t>«Мир открытий»</w:t>
      </w:r>
    </w:p>
    <w:p w:rsidR="008F7F2E" w:rsidRPr="00037994" w:rsidRDefault="008F7F2E" w:rsidP="008F7F2E">
      <w:pPr>
        <w:widowControl w:val="0"/>
        <w:spacing w:after="0"/>
        <w:jc w:val="center"/>
        <w:rPr>
          <w:rFonts w:ascii="Times New Roman" w:hAnsi="Times New Roman" w:cs="Times New Roman"/>
          <w:b/>
          <w:sz w:val="36"/>
          <w:szCs w:val="36"/>
          <w:u w:val="single"/>
        </w:rPr>
      </w:pP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Примерная основная общеобразовательная программа «Мир открытий</w:t>
      </w:r>
      <w:proofErr w:type="gramStart"/>
      <w:r w:rsidRPr="00200D46">
        <w:rPr>
          <w:rFonts w:ascii="Times New Roman" w:hAnsi="Times New Roman" w:cs="Times New Roman"/>
          <w:sz w:val="28"/>
          <w:szCs w:val="28"/>
        </w:rPr>
        <w:t>»-</w:t>
      </w:r>
      <w:proofErr w:type="gramEnd"/>
      <w:r w:rsidRPr="00200D46">
        <w:rPr>
          <w:rFonts w:ascii="Times New Roman" w:hAnsi="Times New Roman" w:cs="Times New Roman"/>
          <w:sz w:val="28"/>
          <w:szCs w:val="28"/>
        </w:rPr>
        <w:t>документ нового  поколения ,разработанный на основе фундаментальных исследований в отечественной педагогике и психологии ,воплотивший результаты новейших достижений мировой науки о дошкольном детстве и отвечающий запросам современного общества к воспитанию ребенка от рождения до поступления в школу.</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Концептуальные идеи примерной программы «Мир открытий</w:t>
      </w:r>
      <w:proofErr w:type="gramStart"/>
      <w:r w:rsidRPr="00200D46">
        <w:rPr>
          <w:rFonts w:ascii="Times New Roman" w:hAnsi="Times New Roman" w:cs="Times New Roman"/>
          <w:sz w:val="28"/>
          <w:szCs w:val="28"/>
        </w:rPr>
        <w:t>»о</w:t>
      </w:r>
      <w:proofErr w:type="gramEnd"/>
      <w:r w:rsidRPr="00200D46">
        <w:rPr>
          <w:rFonts w:ascii="Times New Roman" w:hAnsi="Times New Roman" w:cs="Times New Roman"/>
          <w:sz w:val="28"/>
          <w:szCs w:val="28"/>
        </w:rPr>
        <w:t>сновываются на системном анализе образовательной ситуации в современной России.  Выявлены основные тенденции и намечены пути поиска новых ответов на приоритетные  вопросы современного образования;</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-Каким видит современное общество человека будущего?</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-Какие качества нужны будущему выпускнику дошкольного образовательного  учреждения</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школы, колледжа?</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 организовать современный образовательный  процесс, чтобы создать оптимальные  условия для успешности человека в учебе, будущей профессии и жизни во всех ее проявлениях?</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 проверить полученный образовательный результат в соответствии с поставленными целями?</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-Как подготовить педагога к решению стоящих перед ним задач?</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Программа» Мир открытий» определяет цели</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задачи, содержание, основные условия организации образовательного процесса в современном дошкольном учреждении и предлагает конкретный педагогический инструментарий их успешной реализации с позиций непрерывности образовательного процесса на протяжении всей жизни человека</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Программа и сопутствующие ей документ</w:t>
      </w:r>
      <w:proofErr w:type="gramStart"/>
      <w:r w:rsidRPr="00200D46">
        <w:rPr>
          <w:rFonts w:ascii="Times New Roman" w:hAnsi="Times New Roman" w:cs="Times New Roman"/>
          <w:sz w:val="28"/>
          <w:szCs w:val="28"/>
        </w:rPr>
        <w:t>ы(</w:t>
      </w:r>
      <w:proofErr w:type="gramEnd"/>
      <w:r w:rsidRPr="00200D46">
        <w:rPr>
          <w:rFonts w:ascii="Times New Roman" w:hAnsi="Times New Roman" w:cs="Times New Roman"/>
          <w:sz w:val="28"/>
          <w:szCs w:val="28"/>
        </w:rPr>
        <w:t xml:space="preserve">Методические рекомендации, Система мониторинга) в полной мере соответствует Федеральным государственным требованиям к структуре ,содержанию, условиям реализации и результатам освоения детьми основной образовательной программы дошкольного образования(Приказы </w:t>
      </w:r>
      <w:proofErr w:type="spellStart"/>
      <w:r w:rsidRPr="00200D46">
        <w:rPr>
          <w:rFonts w:ascii="Times New Roman" w:hAnsi="Times New Roman" w:cs="Times New Roman"/>
          <w:sz w:val="28"/>
          <w:szCs w:val="28"/>
        </w:rPr>
        <w:t>Минобрнауки</w:t>
      </w:r>
      <w:proofErr w:type="spellEnd"/>
      <w:r w:rsidRPr="00200D46">
        <w:rPr>
          <w:rFonts w:ascii="Times New Roman" w:hAnsi="Times New Roman" w:cs="Times New Roman"/>
          <w:sz w:val="28"/>
          <w:szCs w:val="28"/>
        </w:rPr>
        <w:t xml:space="preserve"> №655 от 23 ноября 2009 г и  №2151 от 20 июля 22011 г.</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w:t>
      </w:r>
      <w:r w:rsidRPr="00200D46">
        <w:rPr>
          <w:rFonts w:ascii="Times New Roman" w:hAnsi="Times New Roman" w:cs="Times New Roman"/>
          <w:b/>
          <w:sz w:val="28"/>
          <w:szCs w:val="28"/>
        </w:rPr>
        <w:t>В центре программы «Мир открытий»-</w:t>
      </w:r>
      <w:r w:rsidRPr="00200D46">
        <w:rPr>
          <w:rFonts w:ascii="Times New Roman" w:hAnsi="Times New Roman" w:cs="Times New Roman"/>
          <w:sz w:val="28"/>
          <w:szCs w:val="28"/>
        </w:rPr>
        <w:t xml:space="preserve"> современный ребенок .Он не такой ,каким был его сверстник несколько десятилетий назад, И не потому, что изменилась природа самого  ребенка или закономерности его развития, а потому, что </w:t>
      </w:r>
      <w:r w:rsidRPr="00200D46">
        <w:rPr>
          <w:rFonts w:ascii="Times New Roman" w:hAnsi="Times New Roman" w:cs="Times New Roman"/>
          <w:sz w:val="28"/>
          <w:szCs w:val="28"/>
        </w:rPr>
        <w:lastRenderedPageBreak/>
        <w:t>принципиально  изменилась жизнь ,предметный и социальный мир ,ожидания  взрослых, воспитательные модели в семье и детском саду.  Поэтому современная образовательная программа ориентирована на формирование интегративных качеств личности дошкольника и развитие универсальных способностей, дающих человеку ключ к успешной самореализации в быстро изменяющемся мире.</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b/>
          <w:sz w:val="28"/>
          <w:szCs w:val="28"/>
        </w:rPr>
        <w:t>Основная цель</w:t>
      </w:r>
      <w:r w:rsidRPr="00200D46">
        <w:rPr>
          <w:rFonts w:ascii="Times New Roman" w:hAnsi="Times New Roman" w:cs="Times New Roman"/>
          <w:sz w:val="28"/>
          <w:szCs w:val="28"/>
        </w:rPr>
        <w:t xml:space="preserve"> программы «Мир открытий</w:t>
      </w:r>
      <w:proofErr w:type="gramStart"/>
      <w:r w:rsidRPr="00200D46">
        <w:rPr>
          <w:rFonts w:ascii="Times New Roman" w:hAnsi="Times New Roman" w:cs="Times New Roman"/>
          <w:sz w:val="28"/>
          <w:szCs w:val="28"/>
        </w:rPr>
        <w:t>»-</w:t>
      </w:r>
      <w:proofErr w:type="gramEnd"/>
      <w:r w:rsidRPr="00200D46">
        <w:rPr>
          <w:rFonts w:ascii="Times New Roman" w:hAnsi="Times New Roman" w:cs="Times New Roman"/>
          <w:sz w:val="28"/>
          <w:szCs w:val="28"/>
        </w:rPr>
        <w:t>непрерывное накопление ребенком культурного опыта деятельности в процессе активного взаимодействия с окружающей средой, общения с другими детьми и взрослыми при решении задач и проблем(позновательных,социальных,нравственных,художественно-эстетических,исследовательских)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 этапах жизни.</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b/>
          <w:sz w:val="28"/>
          <w:szCs w:val="28"/>
        </w:rPr>
        <w:t xml:space="preserve">Приоритетные задачи  </w:t>
      </w:r>
      <w:r w:rsidRPr="00200D46">
        <w:rPr>
          <w:rFonts w:ascii="Times New Roman" w:hAnsi="Times New Roman" w:cs="Times New Roman"/>
          <w:sz w:val="28"/>
          <w:szCs w:val="28"/>
        </w:rPr>
        <w:t>дошкольного образования в программе «Мир открытий»;</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-сохранение и укрепления здоровья детей, обеспечение физической и психологической безопасности, создание комфортных условий жизнедеятельности</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в которых ребенок чувствует себя защищенным и уверенным в том , что его любят, о нем заботятся;</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-развитие физических, интеллектуальных и личностных  качеств</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содействие полноценному гармоничному развитию детей в соответствии с их возрастными и индивидуальными особенностями ;формирование общей культуры личности.</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-создание обогащенной предметно-пространственной среды</w:t>
      </w:r>
      <w:proofErr w:type="gramStart"/>
      <w:r w:rsidRPr="00200D46">
        <w:rPr>
          <w:rFonts w:ascii="Times New Roman" w:hAnsi="Times New Roman" w:cs="Times New Roman"/>
          <w:sz w:val="28"/>
          <w:szCs w:val="28"/>
        </w:rPr>
        <w:t xml:space="preserve"> ,</w:t>
      </w:r>
      <w:proofErr w:type="gramEnd"/>
      <w:r w:rsidRPr="00200D46">
        <w:rPr>
          <w:rFonts w:ascii="Times New Roman" w:hAnsi="Times New Roman" w:cs="Times New Roman"/>
          <w:sz w:val="28"/>
          <w:szCs w:val="28"/>
        </w:rPr>
        <w:t>способствующей развитию активности ребенка в различных видах деятельности ,проявлению  у него любознательности и творчества,      накопления разнообразного опыта в игре и  экспериментировании;</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-организация  содержательного взаимодействия ребенка с другими детьми и взрослыми, направленная на естественную адаптацию и социализацию в современной   социо-культурной  среде;</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-ориентация на  </w:t>
      </w:r>
      <w:proofErr w:type="spellStart"/>
      <w:r w:rsidRPr="00200D46">
        <w:rPr>
          <w:rFonts w:ascii="Times New Roman" w:hAnsi="Times New Roman" w:cs="Times New Roman"/>
          <w:sz w:val="28"/>
          <w:szCs w:val="28"/>
        </w:rPr>
        <w:t>сензитивные</w:t>
      </w:r>
      <w:proofErr w:type="spellEnd"/>
      <w:r w:rsidRPr="00200D46">
        <w:rPr>
          <w:rFonts w:ascii="Times New Roman" w:hAnsi="Times New Roman" w:cs="Times New Roman"/>
          <w:sz w:val="28"/>
          <w:szCs w:val="28"/>
        </w:rPr>
        <w:t xml:space="preserve"> периоды для развития тех способностей, формирование которых в последующие годы будут уже не таким успешны</w:t>
      </w:r>
      <w:proofErr w:type="gramStart"/>
      <w:r w:rsidRPr="00200D46">
        <w:rPr>
          <w:rFonts w:ascii="Times New Roman" w:hAnsi="Times New Roman" w:cs="Times New Roman"/>
          <w:sz w:val="28"/>
          <w:szCs w:val="28"/>
        </w:rPr>
        <w:t>м(</w:t>
      </w:r>
      <w:proofErr w:type="gramEnd"/>
      <w:r w:rsidRPr="00200D46">
        <w:rPr>
          <w:rFonts w:ascii="Times New Roman" w:hAnsi="Times New Roman" w:cs="Times New Roman"/>
          <w:sz w:val="28"/>
          <w:szCs w:val="28"/>
        </w:rPr>
        <w:t>овладение речью ,двигательными навыками ,развитие  познавательных  интересов и творческого воображения),формирование предпосылок  учебной деятельности.</w:t>
      </w:r>
    </w:p>
    <w:p w:rsidR="008F7F2E" w:rsidRPr="00200D46" w:rsidRDefault="008F7F2E" w:rsidP="008F7F2E">
      <w:pPr>
        <w:widowControl w:val="0"/>
        <w:spacing w:after="0"/>
        <w:jc w:val="both"/>
        <w:rPr>
          <w:rFonts w:ascii="Times New Roman" w:hAnsi="Times New Roman" w:cs="Times New Roman"/>
          <w:sz w:val="28"/>
          <w:szCs w:val="28"/>
        </w:rPr>
      </w:pPr>
      <w:r w:rsidRPr="00200D46">
        <w:rPr>
          <w:rFonts w:ascii="Times New Roman" w:hAnsi="Times New Roman" w:cs="Times New Roman"/>
          <w:sz w:val="28"/>
          <w:szCs w:val="28"/>
        </w:rPr>
        <w:t xml:space="preserve">   Программа позволяет естественным образом </w:t>
      </w:r>
      <w:proofErr w:type="gramStart"/>
      <w:r w:rsidRPr="00200D46">
        <w:rPr>
          <w:rFonts w:ascii="Times New Roman" w:hAnsi="Times New Roman" w:cs="Times New Roman"/>
          <w:sz w:val="28"/>
          <w:szCs w:val="28"/>
        </w:rPr>
        <w:t>–в</w:t>
      </w:r>
      <w:proofErr w:type="gramEnd"/>
      <w:r w:rsidRPr="00200D46">
        <w:rPr>
          <w:rFonts w:ascii="Times New Roman" w:hAnsi="Times New Roman" w:cs="Times New Roman"/>
          <w:sz w:val="28"/>
          <w:szCs w:val="28"/>
        </w:rPr>
        <w:t xml:space="preserve"> процессе основных видах деятельности(игровой,позновательной,художественно-творческой,двигательной,музыкальной,исследовательской и </w:t>
      </w:r>
      <w:proofErr w:type="spellStart"/>
      <w:r w:rsidRPr="00200D46">
        <w:rPr>
          <w:rFonts w:ascii="Times New Roman" w:hAnsi="Times New Roman" w:cs="Times New Roman"/>
          <w:sz w:val="28"/>
          <w:szCs w:val="28"/>
        </w:rPr>
        <w:t>др</w:t>
      </w:r>
      <w:proofErr w:type="spellEnd"/>
      <w:r w:rsidRPr="00200D46">
        <w:rPr>
          <w:rFonts w:ascii="Times New Roman" w:hAnsi="Times New Roman" w:cs="Times New Roman"/>
          <w:sz w:val="28"/>
          <w:szCs w:val="28"/>
        </w:rPr>
        <w:t>,)-помочь ребенку открыть основные законы окружающего мира  ,общества детей и взрослых ,а такж</w:t>
      </w:r>
      <w:r>
        <w:rPr>
          <w:rFonts w:ascii="Times New Roman" w:hAnsi="Times New Roman" w:cs="Times New Roman"/>
          <w:sz w:val="28"/>
          <w:szCs w:val="28"/>
        </w:rPr>
        <w:t>е пок</w:t>
      </w:r>
      <w:r w:rsidRPr="00200D46">
        <w:rPr>
          <w:rFonts w:ascii="Times New Roman" w:hAnsi="Times New Roman" w:cs="Times New Roman"/>
          <w:sz w:val="28"/>
          <w:szCs w:val="28"/>
        </w:rPr>
        <w:t>азать ему выработанные в культуре способы постигать неизвестное, создавать новое, справляться с возникающими трудностями.</w:t>
      </w:r>
    </w:p>
    <w:p w:rsidR="008F7F2E" w:rsidRPr="00220BB2" w:rsidRDefault="008F7F2E" w:rsidP="008F7F2E">
      <w:pPr>
        <w:contextualSpacing/>
        <w:rPr>
          <w:rFonts w:ascii="Times New Roman" w:hAnsi="Times New Roman" w:cs="Times New Roman"/>
          <w:b/>
          <w:sz w:val="28"/>
          <w:szCs w:val="28"/>
        </w:rPr>
      </w:pPr>
      <w:r w:rsidRPr="00220BB2">
        <w:rPr>
          <w:rFonts w:ascii="Times New Roman" w:hAnsi="Times New Roman" w:cs="Times New Roman"/>
          <w:b/>
        </w:rPr>
        <w:lastRenderedPageBreak/>
        <w:t xml:space="preserve">                                 </w:t>
      </w:r>
      <w:r w:rsidRPr="00220BB2">
        <w:rPr>
          <w:rFonts w:ascii="Times New Roman" w:hAnsi="Times New Roman" w:cs="Times New Roman"/>
          <w:b/>
          <w:sz w:val="28"/>
          <w:szCs w:val="28"/>
        </w:rPr>
        <w:t>Возрастные</w:t>
      </w:r>
      <w:r w:rsidR="00AA1612" w:rsidRPr="00220BB2">
        <w:rPr>
          <w:rFonts w:ascii="Times New Roman" w:hAnsi="Times New Roman" w:cs="Times New Roman"/>
          <w:b/>
          <w:sz w:val="28"/>
          <w:szCs w:val="28"/>
        </w:rPr>
        <w:t xml:space="preserve">  особенности детей четвертого  </w:t>
      </w:r>
      <w:r w:rsidRPr="00220BB2">
        <w:rPr>
          <w:rFonts w:ascii="Times New Roman" w:hAnsi="Times New Roman" w:cs="Times New Roman"/>
          <w:b/>
          <w:sz w:val="28"/>
          <w:szCs w:val="28"/>
        </w:rPr>
        <w:t xml:space="preserve">года жизни.   </w:t>
      </w:r>
    </w:p>
    <w:p w:rsidR="00220BB2" w:rsidRPr="00220BB2" w:rsidRDefault="00220BB2" w:rsidP="008F7F2E">
      <w:pPr>
        <w:contextualSpacing/>
        <w:rPr>
          <w:rFonts w:ascii="Times New Roman" w:hAnsi="Times New Roman" w:cs="Times New Roman"/>
          <w:sz w:val="28"/>
          <w:szCs w:val="28"/>
        </w:rPr>
      </w:pPr>
    </w:p>
    <w:p w:rsidR="00FD1ABE" w:rsidRPr="00220BB2" w:rsidRDefault="00220BB2" w:rsidP="008F7F2E">
      <w:pPr>
        <w:contextualSpacing/>
        <w:jc w:val="both"/>
        <w:rPr>
          <w:rFonts w:ascii="Times New Roman" w:hAnsi="Times New Roman" w:cs="Times New Roman"/>
          <w:sz w:val="28"/>
          <w:szCs w:val="28"/>
        </w:rPr>
      </w:pPr>
      <w:r w:rsidRPr="00220BB2">
        <w:rPr>
          <w:rFonts w:ascii="Times New Roman" w:hAnsi="Times New Roman" w:cs="Times New Roman"/>
          <w:sz w:val="28"/>
          <w:szCs w:val="28"/>
        </w:rPr>
        <w:t xml:space="preserve">     </w:t>
      </w:r>
      <w:r w:rsidR="002B03EC" w:rsidRPr="00220BB2">
        <w:rPr>
          <w:rFonts w:ascii="Times New Roman" w:hAnsi="Times New Roman" w:cs="Times New Roman"/>
          <w:sz w:val="28"/>
          <w:szCs w:val="28"/>
        </w:rPr>
        <w:t>В младшем дошкольном возрасте  происходит дальнейшее развитие детского организ</w:t>
      </w:r>
      <w:r>
        <w:rPr>
          <w:rFonts w:ascii="Times New Roman" w:hAnsi="Times New Roman" w:cs="Times New Roman"/>
          <w:sz w:val="28"/>
          <w:szCs w:val="28"/>
        </w:rPr>
        <w:t>м</w:t>
      </w:r>
      <w:r w:rsidR="002B03EC" w:rsidRPr="00220BB2">
        <w:rPr>
          <w:rFonts w:ascii="Times New Roman" w:hAnsi="Times New Roman" w:cs="Times New Roman"/>
          <w:sz w:val="28"/>
          <w:szCs w:val="28"/>
        </w:rPr>
        <w:t>а, совершенствуется все физиологические функции и процессы. По данным Всемирной организации здравоохранения средние антро</w:t>
      </w:r>
      <w:r>
        <w:rPr>
          <w:rFonts w:ascii="Times New Roman" w:hAnsi="Times New Roman" w:cs="Times New Roman"/>
          <w:sz w:val="28"/>
          <w:szCs w:val="28"/>
        </w:rPr>
        <w:t>по</w:t>
      </w:r>
      <w:r w:rsidR="002B03EC" w:rsidRPr="00220BB2">
        <w:rPr>
          <w:rFonts w:ascii="Times New Roman" w:hAnsi="Times New Roman" w:cs="Times New Roman"/>
          <w:sz w:val="28"/>
          <w:szCs w:val="28"/>
        </w:rPr>
        <w:t>метрические показатели к четырем годам</w:t>
      </w:r>
      <w:r w:rsidR="00FD1ABE" w:rsidRPr="00220BB2">
        <w:rPr>
          <w:rFonts w:ascii="Times New Roman" w:hAnsi="Times New Roman" w:cs="Times New Roman"/>
          <w:sz w:val="28"/>
          <w:szCs w:val="28"/>
        </w:rPr>
        <w:t xml:space="preserve"> следующие; мальчики весят 16,3 кг при росте 102,4 см, а девочки</w:t>
      </w:r>
      <w:r w:rsidR="00493E20" w:rsidRPr="00220BB2">
        <w:rPr>
          <w:rFonts w:ascii="Times New Roman" w:hAnsi="Times New Roman" w:cs="Times New Roman"/>
          <w:sz w:val="28"/>
          <w:szCs w:val="28"/>
        </w:rPr>
        <w:t xml:space="preserve"> </w:t>
      </w:r>
      <w:r w:rsidR="00FD1ABE" w:rsidRPr="00220BB2">
        <w:rPr>
          <w:rFonts w:ascii="Times New Roman" w:hAnsi="Times New Roman" w:cs="Times New Roman"/>
          <w:sz w:val="28"/>
          <w:szCs w:val="28"/>
        </w:rPr>
        <w:t>весят  15,9</w:t>
      </w:r>
      <w:r w:rsidR="00493E20" w:rsidRPr="00220BB2">
        <w:rPr>
          <w:rFonts w:ascii="Times New Roman" w:hAnsi="Times New Roman" w:cs="Times New Roman"/>
          <w:sz w:val="28"/>
          <w:szCs w:val="28"/>
        </w:rPr>
        <w:t>кг</w:t>
      </w:r>
      <w:r w:rsidR="00FD1ABE" w:rsidRPr="00220BB2">
        <w:rPr>
          <w:rFonts w:ascii="Times New Roman" w:hAnsi="Times New Roman" w:cs="Times New Roman"/>
          <w:sz w:val="28"/>
          <w:szCs w:val="28"/>
        </w:rPr>
        <w:t xml:space="preserve"> при росте 100,7.см</w:t>
      </w:r>
      <w:proofErr w:type="gramStart"/>
      <w:r w:rsidR="00FD1ABE" w:rsidRPr="00220BB2">
        <w:rPr>
          <w:rFonts w:ascii="Times New Roman" w:hAnsi="Times New Roman" w:cs="Times New Roman"/>
          <w:sz w:val="28"/>
          <w:szCs w:val="28"/>
        </w:rPr>
        <w:t xml:space="preserve"> .</w:t>
      </w:r>
      <w:proofErr w:type="gramEnd"/>
      <w:r w:rsidR="00FD1ABE" w:rsidRPr="00220BB2">
        <w:rPr>
          <w:rFonts w:ascii="Times New Roman" w:hAnsi="Times New Roman" w:cs="Times New Roman"/>
          <w:sz w:val="28"/>
          <w:szCs w:val="28"/>
        </w:rPr>
        <w:t>При этом главный показатель нормы- комфорт и хорошее самочувствие ребенка.</w:t>
      </w:r>
    </w:p>
    <w:p w:rsidR="00220BB2" w:rsidRPr="00220BB2" w:rsidRDefault="00220BB2" w:rsidP="008F7F2E">
      <w:pPr>
        <w:contextualSpacing/>
        <w:jc w:val="both"/>
        <w:rPr>
          <w:rFonts w:ascii="Times New Roman" w:hAnsi="Times New Roman" w:cs="Times New Roman"/>
          <w:sz w:val="28"/>
          <w:szCs w:val="28"/>
        </w:rPr>
      </w:pPr>
    </w:p>
    <w:p w:rsidR="00220BB2" w:rsidRPr="00220BB2" w:rsidRDefault="00220BB2" w:rsidP="008F7F2E">
      <w:pPr>
        <w:contextualSpacing/>
        <w:jc w:val="both"/>
        <w:rPr>
          <w:rFonts w:ascii="Times New Roman" w:hAnsi="Times New Roman" w:cs="Times New Roman"/>
          <w:i/>
          <w:sz w:val="28"/>
          <w:szCs w:val="28"/>
          <w:u w:val="single"/>
        </w:rPr>
      </w:pPr>
      <w:r w:rsidRPr="00220BB2">
        <w:rPr>
          <w:rFonts w:ascii="Times New Roman" w:hAnsi="Times New Roman" w:cs="Times New Roman"/>
          <w:sz w:val="28"/>
          <w:szCs w:val="28"/>
        </w:rPr>
        <w:t xml:space="preserve">     </w:t>
      </w:r>
      <w:r w:rsidRPr="00220BB2">
        <w:rPr>
          <w:rFonts w:ascii="Times New Roman" w:hAnsi="Times New Roman" w:cs="Times New Roman"/>
          <w:i/>
          <w:sz w:val="28"/>
          <w:szCs w:val="28"/>
          <w:u w:val="single"/>
        </w:rPr>
        <w:t>Развитие моторики и становление двигательной активности.</w:t>
      </w:r>
    </w:p>
    <w:p w:rsidR="00220BB2" w:rsidRDefault="00220BB2" w:rsidP="008F7F2E">
      <w:pPr>
        <w:contextualSpacing/>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Дети активно двигаются, часто упражняются в ходьбе, беге, прыжках. </w:t>
      </w:r>
      <w:proofErr w:type="gramStart"/>
      <w:r>
        <w:rPr>
          <w:rFonts w:ascii="Times New Roman" w:hAnsi="Times New Roman" w:cs="Times New Roman"/>
          <w:sz w:val="28"/>
          <w:szCs w:val="28"/>
        </w:rPr>
        <w:t>Ползании</w:t>
      </w:r>
      <w:proofErr w:type="gramEnd"/>
      <w:r>
        <w:rPr>
          <w:rFonts w:ascii="Times New Roman" w:hAnsi="Times New Roman" w:cs="Times New Roman"/>
          <w:sz w:val="28"/>
          <w:szCs w:val="28"/>
        </w:rPr>
        <w:t xml:space="preserve"> и лазании, катании, бросании и ловле предметов. Движения малышей становятся более разнообразными и координированными. Однако большинство детей четвертого года жизни не в полной мере согласуют движений рук и ног в процессе ходьбы и бега. Дети часто опускают голову и плечи</w:t>
      </w:r>
      <w:r w:rsidR="00A9103E">
        <w:rPr>
          <w:rFonts w:ascii="Times New Roman" w:hAnsi="Times New Roman" w:cs="Times New Roman"/>
          <w:sz w:val="28"/>
          <w:szCs w:val="28"/>
        </w:rPr>
        <w:t>,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w:t>
      </w:r>
    </w:p>
    <w:p w:rsidR="00A9103E" w:rsidRDefault="00A9103E" w:rsidP="008F7F2E">
      <w:pPr>
        <w:contextualSpacing/>
        <w:jc w:val="both"/>
        <w:rPr>
          <w:rFonts w:ascii="Times New Roman" w:hAnsi="Times New Roman" w:cs="Times New Roman"/>
          <w:sz w:val="28"/>
          <w:szCs w:val="28"/>
        </w:rPr>
      </w:pPr>
      <w:r>
        <w:rPr>
          <w:rFonts w:ascii="Times New Roman" w:hAnsi="Times New Roman" w:cs="Times New Roman"/>
          <w:sz w:val="28"/>
          <w:szCs w:val="28"/>
        </w:rPr>
        <w:t xml:space="preserve">    Дети 3-4 лет в своей самостоятельной деятельности широко используют разные виды ползания: на четвереньках, опираясь на колени и ладони, ступни и ладони, колени и предплечья.</w:t>
      </w:r>
      <w:r w:rsidR="0071586B">
        <w:rPr>
          <w:rFonts w:ascii="Times New Roman" w:hAnsi="Times New Roman" w:cs="Times New Roman"/>
          <w:sz w:val="28"/>
          <w:szCs w:val="28"/>
        </w:rPr>
        <w:t xml:space="preserve"> Упражнения в бросании и ловле мяча, предметов </w:t>
      </w:r>
      <w:proofErr w:type="gramStart"/>
      <w:r w:rsidR="0071586B">
        <w:rPr>
          <w:rFonts w:ascii="Times New Roman" w:hAnsi="Times New Roman" w:cs="Times New Roman"/>
          <w:sz w:val="28"/>
          <w:szCs w:val="28"/>
        </w:rPr>
        <w:t>в даль</w:t>
      </w:r>
      <w:proofErr w:type="gramEnd"/>
      <w:r w:rsidR="0071586B">
        <w:rPr>
          <w:rFonts w:ascii="Times New Roman" w:hAnsi="Times New Roman" w:cs="Times New Roman"/>
          <w:sz w:val="28"/>
          <w:szCs w:val="28"/>
        </w:rPr>
        <w:t>,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w:t>
      </w:r>
    </w:p>
    <w:p w:rsidR="0071586B" w:rsidRDefault="0071586B" w:rsidP="008F7F2E">
      <w:pPr>
        <w:contextualSpacing/>
        <w:jc w:val="both"/>
        <w:rPr>
          <w:rFonts w:ascii="Times New Roman" w:hAnsi="Times New Roman" w:cs="Times New Roman"/>
          <w:sz w:val="28"/>
          <w:szCs w:val="28"/>
        </w:rPr>
      </w:pPr>
      <w:r>
        <w:rPr>
          <w:rFonts w:ascii="Times New Roman" w:hAnsi="Times New Roman" w:cs="Times New Roman"/>
          <w:sz w:val="28"/>
          <w:szCs w:val="28"/>
        </w:rPr>
        <w:t xml:space="preserve">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w:t>
      </w:r>
      <w:r w:rsidR="0007320C">
        <w:rPr>
          <w:rFonts w:ascii="Times New Roman" w:hAnsi="Times New Roman" w:cs="Times New Roman"/>
          <w:sz w:val="28"/>
          <w:szCs w:val="28"/>
        </w:rPr>
        <w:t>, они поглощены самим процессом.</w:t>
      </w:r>
      <w:r w:rsidR="00D42198">
        <w:rPr>
          <w:rFonts w:ascii="Times New Roman" w:hAnsi="Times New Roman" w:cs="Times New Roman"/>
          <w:sz w:val="28"/>
          <w:szCs w:val="28"/>
        </w:rPr>
        <w:t xml:space="preserve"> Наряду с этим движения детей постепенно приобретают все </w:t>
      </w:r>
      <w:proofErr w:type="gramStart"/>
      <w:r w:rsidR="00D42198">
        <w:rPr>
          <w:rFonts w:ascii="Times New Roman" w:hAnsi="Times New Roman" w:cs="Times New Roman"/>
          <w:sz w:val="28"/>
          <w:szCs w:val="28"/>
        </w:rPr>
        <w:t>более  преднамеренный</w:t>
      </w:r>
      <w:proofErr w:type="gramEnd"/>
      <w:r w:rsidR="00D42198">
        <w:rPr>
          <w:rFonts w:ascii="Times New Roman" w:hAnsi="Times New Roman" w:cs="Times New Roman"/>
          <w:sz w:val="28"/>
          <w:szCs w:val="28"/>
        </w:rPr>
        <w:t xml:space="preserve">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w:t>
      </w:r>
    </w:p>
    <w:p w:rsidR="008552BD" w:rsidRDefault="008552BD" w:rsidP="008F7F2E">
      <w:pPr>
        <w:contextualSpacing/>
        <w:jc w:val="both"/>
        <w:rPr>
          <w:rFonts w:ascii="Times New Roman" w:hAnsi="Times New Roman" w:cs="Times New Roman"/>
          <w:sz w:val="28"/>
          <w:szCs w:val="28"/>
        </w:rPr>
      </w:pPr>
    </w:p>
    <w:p w:rsidR="008552BD" w:rsidRDefault="008552BD" w:rsidP="008552BD">
      <w:pPr>
        <w:widowControl w:val="0"/>
        <w:contextualSpacing/>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Психическое развитие</w:t>
      </w:r>
      <w:r w:rsidRPr="00220BB2">
        <w:rPr>
          <w:rFonts w:ascii="Times New Roman" w:hAnsi="Times New Roman" w:cs="Times New Roman"/>
          <w:i/>
          <w:sz w:val="28"/>
          <w:szCs w:val="28"/>
          <w:u w:val="single"/>
        </w:rPr>
        <w:t>.</w:t>
      </w:r>
    </w:p>
    <w:p w:rsidR="008552BD" w:rsidRDefault="008552BD"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Социальная ситуация</w:t>
      </w:r>
      <w:r>
        <w:rPr>
          <w:rFonts w:ascii="Times New Roman" w:hAnsi="Times New Roman" w:cs="Times New Roman"/>
          <w:sz w:val="28"/>
          <w:szCs w:val="28"/>
        </w:rPr>
        <w:t xml:space="preserve"> развития характеризуется увеличивающейся </w:t>
      </w:r>
      <w:r>
        <w:rPr>
          <w:rFonts w:ascii="Times New Roman" w:hAnsi="Times New Roman" w:cs="Times New Roman"/>
          <w:sz w:val="28"/>
          <w:szCs w:val="28"/>
        </w:rPr>
        <w:lastRenderedPageBreak/>
        <w:t xml:space="preserve">самостоятельностью ребенка, расширением его знакомства с окружающим миром. Особое мнение претерпевает общение: ребенок пытается оказывать влияние на взрослого. На смену деловому сотрудничеству раннего возраста приходит познавательная форма общения, наступает возраст «почемучек».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постепенно приобретает </w:t>
      </w:r>
      <w:proofErr w:type="spellStart"/>
      <w:r>
        <w:rPr>
          <w:rFonts w:ascii="Times New Roman" w:hAnsi="Times New Roman" w:cs="Times New Roman"/>
          <w:sz w:val="28"/>
          <w:szCs w:val="28"/>
        </w:rPr>
        <w:t>внеситуативный</w:t>
      </w:r>
      <w:proofErr w:type="spellEnd"/>
      <w:r>
        <w:rPr>
          <w:rFonts w:ascii="Times New Roman" w:hAnsi="Times New Roman" w:cs="Times New Roman"/>
          <w:sz w:val="28"/>
          <w:szCs w:val="28"/>
        </w:rPr>
        <w:t xml:space="preserve"> характер. Главный мотив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формируются привычки и эталоны поведение ребенка. Взрослый по-прежнему главный партнер по общению, однако, в этом возрасте начинает усложняться общение детей со сверстниками: совместные действия начинают обсуждаться</w:t>
      </w:r>
      <w:r w:rsidR="00A72E53">
        <w:rPr>
          <w:rFonts w:ascii="Times New Roman" w:hAnsi="Times New Roman" w:cs="Times New Roman"/>
          <w:sz w:val="28"/>
          <w:szCs w:val="28"/>
        </w:rPr>
        <w:t xml:space="preserve"> и согласовываться, но ребенок пока легко меняет сверстников– </w:t>
      </w:r>
      <w:proofErr w:type="gramStart"/>
      <w:r w:rsidR="00A72E53">
        <w:rPr>
          <w:rFonts w:ascii="Times New Roman" w:hAnsi="Times New Roman" w:cs="Times New Roman"/>
          <w:sz w:val="28"/>
          <w:szCs w:val="28"/>
        </w:rPr>
        <w:t>па</w:t>
      </w:r>
      <w:proofErr w:type="gramEnd"/>
      <w:r w:rsidR="00A72E53">
        <w:rPr>
          <w:rFonts w:ascii="Times New Roman" w:hAnsi="Times New Roman" w:cs="Times New Roman"/>
          <w:sz w:val="28"/>
          <w:szCs w:val="28"/>
        </w:rPr>
        <w:t>ртнеров  по общению, не демонстрируя привязанности к кому - либо из детей.</w:t>
      </w:r>
    </w:p>
    <w:p w:rsidR="00A72E53" w:rsidRDefault="00A72E53"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Появляется </w:t>
      </w:r>
      <w:r w:rsidR="00CE2612">
        <w:rPr>
          <w:rFonts w:ascii="Times New Roman" w:hAnsi="Times New Roman" w:cs="Times New Roman"/>
          <w:b/>
          <w:sz w:val="28"/>
          <w:szCs w:val="28"/>
        </w:rPr>
        <w:t>сюжетно-ролевая</w:t>
      </w:r>
      <w:r w:rsidR="00CE2612">
        <w:rPr>
          <w:rFonts w:ascii="Times New Roman" w:hAnsi="Times New Roman" w:cs="Times New Roman"/>
          <w:sz w:val="28"/>
          <w:szCs w:val="28"/>
        </w:rPr>
        <w:t xml:space="preserve"> </w:t>
      </w:r>
      <w:r w:rsidR="00CE2612">
        <w:rPr>
          <w:rFonts w:ascii="Times New Roman" w:hAnsi="Times New Roman" w:cs="Times New Roman"/>
          <w:b/>
          <w:sz w:val="28"/>
          <w:szCs w:val="28"/>
        </w:rPr>
        <w:t>игра</w:t>
      </w:r>
      <w:r w:rsidR="00CE2612">
        <w:rPr>
          <w:rFonts w:ascii="Times New Roman" w:hAnsi="Times New Roman" w:cs="Times New Roman"/>
          <w:sz w:val="28"/>
          <w:szCs w:val="28"/>
        </w:rPr>
        <w:t xml:space="preserve"> – ведущий вид деятельности в дошкольном возрасте. Дети 3-4 лет в сюжетно - ролевых играх подражают взрослым, имитируя предметную деятельность.</w:t>
      </w:r>
      <w:r w:rsidR="00541DBC">
        <w:rPr>
          <w:rFonts w:ascii="Times New Roman" w:hAnsi="Times New Roman" w:cs="Times New Roman"/>
          <w:sz w:val="28"/>
          <w:szCs w:val="28"/>
        </w:rPr>
        <w:t xml:space="preserve"> Поглощены процессом выполнения действий, действия не согласованы, роли сменяются. Игра продолжается, как правило, 10-15 минут. Основные темы взяты из повседневной жизни, знакомой ребенку, - семья, детский сад, сказки, мультфильмы.</w:t>
      </w:r>
      <w:r w:rsidR="00E720A7">
        <w:rPr>
          <w:rFonts w:ascii="Times New Roman" w:hAnsi="Times New Roman" w:cs="Times New Roman"/>
          <w:sz w:val="28"/>
          <w:szCs w:val="28"/>
        </w:rPr>
        <w:t xml:space="preserve"> В первую очередь через игру происходит созревание и развитие новообразований, становление познавательных процессов, личностных качеств ребенка.</w:t>
      </w:r>
    </w:p>
    <w:p w:rsidR="00E720A7" w:rsidRDefault="00E720A7"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Среди познавательных процессов, наиболее развивающихся в этом возрасте, </w:t>
      </w:r>
      <w:proofErr w:type="spellStart"/>
      <w:r>
        <w:rPr>
          <w:rFonts w:ascii="Times New Roman" w:hAnsi="Times New Roman" w:cs="Times New Roman"/>
          <w:sz w:val="28"/>
          <w:szCs w:val="28"/>
        </w:rPr>
        <w:t>Л.С.Выготский</w:t>
      </w:r>
      <w:proofErr w:type="spellEnd"/>
      <w:r>
        <w:rPr>
          <w:rFonts w:ascii="Times New Roman" w:hAnsi="Times New Roman" w:cs="Times New Roman"/>
          <w:sz w:val="28"/>
          <w:szCs w:val="28"/>
        </w:rPr>
        <w:t xml:space="preserve"> называл </w:t>
      </w:r>
      <w:r w:rsidRPr="00E720A7">
        <w:rPr>
          <w:rFonts w:ascii="Times New Roman" w:hAnsi="Times New Roman" w:cs="Times New Roman"/>
          <w:b/>
          <w:sz w:val="28"/>
          <w:szCs w:val="28"/>
        </w:rPr>
        <w:t>память</w:t>
      </w:r>
      <w:r>
        <w:rPr>
          <w:rFonts w:ascii="Times New Roman" w:hAnsi="Times New Roman" w:cs="Times New Roman"/>
          <w:sz w:val="28"/>
          <w:szCs w:val="28"/>
        </w:rPr>
        <w:t xml:space="preserve">. Именно она во многом влияет на развитие всей познавательной сферы ребенка на четвертом году жизни. Память пока непроизвольная,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ребенок легко запоминает новые слова</w:t>
      </w:r>
      <w:r w:rsidR="002269FA">
        <w:rPr>
          <w:rFonts w:ascii="Times New Roman" w:hAnsi="Times New Roman" w:cs="Times New Roman"/>
          <w:sz w:val="28"/>
          <w:szCs w:val="28"/>
        </w:rPr>
        <w:t>, стихи и сказки, которые ему читают, склонен к повторению – любит слушать  одни тексты по несколько раз. У большинства, детей в этот пе</w:t>
      </w:r>
      <w:r w:rsidR="00BC253C">
        <w:rPr>
          <w:rFonts w:ascii="Times New Roman" w:hAnsi="Times New Roman" w:cs="Times New Roman"/>
          <w:sz w:val="28"/>
          <w:szCs w:val="28"/>
        </w:rPr>
        <w:t>риод доминирует зрительно-эмоцио</w:t>
      </w:r>
      <w:r w:rsidR="002269FA">
        <w:rPr>
          <w:rFonts w:ascii="Times New Roman" w:hAnsi="Times New Roman" w:cs="Times New Roman"/>
          <w:sz w:val="28"/>
          <w:szCs w:val="28"/>
        </w:rPr>
        <w:t>нальная память</w:t>
      </w:r>
      <w:r w:rsidR="00BC253C">
        <w:rPr>
          <w:rFonts w:ascii="Times New Roman" w:hAnsi="Times New Roman" w:cs="Times New Roman"/>
          <w:sz w:val="28"/>
          <w:szCs w:val="28"/>
        </w:rPr>
        <w:t xml:space="preserve">, реже встречаются дети с развитой слуховой памятью. </w:t>
      </w:r>
      <w:r w:rsidR="000510FB">
        <w:rPr>
          <w:rFonts w:ascii="Times New Roman" w:hAnsi="Times New Roman" w:cs="Times New Roman"/>
          <w:sz w:val="28"/>
          <w:szCs w:val="28"/>
        </w:rPr>
        <w:t>Постепенно ребенок начинает повторять и осмысливать те сюжеты, которые он услышал или увидел (в мультфильмах, в своем окружении), появляются зачатки произвольности запоминания.</w:t>
      </w:r>
    </w:p>
    <w:p w:rsidR="00876F33" w:rsidRDefault="00876F33"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Ощущение и восприятие</w:t>
      </w:r>
      <w:r>
        <w:rPr>
          <w:rFonts w:ascii="Times New Roman" w:hAnsi="Times New Roman" w:cs="Times New Roman"/>
          <w:sz w:val="28"/>
          <w:szCs w:val="28"/>
        </w:rPr>
        <w:t xml:space="preserve"> 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цветах, размерах, однако сенсорные эталоны пока являются предметными, т.е. существуют в тесной связи с предметом, они не абстрактны.</w:t>
      </w:r>
    </w:p>
    <w:p w:rsidR="00172F3A" w:rsidRDefault="00172F3A"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Активно развивается </w:t>
      </w:r>
      <w:r>
        <w:rPr>
          <w:rFonts w:ascii="Times New Roman" w:hAnsi="Times New Roman" w:cs="Times New Roman"/>
          <w:b/>
          <w:sz w:val="28"/>
          <w:szCs w:val="28"/>
        </w:rPr>
        <w:t xml:space="preserve">речь </w:t>
      </w:r>
      <w:r>
        <w:rPr>
          <w:rFonts w:ascii="Times New Roman" w:hAnsi="Times New Roman" w:cs="Times New Roman"/>
          <w:sz w:val="28"/>
          <w:szCs w:val="28"/>
        </w:rPr>
        <w:t xml:space="preserve">ребенка. Пассивный словарный запас значительно превышает активный – ребенок может хорошо понимать обращенные к нему слова </w:t>
      </w:r>
      <w:r>
        <w:rPr>
          <w:rFonts w:ascii="Times New Roman" w:hAnsi="Times New Roman" w:cs="Times New Roman"/>
          <w:sz w:val="28"/>
          <w:szCs w:val="28"/>
        </w:rPr>
        <w:lastRenderedPageBreak/>
        <w:t xml:space="preserve">взрослого, но пока не  в состоянии полноценно поддержать диалог, ответы его, как правило, односложны, повторяют слова взрослого, речь </w:t>
      </w:r>
      <w:proofErr w:type="spellStart"/>
      <w:r>
        <w:rPr>
          <w:rFonts w:ascii="Times New Roman" w:hAnsi="Times New Roman" w:cs="Times New Roman"/>
          <w:sz w:val="28"/>
          <w:szCs w:val="28"/>
        </w:rPr>
        <w:t>ситуативна</w:t>
      </w:r>
      <w:proofErr w:type="spellEnd"/>
      <w:r>
        <w:rPr>
          <w:rFonts w:ascii="Times New Roman" w:hAnsi="Times New Roman" w:cs="Times New Roman"/>
          <w:sz w:val="28"/>
          <w:szCs w:val="28"/>
        </w:rPr>
        <w:t>. Постепенно в словаре формируются обобщающие</w:t>
      </w:r>
      <w:r w:rsidR="004B207F">
        <w:rPr>
          <w:rFonts w:ascii="Times New Roman" w:hAnsi="Times New Roman" w:cs="Times New Roman"/>
          <w:sz w:val="28"/>
          <w:szCs w:val="28"/>
        </w:rPr>
        <w:t xml:space="preserve"> слова, близкие к опыту ребенка</w:t>
      </w:r>
      <w:proofErr w:type="gramStart"/>
      <w:r w:rsidR="004B207F">
        <w:rPr>
          <w:rFonts w:ascii="Times New Roman" w:hAnsi="Times New Roman" w:cs="Times New Roman"/>
          <w:sz w:val="28"/>
          <w:szCs w:val="28"/>
        </w:rPr>
        <w:t>.</w:t>
      </w:r>
      <w:proofErr w:type="gramEnd"/>
      <w:r w:rsidR="004B207F">
        <w:rPr>
          <w:rFonts w:ascii="Times New Roman" w:hAnsi="Times New Roman" w:cs="Times New Roman"/>
          <w:sz w:val="28"/>
          <w:szCs w:val="28"/>
        </w:rPr>
        <w:t xml:space="preserve"> – </w:t>
      </w:r>
      <w:proofErr w:type="gramStart"/>
      <w:r w:rsidR="004B207F">
        <w:rPr>
          <w:rFonts w:ascii="Times New Roman" w:hAnsi="Times New Roman" w:cs="Times New Roman"/>
          <w:sz w:val="28"/>
          <w:szCs w:val="28"/>
        </w:rPr>
        <w:t>о</w:t>
      </w:r>
      <w:proofErr w:type="gramEnd"/>
      <w:r w:rsidR="004B207F">
        <w:rPr>
          <w:rFonts w:ascii="Times New Roman" w:hAnsi="Times New Roman" w:cs="Times New Roman"/>
          <w:sz w:val="28"/>
          <w:szCs w:val="28"/>
        </w:rPr>
        <w:t>дежда, игрушки т.д., - и он начинает активно их использовать, согласуя в роде, числе, падеже.</w:t>
      </w:r>
      <w:r w:rsidR="00E550BE">
        <w:rPr>
          <w:rFonts w:ascii="Times New Roman" w:hAnsi="Times New Roman" w:cs="Times New Roman"/>
          <w:sz w:val="28"/>
          <w:szCs w:val="28"/>
        </w:rPr>
        <w:t xml:space="preserve"> Этот возраст является </w:t>
      </w:r>
      <w:proofErr w:type="spellStart"/>
      <w:r w:rsidR="00E550BE">
        <w:rPr>
          <w:rFonts w:ascii="Times New Roman" w:hAnsi="Times New Roman" w:cs="Times New Roman"/>
          <w:sz w:val="28"/>
          <w:szCs w:val="28"/>
        </w:rPr>
        <w:t>сензитивным</w:t>
      </w:r>
      <w:proofErr w:type="spellEnd"/>
      <w:r w:rsidR="00E550BE">
        <w:rPr>
          <w:rFonts w:ascii="Times New Roman" w:hAnsi="Times New Roman" w:cs="Times New Roman"/>
          <w:sz w:val="28"/>
          <w:szCs w:val="28"/>
        </w:rPr>
        <w:t xml:space="preserve"> для развития речи детей – они легко схватывают слова и речевые обороты, копируют акценты и произношение, поэтому важно, чтобы взрослый в общении с ребенком говорил правильно и красиво. Дети в </w:t>
      </w:r>
      <w:proofErr w:type="spellStart"/>
      <w:r w:rsidR="00E550BE">
        <w:rPr>
          <w:rFonts w:ascii="Times New Roman" w:hAnsi="Times New Roman" w:cs="Times New Roman"/>
          <w:sz w:val="28"/>
          <w:szCs w:val="28"/>
        </w:rPr>
        <w:t>биэтнических</w:t>
      </w:r>
      <w:proofErr w:type="spellEnd"/>
      <w:r w:rsidR="00E550BE">
        <w:rPr>
          <w:rFonts w:ascii="Times New Roman" w:hAnsi="Times New Roman" w:cs="Times New Roman"/>
          <w:sz w:val="28"/>
          <w:szCs w:val="28"/>
        </w:rPr>
        <w:t xml:space="preserve">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w:t>
      </w:r>
    </w:p>
    <w:p w:rsidR="00E550BE" w:rsidRDefault="00E550BE"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Благодаря развитию речи и общению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формируется </w:t>
      </w:r>
      <w:r w:rsidR="009A7980" w:rsidRPr="009A7980">
        <w:rPr>
          <w:rFonts w:ascii="Times New Roman" w:hAnsi="Times New Roman" w:cs="Times New Roman"/>
          <w:b/>
          <w:sz w:val="28"/>
          <w:szCs w:val="28"/>
        </w:rPr>
        <w:t>мышление</w:t>
      </w:r>
      <w:r w:rsidR="009A7980">
        <w:rPr>
          <w:rFonts w:ascii="Times New Roman" w:hAnsi="Times New Roman" w:cs="Times New Roman"/>
          <w:sz w:val="28"/>
          <w:szCs w:val="28"/>
        </w:rPr>
        <w:t xml:space="preserve"> ребенка, до 3,5-4 лет ведущим является наглядно-действенное мышление, и в нем постепенно закладываются основы наглядно-образного мышления.</w:t>
      </w:r>
      <w:r w:rsidR="00214EE3">
        <w:rPr>
          <w:rFonts w:ascii="Times New Roman" w:hAnsi="Times New Roman" w:cs="Times New Roman"/>
          <w:sz w:val="28"/>
          <w:szCs w:val="28"/>
        </w:rPr>
        <w:t xml:space="preserve">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w:t>
      </w:r>
      <w:proofErr w:type="gramStart"/>
      <w:r w:rsidR="00214EE3">
        <w:rPr>
          <w:rFonts w:ascii="Times New Roman" w:hAnsi="Times New Roman" w:cs="Times New Roman"/>
          <w:sz w:val="28"/>
          <w:szCs w:val="28"/>
        </w:rPr>
        <w:t>со</w:t>
      </w:r>
      <w:proofErr w:type="gramEnd"/>
      <w:r w:rsidR="00214EE3">
        <w:rPr>
          <w:rFonts w:ascii="Times New Roman" w:hAnsi="Times New Roman" w:cs="Times New Roman"/>
          <w:sz w:val="28"/>
          <w:szCs w:val="28"/>
        </w:rPr>
        <w:t xml:space="preserve"> взрослением.</w:t>
      </w:r>
    </w:p>
    <w:p w:rsidR="00271B96" w:rsidRDefault="00EC61FF"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71B96">
        <w:rPr>
          <w:rFonts w:ascii="Times New Roman" w:hAnsi="Times New Roman" w:cs="Times New Roman"/>
          <w:sz w:val="28"/>
          <w:szCs w:val="28"/>
        </w:rPr>
        <w:t xml:space="preserve">Познавательное </w:t>
      </w:r>
      <w:r w:rsidR="00271B96" w:rsidRPr="00271B96">
        <w:rPr>
          <w:rFonts w:ascii="Times New Roman" w:hAnsi="Times New Roman" w:cs="Times New Roman"/>
          <w:b/>
          <w:sz w:val="28"/>
          <w:szCs w:val="28"/>
        </w:rPr>
        <w:t>воображение</w:t>
      </w:r>
      <w:r w:rsidR="00271B96">
        <w:rPr>
          <w:rFonts w:ascii="Times New Roman" w:hAnsi="Times New Roman" w:cs="Times New Roman"/>
          <w:sz w:val="28"/>
          <w:szCs w:val="28"/>
        </w:rPr>
        <w:t xml:space="preserve"> развивается в тесной взаимосвязи с мышлением и является основой появления наглядно – образного мышления: ребенок начинает отделять образ от предмета, используя его в процессе мышления и воображения.</w:t>
      </w:r>
      <w:r>
        <w:rPr>
          <w:rFonts w:ascii="Times New Roman" w:hAnsi="Times New Roman" w:cs="Times New Roman"/>
          <w:sz w:val="28"/>
          <w:szCs w:val="28"/>
        </w:rPr>
        <w:t xml:space="preserve">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даже не задумываясь, о чем будет сюжет).</w:t>
      </w:r>
    </w:p>
    <w:p w:rsidR="00EC61FF" w:rsidRDefault="00EC61FF"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4BAD">
        <w:rPr>
          <w:rFonts w:ascii="Times New Roman" w:hAnsi="Times New Roman" w:cs="Times New Roman"/>
          <w:b/>
          <w:sz w:val="28"/>
          <w:szCs w:val="28"/>
        </w:rPr>
        <w:t>Внимание</w:t>
      </w:r>
      <w:r w:rsidR="00244BAD">
        <w:rPr>
          <w:rFonts w:ascii="Times New Roman" w:hAnsi="Times New Roman" w:cs="Times New Roman"/>
          <w:sz w:val="28"/>
          <w:szCs w:val="28"/>
        </w:rPr>
        <w:t xml:space="preserve"> приобретает все большую сосредоточенность и устойчивость. Ребенок начинает управлять своим вниманием и пытается сознательно направлять его на предметы.</w:t>
      </w:r>
    </w:p>
    <w:p w:rsidR="00244BAD" w:rsidRDefault="00244BAD"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4BAD">
        <w:rPr>
          <w:rFonts w:ascii="Times New Roman" w:hAnsi="Times New Roman" w:cs="Times New Roman"/>
          <w:b/>
          <w:sz w:val="28"/>
          <w:szCs w:val="28"/>
        </w:rPr>
        <w:t>Эмоциональный мир</w:t>
      </w:r>
      <w:r>
        <w:rPr>
          <w:rFonts w:ascii="Times New Roman" w:hAnsi="Times New Roman" w:cs="Times New Roman"/>
          <w:sz w:val="28"/>
          <w:szCs w:val="28"/>
        </w:rPr>
        <w:t xml:space="preserve"> ребенка этого возраста очень гибок и подвижен (лабилен),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w:t>
      </w:r>
      <w:r w:rsidR="00214A5D">
        <w:rPr>
          <w:rFonts w:ascii="Times New Roman" w:hAnsi="Times New Roman" w:cs="Times New Roman"/>
          <w:sz w:val="28"/>
          <w:szCs w:val="28"/>
        </w:rPr>
        <w:t>тия, ребенок положительно оцени</w:t>
      </w:r>
      <w:r>
        <w:rPr>
          <w:rFonts w:ascii="Times New Roman" w:hAnsi="Times New Roman" w:cs="Times New Roman"/>
          <w:sz w:val="28"/>
          <w:szCs w:val="28"/>
        </w:rPr>
        <w:t>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w:t>
      </w:r>
    </w:p>
    <w:p w:rsidR="00244BAD" w:rsidRDefault="00244BAD"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4A5D">
        <w:rPr>
          <w:rFonts w:ascii="Times New Roman" w:hAnsi="Times New Roman" w:cs="Times New Roman"/>
          <w:sz w:val="28"/>
          <w:szCs w:val="28"/>
        </w:rPr>
        <w:t xml:space="preserve"> Центральным механизмом </w:t>
      </w:r>
      <w:r w:rsidR="00214A5D" w:rsidRPr="00214A5D">
        <w:rPr>
          <w:rFonts w:ascii="Times New Roman" w:hAnsi="Times New Roman" w:cs="Times New Roman"/>
          <w:b/>
          <w:sz w:val="28"/>
          <w:szCs w:val="28"/>
        </w:rPr>
        <w:t>развития личности</w:t>
      </w:r>
      <w:r w:rsidR="00214A5D">
        <w:rPr>
          <w:rFonts w:ascii="Times New Roman" w:hAnsi="Times New Roman" w:cs="Times New Roman"/>
          <w:sz w:val="28"/>
          <w:szCs w:val="28"/>
        </w:rPr>
        <w:t xml:space="preserve"> в этот период является </w:t>
      </w:r>
      <w:r w:rsidR="00214A5D">
        <w:rPr>
          <w:rFonts w:ascii="Times New Roman" w:hAnsi="Times New Roman" w:cs="Times New Roman"/>
          <w:sz w:val="28"/>
          <w:szCs w:val="28"/>
        </w:rPr>
        <w:lastRenderedPageBreak/>
        <w:t>подражание, ребенок копирует поступки взрослых, еще не осознавая их смысла.</w:t>
      </w:r>
      <w:r w:rsidR="006D4982">
        <w:rPr>
          <w:rFonts w:ascii="Times New Roman" w:hAnsi="Times New Roman" w:cs="Times New Roman"/>
          <w:sz w:val="28"/>
          <w:szCs w:val="28"/>
        </w:rPr>
        <w:t xml:space="preserve"> Уже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Дети уже к 3,5 годам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как о личности, отличающейся самостоятельностью действий, постепенно возникает осознание самого себя. Развитие самосознания начинается в этом возрасте с отделения себя от других, с появления чувства «Я» и позитивного отношения к своему имени. Ребенку важно знать, что он ценен</w:t>
      </w:r>
      <w:proofErr w:type="gramStart"/>
      <w:r w:rsidR="006D4982">
        <w:rPr>
          <w:rFonts w:ascii="Times New Roman" w:hAnsi="Times New Roman" w:cs="Times New Roman"/>
          <w:sz w:val="28"/>
          <w:szCs w:val="28"/>
        </w:rPr>
        <w:t xml:space="preserve"> ,</w:t>
      </w:r>
      <w:proofErr w:type="gramEnd"/>
      <w:r w:rsidR="006D4982">
        <w:rPr>
          <w:rFonts w:ascii="Times New Roman" w:hAnsi="Times New Roman" w:cs="Times New Roman"/>
          <w:sz w:val="28"/>
          <w:szCs w:val="28"/>
        </w:rPr>
        <w:t xml:space="preserve"> что его имя признается, так постепенно формируется базовая установка самосознания: Я - Миша (Маша) хороший (</w:t>
      </w:r>
      <w:proofErr w:type="spellStart"/>
      <w:r w:rsidR="006D4982">
        <w:rPr>
          <w:rFonts w:ascii="Times New Roman" w:hAnsi="Times New Roman" w:cs="Times New Roman"/>
          <w:sz w:val="28"/>
          <w:szCs w:val="28"/>
        </w:rPr>
        <w:t>ая</w:t>
      </w:r>
      <w:proofErr w:type="spellEnd"/>
      <w:r w:rsidR="006D4982">
        <w:rPr>
          <w:rFonts w:ascii="Times New Roman" w:hAnsi="Times New Roman" w:cs="Times New Roman"/>
          <w:sz w:val="28"/>
          <w:szCs w:val="28"/>
        </w:rPr>
        <w:t>).</w:t>
      </w:r>
    </w:p>
    <w:p w:rsidR="006D4982" w:rsidRDefault="006D4982"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при работе с детьми четвертого года жизни следует обратить внимание на развитие </w:t>
      </w:r>
      <w:r w:rsidRPr="006D4982">
        <w:rPr>
          <w:rFonts w:ascii="Times New Roman" w:hAnsi="Times New Roman" w:cs="Times New Roman"/>
          <w:b/>
          <w:sz w:val="28"/>
          <w:szCs w:val="28"/>
        </w:rPr>
        <w:t>самостоятельности</w:t>
      </w:r>
      <w:r>
        <w:rPr>
          <w:rFonts w:ascii="Times New Roman" w:hAnsi="Times New Roman" w:cs="Times New Roman"/>
          <w:sz w:val="28"/>
          <w:szCs w:val="28"/>
        </w:rPr>
        <w:t>.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самостоятельно выполнить, сделать. Своим невмешательством взрослые показывают ребенку. Что он уже может САМ справиться со многими задачами (соответс</w:t>
      </w:r>
      <w:r w:rsidR="00D13410">
        <w:rPr>
          <w:rFonts w:ascii="Times New Roman" w:hAnsi="Times New Roman" w:cs="Times New Roman"/>
          <w:sz w:val="28"/>
          <w:szCs w:val="28"/>
        </w:rPr>
        <w:t>т</w:t>
      </w:r>
      <w:r>
        <w:rPr>
          <w:rFonts w:ascii="Times New Roman" w:hAnsi="Times New Roman" w:cs="Times New Roman"/>
          <w:sz w:val="28"/>
          <w:szCs w:val="28"/>
        </w:rPr>
        <w:t>вующими его возрасту)</w:t>
      </w:r>
      <w:r w:rsidR="00D13410">
        <w:rPr>
          <w:rFonts w:ascii="Times New Roman" w:hAnsi="Times New Roman" w:cs="Times New Roman"/>
          <w:sz w:val="28"/>
          <w:szCs w:val="28"/>
        </w:rPr>
        <w:t>.</w:t>
      </w:r>
    </w:p>
    <w:p w:rsidR="009A1EA0" w:rsidRDefault="009A1EA0" w:rsidP="008552BD">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На четвертом году жизни только начинает формироваться </w:t>
      </w:r>
      <w:r w:rsidRPr="009A1EA0">
        <w:rPr>
          <w:rFonts w:ascii="Times New Roman" w:hAnsi="Times New Roman" w:cs="Times New Roman"/>
          <w:b/>
          <w:sz w:val="28"/>
          <w:szCs w:val="28"/>
        </w:rPr>
        <w:t>произвольность</w:t>
      </w:r>
      <w:r>
        <w:rPr>
          <w:rFonts w:ascii="Times New Roman" w:hAnsi="Times New Roman" w:cs="Times New Roman"/>
          <w:sz w:val="28"/>
          <w:szCs w:val="28"/>
        </w:rPr>
        <w:t xml:space="preserve">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На устойчивость и результативность деятельности большое влияние оказывает предположение детям значимого в их глазах мотива деятельности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этом возрасте дошкольников привлекает мотив сделать что-то для себя, для своей игры). Мотив общественной пользы еще малоэффективен. Происходит зарождение важнейшего волевого качества </w:t>
      </w:r>
      <w:r w:rsidR="0069081A">
        <w:rPr>
          <w:rFonts w:ascii="Times New Roman" w:hAnsi="Times New Roman" w:cs="Times New Roman"/>
          <w:sz w:val="28"/>
          <w:szCs w:val="28"/>
        </w:rPr>
        <w:t>–</w:t>
      </w:r>
      <w:r>
        <w:rPr>
          <w:rFonts w:ascii="Times New Roman" w:hAnsi="Times New Roman" w:cs="Times New Roman"/>
          <w:sz w:val="28"/>
          <w:szCs w:val="28"/>
        </w:rPr>
        <w:t xml:space="preserve"> целеустремленности</w:t>
      </w:r>
      <w:r w:rsidR="0069081A">
        <w:rPr>
          <w:rFonts w:ascii="Times New Roman" w:hAnsi="Times New Roman" w:cs="Times New Roman"/>
          <w:sz w:val="28"/>
          <w:szCs w:val="28"/>
        </w:rPr>
        <w:t>. Более четко это проявляется при постановке цели, слабее – при планировании и реализации принятой цели.</w:t>
      </w:r>
    </w:p>
    <w:p w:rsidR="00491B08" w:rsidRDefault="00491B08" w:rsidP="008552BD">
      <w:pPr>
        <w:widowControl w:val="0"/>
        <w:contextualSpacing/>
        <w:jc w:val="both"/>
        <w:rPr>
          <w:rFonts w:ascii="Times New Roman" w:hAnsi="Times New Roman" w:cs="Times New Roman"/>
          <w:sz w:val="28"/>
          <w:szCs w:val="28"/>
        </w:rPr>
      </w:pPr>
    </w:p>
    <w:p w:rsidR="00491B08" w:rsidRDefault="00491B08" w:rsidP="00491B08">
      <w:pPr>
        <w:widowControl w:val="0"/>
        <w:contextualSpacing/>
        <w:jc w:val="center"/>
        <w:rPr>
          <w:rFonts w:ascii="Times New Roman" w:hAnsi="Times New Roman" w:cs="Times New Roman"/>
          <w:sz w:val="28"/>
          <w:szCs w:val="28"/>
        </w:rPr>
      </w:pPr>
    </w:p>
    <w:p w:rsidR="00491B08" w:rsidRDefault="00491B08" w:rsidP="00491B08">
      <w:pPr>
        <w:widowControl w:val="0"/>
        <w:contextualSpacing/>
        <w:jc w:val="center"/>
        <w:rPr>
          <w:rFonts w:ascii="Times New Roman" w:hAnsi="Times New Roman" w:cs="Times New Roman"/>
          <w:b/>
          <w:i/>
          <w:sz w:val="36"/>
          <w:szCs w:val="36"/>
          <w:u w:val="single"/>
        </w:rPr>
      </w:pPr>
      <w:r>
        <w:rPr>
          <w:rFonts w:ascii="Times New Roman" w:hAnsi="Times New Roman" w:cs="Times New Roman"/>
          <w:b/>
          <w:i/>
          <w:sz w:val="36"/>
          <w:szCs w:val="36"/>
          <w:u w:val="single"/>
        </w:rPr>
        <w:t>Образовательная область «Развитие речи»</w:t>
      </w:r>
    </w:p>
    <w:p w:rsidR="00491B08" w:rsidRDefault="00491B08" w:rsidP="00491B08">
      <w:pPr>
        <w:widowControl w:val="0"/>
        <w:contextualSpacing/>
        <w:jc w:val="center"/>
        <w:rPr>
          <w:rFonts w:ascii="Times New Roman" w:hAnsi="Times New Roman" w:cs="Times New Roman"/>
          <w:b/>
          <w:i/>
          <w:sz w:val="28"/>
          <w:szCs w:val="28"/>
          <w:u w:val="single"/>
        </w:rPr>
      </w:pPr>
    </w:p>
    <w:p w:rsidR="00491B08" w:rsidRDefault="00491B08" w:rsidP="00491B08">
      <w:pPr>
        <w:widowControl w:val="0"/>
        <w:contextualSpacing/>
        <w:jc w:val="both"/>
        <w:rPr>
          <w:rFonts w:ascii="Times New Roman" w:hAnsi="Times New Roman" w:cs="Times New Roman"/>
          <w:b/>
          <w:sz w:val="28"/>
          <w:szCs w:val="28"/>
        </w:rPr>
      </w:pPr>
      <w:r w:rsidRPr="00491B08">
        <w:rPr>
          <w:rFonts w:ascii="Times New Roman" w:hAnsi="Times New Roman" w:cs="Times New Roman"/>
          <w:sz w:val="28"/>
          <w:szCs w:val="28"/>
        </w:rPr>
        <w:t xml:space="preserve">     </w:t>
      </w:r>
      <w:r>
        <w:rPr>
          <w:rFonts w:ascii="Times New Roman" w:hAnsi="Times New Roman" w:cs="Times New Roman"/>
          <w:b/>
          <w:sz w:val="28"/>
          <w:szCs w:val="28"/>
        </w:rPr>
        <w:t>Образовательные задачи:</w:t>
      </w:r>
    </w:p>
    <w:p w:rsidR="00491B08" w:rsidRDefault="00491B08" w:rsidP="00491B08">
      <w:pPr>
        <w:widowControl w:val="0"/>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свободного общения </w:t>
      </w:r>
      <w:proofErr w:type="gramStart"/>
      <w:r>
        <w:rPr>
          <w:rFonts w:ascii="Times New Roman" w:hAnsi="Times New Roman" w:cs="Times New Roman"/>
          <w:sz w:val="28"/>
          <w:szCs w:val="28"/>
          <w:u w:val="single"/>
        </w:rPr>
        <w:t>со</w:t>
      </w:r>
      <w:proofErr w:type="gramEnd"/>
      <w:r>
        <w:rPr>
          <w:rFonts w:ascii="Times New Roman" w:hAnsi="Times New Roman" w:cs="Times New Roman"/>
          <w:sz w:val="28"/>
          <w:szCs w:val="28"/>
          <w:u w:val="single"/>
        </w:rPr>
        <w:t xml:space="preserve"> взрослыми и детьми</w:t>
      </w:r>
    </w:p>
    <w:p w:rsidR="00491B08" w:rsidRDefault="00491B08" w:rsidP="00491B08">
      <w:pPr>
        <w:pStyle w:val="a9"/>
        <w:widowControl w:val="0"/>
        <w:numPr>
          <w:ilvl w:val="0"/>
          <w:numId w:val="12"/>
        </w:numPr>
        <w:jc w:val="both"/>
        <w:rPr>
          <w:rFonts w:ascii="Times New Roman" w:hAnsi="Times New Roman" w:cs="Times New Roman"/>
          <w:sz w:val="28"/>
          <w:szCs w:val="28"/>
        </w:rPr>
      </w:pPr>
      <w:r w:rsidRPr="00491B08">
        <w:rPr>
          <w:rFonts w:ascii="Times New Roman" w:hAnsi="Times New Roman" w:cs="Times New Roman"/>
          <w:sz w:val="28"/>
          <w:szCs w:val="28"/>
        </w:rPr>
        <w:t xml:space="preserve">Обогащать </w:t>
      </w:r>
      <w:r>
        <w:rPr>
          <w:rFonts w:ascii="Times New Roman" w:hAnsi="Times New Roman" w:cs="Times New Roman"/>
          <w:sz w:val="28"/>
          <w:szCs w:val="28"/>
        </w:rPr>
        <w:t>словарь, необходимый для общения;</w:t>
      </w:r>
    </w:p>
    <w:p w:rsidR="00491B08" w:rsidRDefault="00491B08" w:rsidP="00491B08">
      <w:pPr>
        <w:pStyle w:val="a9"/>
        <w:widowControl w:val="0"/>
        <w:numPr>
          <w:ilvl w:val="0"/>
          <w:numId w:val="12"/>
        </w:numPr>
        <w:jc w:val="both"/>
        <w:rPr>
          <w:rFonts w:ascii="Times New Roman" w:hAnsi="Times New Roman" w:cs="Times New Roman"/>
          <w:sz w:val="28"/>
          <w:szCs w:val="28"/>
        </w:rPr>
      </w:pPr>
      <w:r>
        <w:rPr>
          <w:rFonts w:ascii="Times New Roman" w:hAnsi="Times New Roman" w:cs="Times New Roman"/>
          <w:sz w:val="28"/>
          <w:szCs w:val="28"/>
        </w:rPr>
        <w:t>Учить использовать при общении доступные речевые средства;</w:t>
      </w:r>
    </w:p>
    <w:p w:rsidR="00DD3280" w:rsidRDefault="00491B08" w:rsidP="00491B08">
      <w:pPr>
        <w:pStyle w:val="a9"/>
        <w:widowControl w:val="0"/>
        <w:numPr>
          <w:ilvl w:val="0"/>
          <w:numId w:val="12"/>
        </w:num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Приобщать к использованию простых форм речевого этикета (здравствуйте, до </w:t>
      </w:r>
      <w:proofErr w:type="gramEnd"/>
    </w:p>
    <w:p w:rsidR="00DD3280" w:rsidRDefault="00DD3280" w:rsidP="00491B08">
      <w:pPr>
        <w:pStyle w:val="a9"/>
        <w:widowControl w:val="0"/>
        <w:numPr>
          <w:ilvl w:val="0"/>
          <w:numId w:val="12"/>
        </w:numPr>
        <w:jc w:val="both"/>
        <w:rPr>
          <w:rFonts w:ascii="Times New Roman" w:hAnsi="Times New Roman" w:cs="Times New Roman"/>
          <w:sz w:val="28"/>
          <w:szCs w:val="28"/>
        </w:rPr>
      </w:pPr>
    </w:p>
    <w:p w:rsidR="00491B08" w:rsidRDefault="00491B08" w:rsidP="00DD3280">
      <w:pPr>
        <w:pStyle w:val="a9"/>
        <w:widowControl w:val="0"/>
        <w:jc w:val="both"/>
        <w:rPr>
          <w:rFonts w:ascii="Times New Roman" w:hAnsi="Times New Roman" w:cs="Times New Roman"/>
          <w:sz w:val="28"/>
          <w:szCs w:val="28"/>
        </w:rPr>
      </w:pPr>
      <w:r>
        <w:rPr>
          <w:rFonts w:ascii="Times New Roman" w:hAnsi="Times New Roman" w:cs="Times New Roman"/>
          <w:sz w:val="28"/>
          <w:szCs w:val="28"/>
        </w:rPr>
        <w:t>свидания, спасибо, пожалуйста);</w:t>
      </w:r>
    </w:p>
    <w:p w:rsidR="00491B08" w:rsidRDefault="00DD3280" w:rsidP="00491B08">
      <w:pPr>
        <w:pStyle w:val="a9"/>
        <w:widowControl w:val="0"/>
        <w:numPr>
          <w:ilvl w:val="0"/>
          <w:numId w:val="12"/>
        </w:numPr>
        <w:jc w:val="both"/>
        <w:rPr>
          <w:rFonts w:ascii="Times New Roman" w:hAnsi="Times New Roman" w:cs="Times New Roman"/>
          <w:sz w:val="28"/>
          <w:szCs w:val="28"/>
        </w:rPr>
      </w:pPr>
      <w:r>
        <w:rPr>
          <w:rFonts w:ascii="Times New Roman" w:hAnsi="Times New Roman" w:cs="Times New Roman"/>
          <w:sz w:val="28"/>
          <w:szCs w:val="28"/>
        </w:rPr>
        <w:t>Поощрять доброжелательное общение друг с другом, развивать навыки взаимодействия;</w:t>
      </w:r>
    </w:p>
    <w:p w:rsidR="00DD3280" w:rsidRDefault="00DD3280" w:rsidP="00DD3280">
      <w:pPr>
        <w:pStyle w:val="a9"/>
        <w:widowControl w:val="0"/>
        <w:numPr>
          <w:ilvl w:val="0"/>
          <w:numId w:val="12"/>
        </w:numPr>
        <w:jc w:val="both"/>
        <w:rPr>
          <w:rFonts w:ascii="Times New Roman" w:hAnsi="Times New Roman" w:cs="Times New Roman"/>
          <w:sz w:val="28"/>
          <w:szCs w:val="28"/>
        </w:rPr>
      </w:pPr>
      <w:r>
        <w:rPr>
          <w:rFonts w:ascii="Times New Roman" w:hAnsi="Times New Roman" w:cs="Times New Roman"/>
          <w:sz w:val="28"/>
          <w:szCs w:val="28"/>
        </w:rPr>
        <w:t>Развивать речевую активность (умение задавать вопросы, делиться впечатлениями);</w:t>
      </w:r>
    </w:p>
    <w:p w:rsidR="00DD3280" w:rsidRDefault="00DD3280" w:rsidP="00DD3280">
      <w:pPr>
        <w:widowControl w:val="0"/>
        <w:jc w:val="both"/>
        <w:rPr>
          <w:rFonts w:ascii="Times New Roman" w:hAnsi="Times New Roman" w:cs="Times New Roman"/>
          <w:sz w:val="28"/>
          <w:szCs w:val="28"/>
          <w:u w:val="single"/>
        </w:rPr>
      </w:pPr>
      <w:r>
        <w:rPr>
          <w:rFonts w:ascii="Times New Roman" w:hAnsi="Times New Roman" w:cs="Times New Roman"/>
          <w:sz w:val="28"/>
          <w:szCs w:val="28"/>
          <w:u w:val="single"/>
        </w:rPr>
        <w:t>Словарь</w:t>
      </w:r>
    </w:p>
    <w:p w:rsidR="00DD3280" w:rsidRDefault="00DD3280" w:rsidP="00DD3280">
      <w:pPr>
        <w:pStyle w:val="a9"/>
        <w:widowControl w:val="0"/>
        <w:numPr>
          <w:ilvl w:val="0"/>
          <w:numId w:val="13"/>
        </w:numPr>
        <w:jc w:val="both"/>
        <w:rPr>
          <w:rFonts w:ascii="Times New Roman" w:hAnsi="Times New Roman" w:cs="Times New Roman"/>
          <w:sz w:val="28"/>
          <w:szCs w:val="28"/>
        </w:rPr>
      </w:pPr>
      <w:r>
        <w:rPr>
          <w:rFonts w:ascii="Times New Roman" w:hAnsi="Times New Roman" w:cs="Times New Roman"/>
          <w:sz w:val="28"/>
          <w:szCs w:val="28"/>
        </w:rPr>
        <w:t>Расширять и активизировать словарный запас (названия и значение предметов ближайшего окружения: одежды, обуви, посуды, транспорта, мебели), их качеств, действий с ними;</w:t>
      </w:r>
    </w:p>
    <w:p w:rsidR="00DD3280" w:rsidRDefault="00DD3280" w:rsidP="00DD3280">
      <w:pPr>
        <w:pStyle w:val="a9"/>
        <w:widowControl w:val="0"/>
        <w:numPr>
          <w:ilvl w:val="0"/>
          <w:numId w:val="13"/>
        </w:numPr>
        <w:jc w:val="both"/>
        <w:rPr>
          <w:rFonts w:ascii="Times New Roman" w:hAnsi="Times New Roman" w:cs="Times New Roman"/>
          <w:sz w:val="28"/>
          <w:szCs w:val="28"/>
        </w:rPr>
      </w:pPr>
      <w:r>
        <w:rPr>
          <w:rFonts w:ascii="Times New Roman" w:hAnsi="Times New Roman" w:cs="Times New Roman"/>
          <w:sz w:val="28"/>
          <w:szCs w:val="28"/>
        </w:rPr>
        <w:t>Развивать умение понимать некоторые обобщающие понятия (овощи, фрукты, одежда, посуда, животные, птицы);</w:t>
      </w:r>
    </w:p>
    <w:p w:rsidR="00DD3280" w:rsidRDefault="00DD3280" w:rsidP="00DD3280">
      <w:pPr>
        <w:widowControl w:val="0"/>
        <w:jc w:val="both"/>
        <w:rPr>
          <w:rFonts w:ascii="Times New Roman" w:hAnsi="Times New Roman" w:cs="Times New Roman"/>
          <w:sz w:val="28"/>
          <w:szCs w:val="28"/>
          <w:u w:val="single"/>
        </w:rPr>
      </w:pPr>
      <w:r>
        <w:rPr>
          <w:rFonts w:ascii="Times New Roman" w:hAnsi="Times New Roman" w:cs="Times New Roman"/>
          <w:sz w:val="28"/>
          <w:szCs w:val="28"/>
          <w:u w:val="single"/>
        </w:rPr>
        <w:t>Звуковая культура речи</w:t>
      </w:r>
    </w:p>
    <w:p w:rsidR="00DD3280" w:rsidRDefault="0000748B" w:rsidP="00DD3280">
      <w:pPr>
        <w:pStyle w:val="a9"/>
        <w:widowControl w:val="0"/>
        <w:numPr>
          <w:ilvl w:val="0"/>
          <w:numId w:val="14"/>
        </w:numPr>
        <w:jc w:val="both"/>
        <w:rPr>
          <w:rFonts w:ascii="Times New Roman" w:hAnsi="Times New Roman" w:cs="Times New Roman"/>
          <w:sz w:val="28"/>
          <w:szCs w:val="28"/>
        </w:rPr>
      </w:pPr>
      <w:r w:rsidRPr="0000748B">
        <w:rPr>
          <w:rFonts w:ascii="Times New Roman" w:hAnsi="Times New Roman" w:cs="Times New Roman"/>
          <w:sz w:val="28"/>
          <w:szCs w:val="28"/>
        </w:rPr>
        <w:t>Развивать умение</w:t>
      </w:r>
      <w:r>
        <w:rPr>
          <w:rFonts w:ascii="Times New Roman" w:hAnsi="Times New Roman" w:cs="Times New Roman"/>
          <w:sz w:val="28"/>
          <w:szCs w:val="28"/>
        </w:rPr>
        <w:t xml:space="preserve"> понимать некоторые обобщающие понятия (овощи, фрукты, одежда, посуда, животные, птицы);</w:t>
      </w:r>
    </w:p>
    <w:p w:rsidR="0000748B" w:rsidRDefault="0000748B" w:rsidP="00DD3280">
      <w:pPr>
        <w:pStyle w:val="a9"/>
        <w:widowControl w:val="0"/>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Учить произносить гласные и простые согласные звуки (м, б,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т,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к, г,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 л, с,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w:t>
      </w:r>
    </w:p>
    <w:p w:rsidR="0000748B" w:rsidRDefault="0000748B" w:rsidP="00DD3280">
      <w:pPr>
        <w:pStyle w:val="a9"/>
        <w:widowControl w:val="0"/>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Развивать речевой слух, речевое дыхание;</w:t>
      </w:r>
    </w:p>
    <w:p w:rsidR="0000748B" w:rsidRDefault="0000748B" w:rsidP="00DD3280">
      <w:pPr>
        <w:pStyle w:val="a9"/>
        <w:widowControl w:val="0"/>
        <w:numPr>
          <w:ilvl w:val="0"/>
          <w:numId w:val="14"/>
        </w:numPr>
        <w:jc w:val="both"/>
        <w:rPr>
          <w:rFonts w:ascii="Times New Roman" w:hAnsi="Times New Roman" w:cs="Times New Roman"/>
          <w:sz w:val="28"/>
          <w:szCs w:val="28"/>
        </w:rPr>
      </w:pPr>
      <w:r>
        <w:rPr>
          <w:rFonts w:ascii="Times New Roman" w:hAnsi="Times New Roman" w:cs="Times New Roman"/>
          <w:sz w:val="28"/>
          <w:szCs w:val="28"/>
        </w:rPr>
        <w:t>Тренировать артикуляционный аппарат;</w:t>
      </w:r>
    </w:p>
    <w:p w:rsidR="0000748B" w:rsidRDefault="0000748B" w:rsidP="00DD3280">
      <w:pPr>
        <w:pStyle w:val="a9"/>
        <w:widowControl w:val="0"/>
        <w:numPr>
          <w:ilvl w:val="0"/>
          <w:numId w:val="14"/>
        </w:numPr>
        <w:jc w:val="both"/>
        <w:rPr>
          <w:rFonts w:ascii="Times New Roman" w:hAnsi="Times New Roman" w:cs="Times New Roman"/>
          <w:sz w:val="28"/>
          <w:szCs w:val="28"/>
        </w:rPr>
      </w:pPr>
      <w:r>
        <w:rPr>
          <w:rFonts w:ascii="Times New Roman" w:hAnsi="Times New Roman" w:cs="Times New Roman"/>
          <w:sz w:val="28"/>
          <w:szCs w:val="28"/>
        </w:rPr>
        <w:t>Вырабатывать правильный ритм и темп речи;</w:t>
      </w:r>
    </w:p>
    <w:p w:rsidR="0000748B" w:rsidRDefault="0000748B" w:rsidP="00DD3280">
      <w:pPr>
        <w:pStyle w:val="a9"/>
        <w:widowControl w:val="0"/>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Развивать интонационную выразительность;</w:t>
      </w:r>
    </w:p>
    <w:p w:rsidR="0000748B" w:rsidRDefault="0000748B" w:rsidP="0000748B">
      <w:pPr>
        <w:widowControl w:val="0"/>
        <w:jc w:val="both"/>
        <w:rPr>
          <w:rFonts w:ascii="Times New Roman" w:hAnsi="Times New Roman" w:cs="Times New Roman"/>
          <w:sz w:val="28"/>
          <w:szCs w:val="28"/>
          <w:u w:val="single"/>
        </w:rPr>
      </w:pPr>
      <w:r>
        <w:rPr>
          <w:rFonts w:ascii="Times New Roman" w:hAnsi="Times New Roman" w:cs="Times New Roman"/>
          <w:sz w:val="28"/>
          <w:szCs w:val="28"/>
          <w:u w:val="single"/>
        </w:rPr>
        <w:t>Грамматический строй речи</w:t>
      </w:r>
    </w:p>
    <w:p w:rsidR="0000748B" w:rsidRDefault="0000748B" w:rsidP="0000748B">
      <w:pPr>
        <w:pStyle w:val="a9"/>
        <w:widowControl w:val="0"/>
        <w:numPr>
          <w:ilvl w:val="0"/>
          <w:numId w:val="15"/>
        </w:numPr>
        <w:jc w:val="both"/>
        <w:rPr>
          <w:rFonts w:ascii="Times New Roman" w:hAnsi="Times New Roman" w:cs="Times New Roman"/>
          <w:sz w:val="28"/>
          <w:szCs w:val="28"/>
        </w:rPr>
      </w:pPr>
      <w:r w:rsidRPr="0000748B">
        <w:rPr>
          <w:rFonts w:ascii="Times New Roman" w:hAnsi="Times New Roman" w:cs="Times New Roman"/>
          <w:sz w:val="28"/>
          <w:szCs w:val="28"/>
        </w:rPr>
        <w:t>Совершенствовать умение согласовывать прилагательные с существительным в роде, числе, падеже, употреблять простые пространственные предлоги (</w:t>
      </w:r>
      <w:proofErr w:type="gramStart"/>
      <w:r w:rsidRPr="0000748B">
        <w:rPr>
          <w:rFonts w:ascii="Times New Roman" w:hAnsi="Times New Roman" w:cs="Times New Roman"/>
          <w:sz w:val="28"/>
          <w:szCs w:val="28"/>
        </w:rPr>
        <w:t>в</w:t>
      </w:r>
      <w:proofErr w:type="gramEnd"/>
      <w:r w:rsidRPr="0000748B">
        <w:rPr>
          <w:rFonts w:ascii="Times New Roman" w:hAnsi="Times New Roman" w:cs="Times New Roman"/>
          <w:sz w:val="28"/>
          <w:szCs w:val="28"/>
        </w:rPr>
        <w:t>, на, за, под);</w:t>
      </w:r>
    </w:p>
    <w:p w:rsidR="007632DC" w:rsidRDefault="007632DC" w:rsidP="0000748B">
      <w:pPr>
        <w:pStyle w:val="a9"/>
        <w:widowControl w:val="0"/>
        <w:numPr>
          <w:ilvl w:val="0"/>
          <w:numId w:val="15"/>
        </w:numPr>
        <w:jc w:val="both"/>
        <w:rPr>
          <w:rFonts w:ascii="Times New Roman" w:hAnsi="Times New Roman" w:cs="Times New Roman"/>
          <w:sz w:val="28"/>
          <w:szCs w:val="28"/>
        </w:rPr>
      </w:pPr>
      <w:r>
        <w:rPr>
          <w:rFonts w:ascii="Times New Roman" w:hAnsi="Times New Roman" w:cs="Times New Roman"/>
          <w:sz w:val="28"/>
          <w:szCs w:val="28"/>
        </w:rPr>
        <w:t>Учить употреблять в речи имена существительные в форме единственного и множественного числа, называть животных и их детенышей в форме единственного и множественного числа, форму множественного числа существительных в родительном падеже;</w:t>
      </w:r>
    </w:p>
    <w:p w:rsidR="007632DC" w:rsidRDefault="007632DC" w:rsidP="0000748B">
      <w:pPr>
        <w:pStyle w:val="a9"/>
        <w:widowControl w:val="0"/>
        <w:numPr>
          <w:ilvl w:val="0"/>
          <w:numId w:val="15"/>
        </w:numPr>
        <w:jc w:val="both"/>
        <w:rPr>
          <w:rFonts w:ascii="Times New Roman" w:hAnsi="Times New Roman" w:cs="Times New Roman"/>
          <w:sz w:val="28"/>
          <w:szCs w:val="28"/>
        </w:rPr>
      </w:pPr>
      <w:r>
        <w:rPr>
          <w:rFonts w:ascii="Times New Roman" w:hAnsi="Times New Roman" w:cs="Times New Roman"/>
          <w:sz w:val="28"/>
          <w:szCs w:val="28"/>
        </w:rPr>
        <w:t>Побуждать использовать в речи простые распространенные предложения и использованием определений, дополнений, обстоятельств;</w:t>
      </w:r>
    </w:p>
    <w:p w:rsidR="007632DC" w:rsidRDefault="007632DC" w:rsidP="0000748B">
      <w:pPr>
        <w:pStyle w:val="a9"/>
        <w:widowControl w:val="0"/>
        <w:numPr>
          <w:ilvl w:val="0"/>
          <w:numId w:val="15"/>
        </w:numPr>
        <w:jc w:val="both"/>
        <w:rPr>
          <w:rFonts w:ascii="Times New Roman" w:hAnsi="Times New Roman" w:cs="Times New Roman"/>
          <w:sz w:val="28"/>
          <w:szCs w:val="28"/>
        </w:rPr>
      </w:pPr>
      <w:r>
        <w:rPr>
          <w:rFonts w:ascii="Times New Roman" w:hAnsi="Times New Roman" w:cs="Times New Roman"/>
          <w:sz w:val="28"/>
          <w:szCs w:val="28"/>
        </w:rPr>
        <w:t>Помогать пользоваться предложениями с однородными членами;</w:t>
      </w:r>
    </w:p>
    <w:p w:rsidR="00FC1AA2" w:rsidRDefault="00FC1AA2" w:rsidP="00FC1AA2">
      <w:pPr>
        <w:widowControl w:val="0"/>
        <w:jc w:val="both"/>
        <w:rPr>
          <w:rFonts w:ascii="Times New Roman" w:hAnsi="Times New Roman" w:cs="Times New Roman"/>
          <w:sz w:val="28"/>
          <w:szCs w:val="28"/>
          <w:u w:val="single"/>
        </w:rPr>
      </w:pPr>
    </w:p>
    <w:p w:rsidR="00FC1AA2" w:rsidRDefault="00FC1AA2" w:rsidP="00FC1AA2">
      <w:pPr>
        <w:widowControl w:val="0"/>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Связная речь</w:t>
      </w:r>
    </w:p>
    <w:p w:rsidR="00FC1AA2" w:rsidRDefault="00FC1AA2" w:rsidP="00FC1AA2">
      <w:pPr>
        <w:pStyle w:val="a9"/>
        <w:widowControl w:val="0"/>
        <w:numPr>
          <w:ilvl w:val="0"/>
          <w:numId w:val="16"/>
        </w:numPr>
        <w:jc w:val="both"/>
        <w:rPr>
          <w:rFonts w:ascii="Times New Roman" w:hAnsi="Times New Roman" w:cs="Times New Roman"/>
          <w:sz w:val="28"/>
          <w:szCs w:val="28"/>
        </w:rPr>
      </w:pPr>
      <w:r w:rsidRPr="00FC1AA2">
        <w:rPr>
          <w:rFonts w:ascii="Times New Roman" w:hAnsi="Times New Roman" w:cs="Times New Roman"/>
          <w:sz w:val="28"/>
          <w:szCs w:val="28"/>
        </w:rPr>
        <w:t>Развивать диалогическую форму речи</w:t>
      </w:r>
      <w:r>
        <w:rPr>
          <w:rFonts w:ascii="Times New Roman" w:hAnsi="Times New Roman" w:cs="Times New Roman"/>
          <w:sz w:val="28"/>
          <w:szCs w:val="28"/>
        </w:rPr>
        <w:t xml:space="preserve"> (умение вступать и поддерживать разговор с воспитателем и детьми, отвечать на вопросы и задавать их в процессе совместной деятельности, по поводу прочитанных книг, просмотренных мультфильмов, при рассматривании предметов, картин, в ходе наблюдений;</w:t>
      </w:r>
    </w:p>
    <w:p w:rsidR="00FC1AA2" w:rsidRDefault="00FC1AA2" w:rsidP="00FC1AA2">
      <w:pPr>
        <w:pStyle w:val="a9"/>
        <w:widowControl w:val="0"/>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простейшие формы монологической речи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помощью воспитателя описать игрушку, предметную картинку, рассказать о своих впечатлениях).</w:t>
      </w:r>
    </w:p>
    <w:p w:rsidR="00FC1AA2" w:rsidRDefault="00FC1AA2" w:rsidP="00FC1AA2">
      <w:pPr>
        <w:widowControl w:val="0"/>
        <w:ind w:left="720"/>
        <w:contextualSpacing/>
        <w:jc w:val="both"/>
        <w:rPr>
          <w:rFonts w:ascii="Times New Roman" w:hAnsi="Times New Roman" w:cs="Times New Roman"/>
          <w:b/>
          <w:sz w:val="28"/>
          <w:szCs w:val="28"/>
        </w:rPr>
      </w:pPr>
      <w:r>
        <w:rPr>
          <w:rFonts w:ascii="Times New Roman" w:hAnsi="Times New Roman" w:cs="Times New Roman"/>
          <w:b/>
          <w:sz w:val="28"/>
          <w:szCs w:val="28"/>
        </w:rPr>
        <w:t>Содержание психолого-педагогической работы</w:t>
      </w:r>
    </w:p>
    <w:p w:rsidR="00FC1AA2" w:rsidRDefault="00FC1AA2"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Развитие всех компонентов устной речи детей (логической стороны, грамматического строя речи, произносительной стороны речи; связной речи – диалогической и монологической форм) происходит в различных формах и видах детской деятельности. Практическое овладение воспитанниками норами речи.</w:t>
      </w:r>
    </w:p>
    <w:p w:rsidR="00FC1AA2" w:rsidRDefault="00FC1AA2" w:rsidP="00FC1AA2">
      <w:pPr>
        <w:widowControl w:val="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Словарь</w:t>
      </w:r>
    </w:p>
    <w:p w:rsidR="00FC1AA2" w:rsidRDefault="00FC1AA2"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Большое внимание в словарной работе уделяется накоплению и обогащению активного словаря на основе знаний и представлений ребенка об окружающей жизни. </w:t>
      </w:r>
      <w:r w:rsidR="00734825">
        <w:rPr>
          <w:rFonts w:ascii="Times New Roman" w:hAnsi="Times New Roman" w:cs="Times New Roman"/>
          <w:sz w:val="28"/>
          <w:szCs w:val="28"/>
        </w:rPr>
        <w:t xml:space="preserve">Дети учатся различать предметы по существенным признакам, правильно называть их, отвечать на вопросы (Что это? Кто это?), видеть особенности предметов, выделять характерные признаки и качества (Какой?), а также действия, связанные с движением игрушек. </w:t>
      </w:r>
      <w:proofErr w:type="gramStart"/>
      <w:r w:rsidR="00734825">
        <w:rPr>
          <w:rFonts w:ascii="Times New Roman" w:hAnsi="Times New Roman" w:cs="Times New Roman"/>
          <w:sz w:val="28"/>
          <w:szCs w:val="28"/>
        </w:rPr>
        <w:t>Животных, их состоянием, возможные действия человека (Что делает?</w:t>
      </w:r>
      <w:proofErr w:type="gramEnd"/>
      <w:r w:rsidR="00734825">
        <w:rPr>
          <w:rFonts w:ascii="Times New Roman" w:hAnsi="Times New Roman" w:cs="Times New Roman"/>
          <w:sz w:val="28"/>
          <w:szCs w:val="28"/>
        </w:rPr>
        <w:t xml:space="preserve"> Что с ним можно делать?)</w:t>
      </w:r>
      <w:proofErr w:type="gramStart"/>
      <w:r w:rsidR="00734825">
        <w:rPr>
          <w:rFonts w:ascii="Times New Roman" w:hAnsi="Times New Roman" w:cs="Times New Roman"/>
          <w:sz w:val="28"/>
          <w:szCs w:val="28"/>
        </w:rPr>
        <w:t>.</w:t>
      </w:r>
      <w:proofErr w:type="gramEnd"/>
      <w:r w:rsidR="00734825">
        <w:rPr>
          <w:rFonts w:ascii="Times New Roman" w:hAnsi="Times New Roman" w:cs="Times New Roman"/>
          <w:sz w:val="28"/>
          <w:szCs w:val="28"/>
        </w:rPr>
        <w:t xml:space="preserve"> </w:t>
      </w:r>
      <w:proofErr w:type="gramStart"/>
      <w:r w:rsidR="00734825">
        <w:rPr>
          <w:rFonts w:ascii="Times New Roman" w:hAnsi="Times New Roman" w:cs="Times New Roman"/>
          <w:sz w:val="28"/>
          <w:szCs w:val="28"/>
        </w:rPr>
        <w:t>т</w:t>
      </w:r>
      <w:proofErr w:type="gramEnd"/>
      <w:r w:rsidR="00734825">
        <w:rPr>
          <w:rFonts w:ascii="Times New Roman" w:hAnsi="Times New Roman" w:cs="Times New Roman"/>
          <w:sz w:val="28"/>
          <w:szCs w:val="28"/>
        </w:rPr>
        <w:t>акое обучение проводится в играх «Что это?»</w:t>
      </w:r>
      <w:r w:rsidR="006A56BB">
        <w:rPr>
          <w:rFonts w:ascii="Times New Roman" w:hAnsi="Times New Roman" w:cs="Times New Roman"/>
          <w:sz w:val="28"/>
          <w:szCs w:val="28"/>
        </w:rPr>
        <w:t>, «Скажи, какой?», «Кто что умеет делать?».</w:t>
      </w:r>
    </w:p>
    <w:p w:rsidR="00803531" w:rsidRDefault="00803531"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Воспитатель создает ситуации, когда от называния видимых и ярких признаков (цвета, формы, величины) дети постепенно переходят к перечислению </w:t>
      </w:r>
      <w:proofErr w:type="spellStart"/>
      <w:r>
        <w:rPr>
          <w:rFonts w:ascii="Times New Roman" w:hAnsi="Times New Roman" w:cs="Times New Roman"/>
          <w:sz w:val="28"/>
          <w:szCs w:val="28"/>
        </w:rPr>
        <w:t>свойтсв</w:t>
      </w:r>
      <w:proofErr w:type="spellEnd"/>
      <w:r>
        <w:rPr>
          <w:rFonts w:ascii="Times New Roman" w:hAnsi="Times New Roman" w:cs="Times New Roman"/>
          <w:sz w:val="28"/>
          <w:szCs w:val="28"/>
        </w:rPr>
        <w:t>, внутренних качеств предмета, его характеристике (например, в игре «Кто больше скажет слов о кукле?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Какая она?»).</w:t>
      </w:r>
      <w:proofErr w:type="gramEnd"/>
    </w:p>
    <w:p w:rsidR="0014258D" w:rsidRDefault="0014258D"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 формирует у детей понимание и употребление обобщающих понятий (платье, рубашка – это одежда, кукла, мяч – это игрушки, чашка, тарелка – это посуда), развивает умение сравнивать предметы (игрушки, картинки), соотносить целое и его части (поезд – окна, вагоны, колеса).</w:t>
      </w:r>
      <w:proofErr w:type="gramEnd"/>
    </w:p>
    <w:p w:rsidR="009F31D3" w:rsidRDefault="009F31D3" w:rsidP="00FC1AA2">
      <w:pPr>
        <w:widowControl w:val="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Звуковая культура речи</w:t>
      </w:r>
    </w:p>
    <w:p w:rsidR="009F31D3" w:rsidRDefault="009F31D3" w:rsidP="00FC1AA2">
      <w:pPr>
        <w:widowControl w:val="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9F31D3">
        <w:rPr>
          <w:rFonts w:ascii="Times New Roman" w:hAnsi="Times New Roman" w:cs="Times New Roman"/>
          <w:sz w:val="28"/>
          <w:szCs w:val="28"/>
        </w:rPr>
        <w:t>Работа</w:t>
      </w:r>
      <w:r>
        <w:rPr>
          <w:rFonts w:ascii="Times New Roman" w:hAnsi="Times New Roman" w:cs="Times New Roman"/>
          <w:sz w:val="28"/>
          <w:szCs w:val="28"/>
        </w:rPr>
        <w:t xml:space="preserve"> по воспитанию звуковой </w:t>
      </w:r>
      <w:proofErr w:type="gramStart"/>
      <w:r>
        <w:rPr>
          <w:rFonts w:ascii="Times New Roman" w:hAnsi="Times New Roman" w:cs="Times New Roman"/>
          <w:sz w:val="28"/>
          <w:szCs w:val="28"/>
        </w:rPr>
        <w:t>культуры речи детей четвертого года жизни</w:t>
      </w:r>
      <w:proofErr w:type="gramEnd"/>
      <w:r>
        <w:rPr>
          <w:rFonts w:ascii="Times New Roman" w:hAnsi="Times New Roman" w:cs="Times New Roman"/>
          <w:sz w:val="28"/>
          <w:szCs w:val="28"/>
        </w:rPr>
        <w:t xml:space="preserve">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rsidR="009F31D3" w:rsidRDefault="00E843BA"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31D3">
        <w:rPr>
          <w:rFonts w:ascii="Times New Roman" w:hAnsi="Times New Roman" w:cs="Times New Roman"/>
          <w:sz w:val="28"/>
          <w:szCs w:val="28"/>
        </w:rPr>
        <w:t xml:space="preserve"> Воспитатель учит детей вслушиваться в речь взрослых, различать на слух отдельные звуки и звукосочетания. Для развития артикуляционного аппарата широко используются звукоподражательные слова, голоса животных. Проводятся игры «Кто как кричит?», «Что звучит?». Например, детям даются музыкальные инструменты – дудочка и колокольчик, дудочка дудит «</w:t>
      </w:r>
      <w:proofErr w:type="spellStart"/>
      <w:proofErr w:type="gramStart"/>
      <w:r w:rsidR="009F31D3">
        <w:rPr>
          <w:rFonts w:ascii="Times New Roman" w:hAnsi="Times New Roman" w:cs="Times New Roman"/>
          <w:sz w:val="28"/>
          <w:szCs w:val="28"/>
        </w:rPr>
        <w:t>ду-ду</w:t>
      </w:r>
      <w:proofErr w:type="spellEnd"/>
      <w:proofErr w:type="gramEnd"/>
      <w:r w:rsidR="009F31D3">
        <w:rPr>
          <w:rFonts w:ascii="Times New Roman" w:hAnsi="Times New Roman" w:cs="Times New Roman"/>
          <w:sz w:val="28"/>
          <w:szCs w:val="28"/>
        </w:rPr>
        <w:t>». Колокольчик звенит «динь-динь». Тем самым закрепляется произношение твердых и мягких звуков.</w:t>
      </w:r>
    </w:p>
    <w:p w:rsidR="00B24B7C" w:rsidRDefault="00E843BA"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24B7C">
        <w:rPr>
          <w:rFonts w:ascii="Times New Roman" w:hAnsi="Times New Roman" w:cs="Times New Roman"/>
          <w:sz w:val="28"/>
          <w:szCs w:val="28"/>
        </w:rPr>
        <w:t xml:space="preserve">Дикция отрабатывается с помощью специального речевого материала: </w:t>
      </w:r>
      <w:proofErr w:type="spellStart"/>
      <w:r w:rsidR="00B24B7C">
        <w:rPr>
          <w:rFonts w:ascii="Times New Roman" w:hAnsi="Times New Roman" w:cs="Times New Roman"/>
          <w:sz w:val="28"/>
          <w:szCs w:val="28"/>
        </w:rPr>
        <w:t>шутки-чистоговорки</w:t>
      </w:r>
      <w:proofErr w:type="spellEnd"/>
      <w:r w:rsidR="00B24B7C">
        <w:rPr>
          <w:rFonts w:ascii="Times New Roman" w:hAnsi="Times New Roman" w:cs="Times New Roman"/>
          <w:sz w:val="28"/>
          <w:szCs w:val="28"/>
        </w:rPr>
        <w:t xml:space="preserve"> («Бы-бы-бы – идет дым из трубы»), </w:t>
      </w:r>
      <w:proofErr w:type="spellStart"/>
      <w:r w:rsidR="00B24B7C">
        <w:rPr>
          <w:rFonts w:ascii="Times New Roman" w:hAnsi="Times New Roman" w:cs="Times New Roman"/>
          <w:sz w:val="28"/>
          <w:szCs w:val="28"/>
        </w:rPr>
        <w:t>потешки</w:t>
      </w:r>
      <w:proofErr w:type="spellEnd"/>
      <w:r w:rsidR="00B24B7C">
        <w:rPr>
          <w:rFonts w:ascii="Times New Roman" w:hAnsi="Times New Roman" w:cs="Times New Roman"/>
          <w:sz w:val="28"/>
          <w:szCs w:val="28"/>
        </w:rPr>
        <w:t xml:space="preserve">, поговорки, фразы, содержащие определенную группу звуков («У Сани едут сани сами»), упражнения на </w:t>
      </w:r>
      <w:proofErr w:type="spellStart"/>
      <w:r w:rsidR="00B24B7C">
        <w:rPr>
          <w:rFonts w:ascii="Times New Roman" w:hAnsi="Times New Roman" w:cs="Times New Roman"/>
          <w:sz w:val="28"/>
          <w:szCs w:val="28"/>
        </w:rPr>
        <w:t>договаривание</w:t>
      </w:r>
      <w:proofErr w:type="spellEnd"/>
      <w:r w:rsidR="00B24B7C">
        <w:rPr>
          <w:rFonts w:ascii="Times New Roman" w:hAnsi="Times New Roman" w:cs="Times New Roman"/>
          <w:sz w:val="28"/>
          <w:szCs w:val="28"/>
        </w:rPr>
        <w:t xml:space="preserve"> слогов, называние слов, сходных по звучанию (мышка-мишка).</w:t>
      </w:r>
    </w:p>
    <w:p w:rsidR="00E843BA" w:rsidRDefault="00E843BA"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Воспитатель проводит работу по воспитанию у детей интонационного чутья, темпа, речи, силы голоса. Для развития речевого слуха организуются игры «Что сказал Петрушка?», «Угадай, кто позвал?». Для фор</w:t>
      </w:r>
      <w:r w:rsidR="00A22F0A">
        <w:rPr>
          <w:rFonts w:ascii="Times New Roman" w:hAnsi="Times New Roman" w:cs="Times New Roman"/>
          <w:sz w:val="28"/>
          <w:szCs w:val="28"/>
        </w:rPr>
        <w:t>мирования речев</w:t>
      </w:r>
      <w:r>
        <w:rPr>
          <w:rFonts w:ascii="Times New Roman" w:hAnsi="Times New Roman" w:cs="Times New Roman"/>
          <w:sz w:val="28"/>
          <w:szCs w:val="28"/>
        </w:rPr>
        <w:t>ого дыхания проводятся</w:t>
      </w:r>
      <w:r w:rsidR="00070652">
        <w:rPr>
          <w:rFonts w:ascii="Times New Roman" w:hAnsi="Times New Roman" w:cs="Times New Roman"/>
          <w:sz w:val="28"/>
          <w:szCs w:val="28"/>
        </w:rPr>
        <w:t xml:space="preserve"> упражнения на </w:t>
      </w:r>
      <w:proofErr w:type="spellStart"/>
      <w:r w:rsidR="00070652">
        <w:rPr>
          <w:rFonts w:ascii="Times New Roman" w:hAnsi="Times New Roman" w:cs="Times New Roman"/>
          <w:sz w:val="28"/>
          <w:szCs w:val="28"/>
        </w:rPr>
        <w:t>поддувание</w:t>
      </w:r>
      <w:proofErr w:type="spellEnd"/>
      <w:r w:rsidR="00070652">
        <w:rPr>
          <w:rFonts w:ascii="Times New Roman" w:hAnsi="Times New Roman" w:cs="Times New Roman"/>
          <w:sz w:val="28"/>
          <w:szCs w:val="28"/>
        </w:rPr>
        <w:t xml:space="preserve"> «Сдуй с ладошки снежинку», «Кораблики» (дети дуют на кораблики в тазу с водой).</w:t>
      </w:r>
    </w:p>
    <w:p w:rsidR="00070652" w:rsidRDefault="00A22F0A" w:rsidP="00FC1AA2">
      <w:pPr>
        <w:widowControl w:val="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Грамматический строй речи</w:t>
      </w:r>
    </w:p>
    <w:p w:rsidR="00A22F0A" w:rsidRDefault="00A22F0A"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Воспитатель создает мотивационные установки, в которых происходит развитие понимания детьми правильной формы слова и использования в речи грамматических средств, а также активный поиск ребенком нужной в данной ситуации формы слова. Обучение изменению слов по падежам, согласованию существительных в роде и числе проводится в специальных играх и упражнениях (маленький зайчик, длинные уши, короткий хвост).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w:t>
      </w:r>
      <w:r w:rsidR="00DE1D0C">
        <w:rPr>
          <w:rFonts w:ascii="Times New Roman" w:hAnsi="Times New Roman" w:cs="Times New Roman"/>
          <w:sz w:val="28"/>
          <w:szCs w:val="28"/>
        </w:rPr>
        <w:t>ек, платья, рубашки).</w:t>
      </w:r>
    </w:p>
    <w:p w:rsidR="00DE1D0C" w:rsidRDefault="00DE1D0C"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Использование  пространственных предлогов (в, за, на, под, около) подводит ребенка к употреблению падежных форм (в шкафу, на стуле, за диваном, под столом, около кровати) Игра «В прятки» помогает освоить эти грамматические формы (игрушки прячутся в разных местах; дети, находя эти места, правильно называют слова с предлогами).</w:t>
      </w:r>
      <w:proofErr w:type="gramEnd"/>
    </w:p>
    <w:p w:rsidR="00477803" w:rsidRDefault="00477803"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Проводится работа по закреплению глагольной лексики. </w:t>
      </w:r>
      <w:proofErr w:type="gramStart"/>
      <w:r>
        <w:rPr>
          <w:rFonts w:ascii="Times New Roman" w:hAnsi="Times New Roman" w:cs="Times New Roman"/>
          <w:sz w:val="28"/>
          <w:szCs w:val="28"/>
        </w:rPr>
        <w:t>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спрятать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w:t>
      </w:r>
      <w:proofErr w:type="gramEnd"/>
      <w:r>
        <w:rPr>
          <w:rFonts w:ascii="Times New Roman" w:hAnsi="Times New Roman" w:cs="Times New Roman"/>
          <w:sz w:val="28"/>
          <w:szCs w:val="28"/>
        </w:rPr>
        <w:t xml:space="preserve"> Для этого проводятся разнообразные игры («Летает – не летает», «Кто что делает»).</w:t>
      </w:r>
    </w:p>
    <w:p w:rsidR="00477803" w:rsidRDefault="00477803"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Дети обучаются способам словообразования с помощью разных суффиксов (заяц-</w:t>
      </w:r>
      <w:r>
        <w:rPr>
          <w:rFonts w:ascii="Times New Roman" w:hAnsi="Times New Roman" w:cs="Times New Roman"/>
          <w:sz w:val="28"/>
          <w:szCs w:val="28"/>
        </w:rPr>
        <w:lastRenderedPageBreak/>
        <w:t xml:space="preserve">зайчонок - зайчата; сахар - сахарница, хлеб – хлебница). Детей знакомят также со способами образования глаголов на материале подражаний (воробей чик - </w:t>
      </w:r>
      <w:proofErr w:type="spellStart"/>
      <w:r>
        <w:rPr>
          <w:rFonts w:ascii="Times New Roman" w:hAnsi="Times New Roman" w:cs="Times New Roman"/>
          <w:sz w:val="28"/>
          <w:szCs w:val="28"/>
        </w:rPr>
        <w:t>чирик</w:t>
      </w:r>
      <w:proofErr w:type="spellEnd"/>
      <w:r>
        <w:rPr>
          <w:rFonts w:ascii="Times New Roman" w:hAnsi="Times New Roman" w:cs="Times New Roman"/>
          <w:sz w:val="28"/>
          <w:szCs w:val="28"/>
        </w:rPr>
        <w:t xml:space="preserve"> – чирикает, утка </w:t>
      </w:r>
      <w:proofErr w:type="spellStart"/>
      <w:r>
        <w:rPr>
          <w:rFonts w:ascii="Times New Roman" w:hAnsi="Times New Roman" w:cs="Times New Roman"/>
          <w:sz w:val="28"/>
          <w:szCs w:val="28"/>
        </w:rPr>
        <w:t>кря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кря</w:t>
      </w:r>
      <w:proofErr w:type="spellEnd"/>
      <w:r>
        <w:rPr>
          <w:rFonts w:ascii="Times New Roman" w:hAnsi="Times New Roman" w:cs="Times New Roman"/>
          <w:sz w:val="28"/>
          <w:szCs w:val="28"/>
        </w:rPr>
        <w:t xml:space="preserve"> – крякает, лягушка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квакает). На материале названий игры на музыкальных инструментах детям показывается способ образования глаголов с помощью суффиксов</w:t>
      </w:r>
      <w:r w:rsidR="00391776">
        <w:rPr>
          <w:rFonts w:ascii="Times New Roman" w:hAnsi="Times New Roman" w:cs="Times New Roman"/>
          <w:sz w:val="28"/>
          <w:szCs w:val="28"/>
        </w:rPr>
        <w:t xml:space="preserve"> (на барабане – барабанят, на дудочке – дудят, на трубе – трубят, а на гитаре и гармошке играют). «Что будет делать зайчик, если возьмет в лапки барабан? Дудочку? Трубу?» - такие вопросы подводят детей к пониманию, что игра на музыкальных инструментах – это действие, имеющее свое название. 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продавец? Строитель?».</w:t>
      </w:r>
    </w:p>
    <w:p w:rsidR="00E137EF" w:rsidRDefault="00E137EF"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В работе над синтаксисом воспитатель развивает умение детей строить разные типы предложений – простые и сложные. Использование игровых сюжетов помогает детям заканчивать предложение, начатое взрослым. Например, игра «Что умеет делать Саша?». Взрослый начинает: «Саша умеет… пол (подметать), цветы (поливать), посуду (мыть, вытирать)». Детям предлагаются картинки, и они называют действия персонажей, видимые и воображаемые, т.е. перечисляют однородные члены, составляя предложения по картине.</w:t>
      </w:r>
    </w:p>
    <w:p w:rsidR="00192BEE" w:rsidRDefault="00192BEE" w:rsidP="00FC1AA2">
      <w:pPr>
        <w:widowControl w:val="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Связная речь</w:t>
      </w:r>
    </w:p>
    <w:p w:rsidR="00192BEE" w:rsidRDefault="00192BEE"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Любая образовательная ситуация строится педагогом так, что дети встают перед необходимостью рассказать, описать, спросить, включиться в диалог и пр., т.е. сама ситуация побуждает ребенка к высказываниям. Развитию речи уделяется внимание практически в любом виде деятельности.</w:t>
      </w:r>
    </w:p>
    <w:p w:rsidR="00192BEE" w:rsidRDefault="00192BEE"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В развитии связной речи прослеживается взаимосвязь всех сторон речи (воспитания звуковой культуры, формирования грамматического строя, словарной работы). Дети учатся воспроизводить текст знакомой сказки или короткого рассказа сначала по вопросам взрослого, затем вместе с ним (взрослый называет одно слово или фразу, а ребенок заканчивает предложение) и, наконец, самостоятельно.</w:t>
      </w:r>
    </w:p>
    <w:p w:rsidR="00192BEE" w:rsidRDefault="00192BEE"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Воспитатель учит детей при рассматривании картины сначала отвечать на вопросы по ее содержанию, а затем дети составляют короткий рассказ сначала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а затем самостоятельно. При этом воспитатель формирует у детей представление об элементарной структуре высказывания. Сначала при рассматривании предмета (игрушки) взрослый привлекает внимание детей к особенностям и характерным признакам предмета. Для этого проводятся игры «Узнай по описанию», «Угадай кто это», «Какая это игрушка»</w:t>
      </w:r>
      <w:r w:rsidR="00415ECF">
        <w:rPr>
          <w:rFonts w:ascii="Times New Roman" w:hAnsi="Times New Roman" w:cs="Times New Roman"/>
          <w:sz w:val="28"/>
          <w:szCs w:val="28"/>
        </w:rPr>
        <w:t>, «Магазин».</w:t>
      </w:r>
      <w:r w:rsidR="00907703">
        <w:rPr>
          <w:rFonts w:ascii="Times New Roman" w:hAnsi="Times New Roman" w:cs="Times New Roman"/>
          <w:sz w:val="28"/>
          <w:szCs w:val="28"/>
        </w:rPr>
        <w:t xml:space="preserve"> Дети </w:t>
      </w:r>
      <w:proofErr w:type="gramStart"/>
      <w:r w:rsidR="00907703">
        <w:rPr>
          <w:rFonts w:ascii="Times New Roman" w:hAnsi="Times New Roman" w:cs="Times New Roman"/>
          <w:sz w:val="28"/>
          <w:szCs w:val="28"/>
        </w:rPr>
        <w:t>находят</w:t>
      </w:r>
      <w:proofErr w:type="gramEnd"/>
      <w:r w:rsidR="00907703">
        <w:rPr>
          <w:rFonts w:ascii="Times New Roman" w:hAnsi="Times New Roman" w:cs="Times New Roman"/>
          <w:sz w:val="28"/>
          <w:szCs w:val="28"/>
        </w:rPr>
        <w:t xml:space="preserve"> описываемы объекты сначала по двум-трем видимым признакам, а затем по </w:t>
      </w:r>
      <w:r w:rsidR="00907703">
        <w:rPr>
          <w:rFonts w:ascii="Times New Roman" w:hAnsi="Times New Roman" w:cs="Times New Roman"/>
          <w:sz w:val="28"/>
          <w:szCs w:val="28"/>
        </w:rPr>
        <w:lastRenderedPageBreak/>
        <w:t>признакам, которые не видны, но относятся к рассматриваемой игрушке. Воспитатель создает игровые ситуации, в которых детям необходимо точно и правильно называть предмет (игрушку) и его признаки: «Что за овощ?», «Что за предмет?», «Что у кого?», игры – соревнования типа «Кто больше слов скажет про куклу… зайца… медвежонка?». Поощрением за правильные ответы является приз (ленточки, флажки, кружочки), что стимулирует активность детей.</w:t>
      </w:r>
    </w:p>
    <w:p w:rsidR="00907703" w:rsidRDefault="00907703"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Умению быть внимательными при перечислении признаков, находить ошибки при описании предмета дети обучаются в играх «Что напутал Буратино?», «правильно ли сказал Незнайка?».</w:t>
      </w:r>
    </w:p>
    <w:p w:rsidR="00FF129A" w:rsidRDefault="00FF129A"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При рассматривании игрушек или предметов дети отвечают на вопросы, описывающие свойства, качества, действия и назначение хорошо знакомых игрушек или предметов, и в результате подходят к составлению рассказов об игрушке. При описании предметов, и в результате подходят к составлению рассказов об игрушке. </w:t>
      </w:r>
      <w:proofErr w:type="gramStart"/>
      <w:r>
        <w:rPr>
          <w:rFonts w:ascii="Times New Roman" w:hAnsi="Times New Roman" w:cs="Times New Roman"/>
          <w:sz w:val="28"/>
          <w:szCs w:val="28"/>
        </w:rPr>
        <w:t>При описании предмет сначала называют (это… зайчик), затем раскрывают его качества, свойства, назначение, цвет, форму, далее переходят к особенностям</w:t>
      </w:r>
      <w:r w:rsidR="00730AC8">
        <w:rPr>
          <w:rFonts w:ascii="Times New Roman" w:hAnsi="Times New Roman" w:cs="Times New Roman"/>
          <w:sz w:val="28"/>
          <w:szCs w:val="28"/>
        </w:rPr>
        <w:t>, характерным признакам, а также его действиям (объектами для описания могут быть игрушки, овощи, фрукты, одежда, дети, картинки, предметы быта).</w:t>
      </w:r>
      <w:proofErr w:type="gramEnd"/>
      <w:r w:rsidR="00730AC8">
        <w:rPr>
          <w:rFonts w:ascii="Times New Roman" w:hAnsi="Times New Roman" w:cs="Times New Roman"/>
          <w:sz w:val="28"/>
          <w:szCs w:val="28"/>
        </w:rPr>
        <w:t xml:space="preserve"> Для описания широко используется совместное рассказывание. Взрослый начинает предложение, ребенок его заканчивает: «Это… (лиса). Она… (рыжая, пушистая, мягкая). У лисы (длинный хвост, блестящий мех). Лисичка любит… (бегать, охотиться, заметать следы). Мне нравиться… (играть с этой игрушкой)».</w:t>
      </w:r>
    </w:p>
    <w:p w:rsidR="00730AC8" w:rsidRDefault="00730AC8"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Полученные в процессе организованной образовательной деятельности знания воспитатель включает в «систему знаний» в ходе проведения режимных моментов: прогулки, умывания, одевания, в утренние и вечерние часы. Так, в процессе умывания можно спросить у детей: «Где лежит мыло?» - «В мыльнице» (словообразование с помощью суффикса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иц), «Одно полотенце – много полотенец» (использование множественного числа существительных) во время одевания воспитатель просит детей уточнить: «У </w:t>
      </w:r>
      <w:proofErr w:type="gramStart"/>
      <w:r>
        <w:rPr>
          <w:rFonts w:ascii="Times New Roman" w:hAnsi="Times New Roman" w:cs="Times New Roman"/>
          <w:sz w:val="28"/>
          <w:szCs w:val="28"/>
        </w:rPr>
        <w:t>Саши</w:t>
      </w:r>
      <w:proofErr w:type="gramEnd"/>
      <w:r>
        <w:rPr>
          <w:rFonts w:ascii="Times New Roman" w:hAnsi="Times New Roman" w:cs="Times New Roman"/>
          <w:sz w:val="28"/>
          <w:szCs w:val="28"/>
        </w:rPr>
        <w:t xml:space="preserve"> какая куртка?» - «красная, теплая, красивая…» (согласование прилагательных с существительными).</w:t>
      </w:r>
    </w:p>
    <w:p w:rsidR="00730AC8" w:rsidRDefault="00730AC8" w:rsidP="00FC1AA2">
      <w:pPr>
        <w:widowControl w:val="0"/>
        <w:contextualSpacing/>
        <w:jc w:val="both"/>
        <w:rPr>
          <w:rFonts w:ascii="Times New Roman" w:hAnsi="Times New Roman" w:cs="Times New Roman"/>
          <w:sz w:val="28"/>
          <w:szCs w:val="28"/>
        </w:rPr>
      </w:pPr>
      <w:r>
        <w:rPr>
          <w:rFonts w:ascii="Times New Roman" w:hAnsi="Times New Roman" w:cs="Times New Roman"/>
          <w:sz w:val="28"/>
          <w:szCs w:val="28"/>
        </w:rPr>
        <w:t xml:space="preserve">      В индивидуальном общении в утренние и вечерние часы можно подводить детей к рассказыванию из личного опыта: о любимых игрушках, о членах семьи, об отдыхе в выходные дни, об интересных событиях в жизни ребенка и его близких. Фонетические и грамматические упражнения могут легко и естественно перейти в составление совместного рассказа в контексте выбранной темы. </w:t>
      </w:r>
      <w:proofErr w:type="gramStart"/>
      <w:r>
        <w:rPr>
          <w:rFonts w:ascii="Times New Roman" w:hAnsi="Times New Roman" w:cs="Times New Roman"/>
          <w:sz w:val="28"/>
          <w:szCs w:val="28"/>
        </w:rPr>
        <w:t>Если ребенок научился хорошо описывать предметы</w:t>
      </w:r>
      <w:r w:rsidR="0028140E">
        <w:rPr>
          <w:rFonts w:ascii="Times New Roman" w:hAnsi="Times New Roman" w:cs="Times New Roman"/>
          <w:sz w:val="28"/>
          <w:szCs w:val="28"/>
        </w:rPr>
        <w:t xml:space="preserve"> и игрушки, можно научить его составлять повествовательный текст, придумывая интересный сюжет, активно вовлекая в совместное рассказывание и игру – драматизацию (после знакомства со сказкой </w:t>
      </w:r>
      <w:r w:rsidR="0028140E">
        <w:rPr>
          <w:rFonts w:ascii="Times New Roman" w:hAnsi="Times New Roman" w:cs="Times New Roman"/>
          <w:sz w:val="28"/>
          <w:szCs w:val="28"/>
        </w:rPr>
        <w:lastRenderedPageBreak/>
        <w:t>«Теремок» можно организовать театрализованную игру по сюжету сказки, в процессе которой дети учатся передавать диалоги персонажей, развивается интонационная выразительность речи, активизируется словарный запас, совершенствуется грамматический строй речи).</w:t>
      </w:r>
      <w:proofErr w:type="gramEnd"/>
    </w:p>
    <w:p w:rsidR="002B03EC" w:rsidRPr="0038300C" w:rsidRDefault="006C715D" w:rsidP="0038300C">
      <w:pPr>
        <w:widowControl w:val="0"/>
        <w:contextualSpacing/>
        <w:jc w:val="both"/>
        <w:rPr>
          <w:rFonts w:asciiTheme="majorHAnsi" w:hAnsiTheme="majorHAnsi"/>
          <w:sz w:val="28"/>
          <w:szCs w:val="28"/>
        </w:rPr>
      </w:pPr>
      <w:r>
        <w:rPr>
          <w:rFonts w:ascii="Times New Roman" w:hAnsi="Times New Roman" w:cs="Times New Roman"/>
          <w:sz w:val="28"/>
          <w:szCs w:val="28"/>
        </w:rPr>
        <w:t xml:space="preserve">      В самостоятельной деятельности также происходит закрепление приобретенных знаний: в процессе игр, рисования, рассматривания картинок в книгах активизируется словарный запас, формируются навыки связной речи</w:t>
      </w:r>
    </w:p>
    <w:p w:rsidR="008F7F2E" w:rsidRDefault="0038300C" w:rsidP="008F7F2E">
      <w:pPr>
        <w:rPr>
          <w:rFonts w:asciiTheme="majorHAnsi" w:hAnsiTheme="majorHAnsi"/>
          <w:sz w:val="28"/>
          <w:szCs w:val="28"/>
        </w:rPr>
      </w:pPr>
      <w:r w:rsidRPr="0038300C">
        <w:rPr>
          <w:rFonts w:asciiTheme="majorHAnsi" w:hAnsiTheme="majorHAnsi"/>
          <w:sz w:val="28"/>
          <w:szCs w:val="28"/>
        </w:rPr>
        <w:t xml:space="preserve">      </w:t>
      </w:r>
      <w:r w:rsidR="008F7F2E">
        <w:rPr>
          <w:rFonts w:asciiTheme="majorHAnsi" w:hAnsiTheme="majorHAnsi"/>
          <w:sz w:val="28"/>
          <w:szCs w:val="28"/>
        </w:rPr>
        <w:t>Согласно Федеральному государственному образовательному стандарту дошкольного образовани</w:t>
      </w:r>
      <w:proofErr w:type="gramStart"/>
      <w:r w:rsidR="008F7F2E">
        <w:rPr>
          <w:rFonts w:asciiTheme="majorHAnsi" w:hAnsiTheme="majorHAnsi"/>
          <w:sz w:val="28"/>
          <w:szCs w:val="28"/>
        </w:rPr>
        <w:t>я(</w:t>
      </w:r>
      <w:proofErr w:type="gramEnd"/>
      <w:r w:rsidR="008F7F2E">
        <w:rPr>
          <w:rFonts w:asciiTheme="majorHAnsi" w:hAnsiTheme="majorHAnsi"/>
          <w:sz w:val="28"/>
          <w:szCs w:val="28"/>
        </w:rPr>
        <w:t xml:space="preserve">Приказ </w:t>
      </w:r>
      <w:proofErr w:type="spellStart"/>
      <w:r w:rsidR="008F7F2E">
        <w:rPr>
          <w:rFonts w:asciiTheme="majorHAnsi" w:hAnsiTheme="majorHAnsi"/>
          <w:sz w:val="28"/>
          <w:szCs w:val="28"/>
        </w:rPr>
        <w:t>Минобрнауки</w:t>
      </w:r>
      <w:proofErr w:type="spellEnd"/>
      <w:r w:rsidR="008F7F2E">
        <w:rPr>
          <w:rFonts w:asciiTheme="majorHAnsi" w:hAnsiTheme="majorHAnsi"/>
          <w:sz w:val="28"/>
          <w:szCs w:val="28"/>
        </w:rPr>
        <w:t xml:space="preserve">  РФ от 17.10.2013г.№1155) содержание образовательной программы дошкольной организации должно обеспечивать развитие личности, мотивации и способностей детей в различных видах деятельности и охватывать структурные единицы, представляющие определенные направления развития и образования детей. В числе этих направлений, названных  образовательными областями, обозначено </w:t>
      </w:r>
      <w:r w:rsidR="008F7F2E">
        <w:rPr>
          <w:rFonts w:asciiTheme="majorHAnsi" w:hAnsiTheme="majorHAnsi"/>
          <w:i/>
          <w:sz w:val="28"/>
          <w:szCs w:val="28"/>
        </w:rPr>
        <w:t>речевое развитие.</w:t>
      </w:r>
      <w:r w:rsidR="008F7F2E">
        <w:rPr>
          <w:rFonts w:asciiTheme="majorHAnsi" w:hAnsiTheme="majorHAnsi"/>
          <w:sz w:val="28"/>
          <w:szCs w:val="28"/>
        </w:rPr>
        <w:t xml:space="preserve"> Оно предполагает решение таких задач дошкольного образования: овладение речью как средством общения и культуры; обогащение активного словаря </w:t>
      </w:r>
      <w:proofErr w:type="gramStart"/>
      <w:r w:rsidR="008F7F2E">
        <w:rPr>
          <w:rFonts w:asciiTheme="majorHAnsi" w:hAnsiTheme="majorHAnsi"/>
          <w:sz w:val="28"/>
          <w:szCs w:val="28"/>
        </w:rPr>
        <w:t>;р</w:t>
      </w:r>
      <w:proofErr w:type="gramEnd"/>
      <w:r w:rsidR="008F7F2E">
        <w:rPr>
          <w:rFonts w:asciiTheme="majorHAnsi" w:hAnsiTheme="majorHAnsi"/>
          <w:sz w:val="28"/>
          <w:szCs w:val="28"/>
        </w:rPr>
        <w:t xml:space="preserve">азвитие связной ,грамматически правильной диалогической монологической речи ;развитие речевого творчества ,развитие звуковой интонационной культуры речи; фонематического слуха; формирование звуковой аналитико-синтетической активности как предпосылки к обучению грамоте.           </w:t>
      </w:r>
    </w:p>
    <w:p w:rsidR="008F7F2E" w:rsidRDefault="008F7F2E" w:rsidP="008F7F2E">
      <w:pPr>
        <w:rPr>
          <w:rFonts w:asciiTheme="majorHAnsi" w:hAnsiTheme="majorHAnsi"/>
          <w:sz w:val="28"/>
          <w:szCs w:val="28"/>
        </w:rPr>
      </w:pPr>
      <w:r>
        <w:rPr>
          <w:rFonts w:asciiTheme="majorHAnsi" w:hAnsiTheme="majorHAnsi"/>
          <w:sz w:val="28"/>
          <w:szCs w:val="28"/>
        </w:rPr>
        <w:t xml:space="preserve">Целевые ориентиры ФГОС </w:t>
      </w:r>
      <w:proofErr w:type="gramStart"/>
      <w:r>
        <w:rPr>
          <w:rFonts w:asciiTheme="majorHAnsi" w:hAnsiTheme="majorHAnsi"/>
          <w:sz w:val="28"/>
          <w:szCs w:val="28"/>
        </w:rPr>
        <w:t>ДО</w:t>
      </w:r>
      <w:proofErr w:type="gramEnd"/>
      <w:r>
        <w:rPr>
          <w:rFonts w:asciiTheme="majorHAnsi" w:hAnsiTheme="majorHAnsi"/>
          <w:sz w:val="28"/>
          <w:szCs w:val="28"/>
        </w:rPr>
        <w:t xml:space="preserve"> </w:t>
      </w:r>
      <w:proofErr w:type="gramStart"/>
      <w:r>
        <w:rPr>
          <w:rFonts w:asciiTheme="majorHAnsi" w:hAnsiTheme="majorHAnsi"/>
          <w:sz w:val="28"/>
          <w:szCs w:val="28"/>
        </w:rPr>
        <w:t>предполагают</w:t>
      </w:r>
      <w:proofErr w:type="gramEnd"/>
      <w:r>
        <w:rPr>
          <w:rFonts w:asciiTheme="majorHAnsi" w:hAnsiTheme="majorHAnsi"/>
          <w:sz w:val="28"/>
          <w:szCs w:val="28"/>
        </w:rPr>
        <w:t>, что на этапе завершения дошкольного образования ребенок достаточно хорошо владеет устной речью, может выражать свои мысли и желания, построения речевого высказывания в ситуации общения, выделять звуки в словах, у ребенка складываются предпосылки к грамотности.</w:t>
      </w:r>
    </w:p>
    <w:p w:rsidR="008F7F2E" w:rsidRDefault="008F7F2E" w:rsidP="008F7F2E">
      <w:pPr>
        <w:rPr>
          <w:rFonts w:asciiTheme="majorHAnsi" w:hAnsiTheme="majorHAnsi"/>
          <w:sz w:val="28"/>
          <w:szCs w:val="28"/>
        </w:rPr>
      </w:pPr>
      <w:r>
        <w:rPr>
          <w:rFonts w:asciiTheme="majorHAnsi" w:hAnsiTheme="majorHAnsi"/>
          <w:sz w:val="28"/>
          <w:szCs w:val="28"/>
        </w:rPr>
        <w:t xml:space="preserve">На решение указанных задач ФГОС </w:t>
      </w:r>
      <w:proofErr w:type="gramStart"/>
      <w:r>
        <w:rPr>
          <w:rFonts w:asciiTheme="majorHAnsi" w:hAnsiTheme="majorHAnsi"/>
          <w:sz w:val="28"/>
          <w:szCs w:val="28"/>
        </w:rPr>
        <w:t>ДО</w:t>
      </w:r>
      <w:proofErr w:type="gramEnd"/>
      <w:r>
        <w:rPr>
          <w:rFonts w:asciiTheme="majorHAnsi" w:hAnsiTheme="majorHAnsi"/>
          <w:sz w:val="28"/>
          <w:szCs w:val="28"/>
        </w:rPr>
        <w:t xml:space="preserve"> </w:t>
      </w:r>
      <w:proofErr w:type="gramStart"/>
      <w:r>
        <w:rPr>
          <w:rFonts w:asciiTheme="majorHAnsi" w:hAnsiTheme="majorHAnsi"/>
          <w:sz w:val="28"/>
          <w:szCs w:val="28"/>
        </w:rPr>
        <w:t>направлена</w:t>
      </w:r>
      <w:proofErr w:type="gramEnd"/>
      <w:r>
        <w:rPr>
          <w:rFonts w:asciiTheme="majorHAnsi" w:hAnsiTheme="majorHAnsi"/>
          <w:sz w:val="28"/>
          <w:szCs w:val="28"/>
        </w:rPr>
        <w:t xml:space="preserve"> реализация «Программы развития речи дошкольников» и  ее методическое обеспечение.  </w:t>
      </w:r>
    </w:p>
    <w:p w:rsidR="008F7F2E" w:rsidRDefault="008F7F2E" w:rsidP="008F7F2E">
      <w:pPr>
        <w:rPr>
          <w:rFonts w:asciiTheme="majorHAnsi" w:hAnsiTheme="majorHAnsi"/>
          <w:sz w:val="28"/>
          <w:szCs w:val="28"/>
        </w:rPr>
      </w:pPr>
      <w:r>
        <w:rPr>
          <w:rFonts w:asciiTheme="majorHAnsi" w:hAnsiTheme="majorHAnsi"/>
          <w:sz w:val="28"/>
          <w:szCs w:val="28"/>
        </w:rPr>
        <w:t>В основу программы и материалов для занятий в младшей и средней группы положены результаты исследований</w:t>
      </w:r>
      <w:proofErr w:type="gramStart"/>
      <w:r>
        <w:rPr>
          <w:rFonts w:asciiTheme="majorHAnsi" w:hAnsiTheme="majorHAnsi"/>
          <w:sz w:val="28"/>
          <w:szCs w:val="28"/>
        </w:rPr>
        <w:t xml:space="preserve"> ,</w:t>
      </w:r>
      <w:proofErr w:type="gramEnd"/>
      <w:r>
        <w:rPr>
          <w:rFonts w:asciiTheme="majorHAnsi" w:hAnsiTheme="majorHAnsi"/>
          <w:sz w:val="28"/>
          <w:szCs w:val="28"/>
        </w:rPr>
        <w:t xml:space="preserve"> проведенных в лаборатории развития речи Института дошкольного воспитания АПН(ныне –Институт психолого-педагогических проблем детства Российской академии образования)под руководством Ф.А.Сохина и О.С.Ушаковой. В создании конспектов занятий  принимали участие Ф.А.Сохин, О.С.Ушакова, Е.М.Струнина, и др.</w:t>
      </w:r>
    </w:p>
    <w:p w:rsidR="008F7F2E" w:rsidRDefault="008F7F2E" w:rsidP="008F7F2E">
      <w:pPr>
        <w:rPr>
          <w:rFonts w:asciiTheme="majorHAnsi" w:hAnsiTheme="majorHAnsi"/>
          <w:sz w:val="28"/>
          <w:szCs w:val="28"/>
        </w:rPr>
      </w:pPr>
      <w:r>
        <w:rPr>
          <w:rFonts w:asciiTheme="majorHAnsi" w:hAnsiTheme="majorHAnsi"/>
          <w:sz w:val="28"/>
          <w:szCs w:val="28"/>
        </w:rPr>
        <w:lastRenderedPageBreak/>
        <w:t>Структура занятий по развитию речи определяется принципом взаимосвязи различных отделов речевой работы; обогащение и активизации словаря</w:t>
      </w:r>
      <w:proofErr w:type="gramStart"/>
      <w:r>
        <w:rPr>
          <w:rFonts w:asciiTheme="majorHAnsi" w:hAnsiTheme="majorHAnsi"/>
          <w:sz w:val="28"/>
          <w:szCs w:val="28"/>
        </w:rPr>
        <w:t xml:space="preserve"> ,</w:t>
      </w:r>
      <w:proofErr w:type="gramEnd"/>
      <w:r>
        <w:rPr>
          <w:rFonts w:asciiTheme="majorHAnsi" w:hAnsiTheme="majorHAnsi"/>
          <w:sz w:val="28"/>
          <w:szCs w:val="28"/>
        </w:rPr>
        <w:t>работы над смысловой стороной слова ,формирования грамматического строя речи, воспитание звуковой культуры речи. Именно взаимосвязь разных речевых задач создает предпосылки для наиболее эффективного усвоения речевых умений и навыков.</w:t>
      </w:r>
    </w:p>
    <w:p w:rsidR="008F7F2E" w:rsidRDefault="008F7F2E" w:rsidP="008F7F2E">
      <w:pPr>
        <w:rPr>
          <w:rFonts w:asciiTheme="majorHAnsi" w:hAnsiTheme="majorHAnsi"/>
          <w:sz w:val="28"/>
          <w:szCs w:val="28"/>
        </w:rPr>
      </w:pPr>
      <w:r>
        <w:rPr>
          <w:rFonts w:asciiTheme="majorHAnsi" w:hAnsiTheme="majorHAnsi"/>
          <w:sz w:val="28"/>
          <w:szCs w:val="28"/>
        </w:rPr>
        <w:t>В основе предполагаемой системы лежит комплексный подход</w:t>
      </w:r>
      <w:proofErr w:type="gramStart"/>
      <w:r>
        <w:rPr>
          <w:rFonts w:asciiTheme="majorHAnsi" w:hAnsiTheme="majorHAnsi"/>
          <w:sz w:val="28"/>
          <w:szCs w:val="28"/>
        </w:rPr>
        <w:t xml:space="preserve"> ,</w:t>
      </w:r>
      <w:proofErr w:type="gramEnd"/>
      <w:r>
        <w:rPr>
          <w:rFonts w:asciiTheme="majorHAnsi" w:hAnsiTheme="majorHAnsi"/>
          <w:sz w:val="28"/>
          <w:szCs w:val="28"/>
        </w:rPr>
        <w:t>при котором на одном занятии и чаще всего на одном материале решаются разные речевые задачи.</w:t>
      </w:r>
    </w:p>
    <w:p w:rsidR="008F7F2E" w:rsidRDefault="008F7F2E" w:rsidP="008F7F2E">
      <w:pPr>
        <w:rPr>
          <w:rFonts w:asciiTheme="majorHAnsi" w:hAnsiTheme="majorHAnsi"/>
          <w:sz w:val="28"/>
          <w:szCs w:val="28"/>
        </w:rPr>
      </w:pPr>
      <w:r>
        <w:rPr>
          <w:rFonts w:asciiTheme="majorHAnsi" w:hAnsiTheme="majorHAnsi"/>
          <w:sz w:val="28"/>
          <w:szCs w:val="28"/>
        </w:rPr>
        <w:t>Важность принципа единого содержания состоит в том, что внимание детей не отвлекается на новые персонажи и пособия, и грамматические, лексические и фонематические упражнения с ними проводят  на уже знакомых словах и понятиях</w:t>
      </w:r>
      <w:proofErr w:type="gramStart"/>
      <w:r>
        <w:rPr>
          <w:rFonts w:asciiTheme="majorHAnsi" w:hAnsiTheme="majorHAnsi"/>
          <w:sz w:val="28"/>
          <w:szCs w:val="28"/>
        </w:rPr>
        <w:t xml:space="preserve"> .</w:t>
      </w:r>
      <w:proofErr w:type="gramEnd"/>
      <w:r>
        <w:rPr>
          <w:rFonts w:asciiTheme="majorHAnsi" w:hAnsiTheme="majorHAnsi"/>
          <w:sz w:val="28"/>
          <w:szCs w:val="28"/>
        </w:rPr>
        <w:t>Поэтому переход к построению связного высказывания становятся для ребенка естественным и нетрудным.</w:t>
      </w:r>
    </w:p>
    <w:p w:rsidR="008F7F2E" w:rsidRDefault="008F7F2E" w:rsidP="008F7F2E">
      <w:pPr>
        <w:rPr>
          <w:rFonts w:asciiTheme="majorHAnsi" w:hAnsiTheme="majorHAnsi"/>
          <w:sz w:val="28"/>
          <w:szCs w:val="28"/>
        </w:rPr>
      </w:pPr>
      <w:r>
        <w:rPr>
          <w:rFonts w:asciiTheme="majorHAnsi" w:hAnsiTheme="majorHAnsi"/>
          <w:sz w:val="28"/>
          <w:szCs w:val="28"/>
        </w:rPr>
        <w:t>Правильное организованное обучение и дидактическое общение позволят детям успешно овладеть речью и коммуникативными умениями</w:t>
      </w:r>
      <w:proofErr w:type="gramStart"/>
      <w:r>
        <w:rPr>
          <w:rFonts w:asciiTheme="majorHAnsi" w:hAnsiTheme="majorHAnsi"/>
          <w:sz w:val="28"/>
          <w:szCs w:val="28"/>
        </w:rPr>
        <w:t xml:space="preserve"> ,</w:t>
      </w:r>
      <w:proofErr w:type="gramEnd"/>
      <w:r>
        <w:rPr>
          <w:rFonts w:asciiTheme="majorHAnsi" w:hAnsiTheme="majorHAnsi"/>
          <w:sz w:val="28"/>
          <w:szCs w:val="28"/>
        </w:rPr>
        <w:t xml:space="preserve"> развить творческие способности ребенка в изобразительной ,музыкальной и художественно-речевой деятельности. Ребенок может выразить свои эмоции, чувства словам</w:t>
      </w:r>
      <w:proofErr w:type="gramStart"/>
      <w:r>
        <w:rPr>
          <w:rFonts w:asciiTheme="majorHAnsi" w:hAnsiTheme="majorHAnsi"/>
          <w:sz w:val="28"/>
          <w:szCs w:val="28"/>
        </w:rPr>
        <w:t xml:space="preserve"> ,</w:t>
      </w:r>
      <w:proofErr w:type="gramEnd"/>
      <w:r>
        <w:rPr>
          <w:rFonts w:asciiTheme="majorHAnsi" w:hAnsiTheme="majorHAnsi"/>
          <w:sz w:val="28"/>
          <w:szCs w:val="28"/>
        </w:rPr>
        <w:t xml:space="preserve">которое должно быть образным ,емким ,точным. </w:t>
      </w:r>
    </w:p>
    <w:p w:rsidR="008F7F2E" w:rsidRDefault="008F7F2E" w:rsidP="008F7F2E">
      <w:pPr>
        <w:rPr>
          <w:rFonts w:asciiTheme="majorHAnsi" w:hAnsiTheme="majorHAnsi"/>
          <w:sz w:val="28"/>
          <w:szCs w:val="28"/>
        </w:rPr>
      </w:pPr>
      <w:r>
        <w:rPr>
          <w:rFonts w:asciiTheme="majorHAnsi" w:hAnsiTheme="majorHAnsi"/>
          <w:sz w:val="28"/>
          <w:szCs w:val="28"/>
        </w:rPr>
        <w:t>В программе раскрываются задачи и содержание работы по развитию речи и речевого общения детей дошкольного не только в условиях ДОУ</w:t>
      </w:r>
      <w:proofErr w:type="gramStart"/>
      <w:r>
        <w:rPr>
          <w:rFonts w:asciiTheme="majorHAnsi" w:hAnsiTheme="majorHAnsi"/>
          <w:sz w:val="28"/>
          <w:szCs w:val="28"/>
        </w:rPr>
        <w:t xml:space="preserve"> ,</w:t>
      </w:r>
      <w:proofErr w:type="gramEnd"/>
      <w:r>
        <w:rPr>
          <w:rFonts w:asciiTheme="majorHAnsi" w:hAnsiTheme="majorHAnsi"/>
          <w:sz w:val="28"/>
          <w:szCs w:val="28"/>
        </w:rPr>
        <w:t>но в  семье. Родители могут самостоятельно заниматься с детьми в соответствии с задачами речевого  и коммуникативного развития детей, которые представлены по возрастам.</w:t>
      </w:r>
    </w:p>
    <w:p w:rsidR="008F7F2E" w:rsidRPr="00B06310" w:rsidRDefault="008F7F2E" w:rsidP="008F7F2E">
      <w:pPr>
        <w:rPr>
          <w:rFonts w:ascii="Times New Roman" w:hAnsi="Times New Roman" w:cs="Times New Roman"/>
          <w:sz w:val="28"/>
          <w:szCs w:val="28"/>
        </w:rPr>
      </w:pPr>
    </w:p>
    <w:p w:rsidR="008F7F2E" w:rsidRPr="004B6CFE" w:rsidRDefault="008F7F2E" w:rsidP="008F7F2E">
      <w:pPr>
        <w:rPr>
          <w:rFonts w:asciiTheme="majorHAnsi" w:hAnsiTheme="majorHAnsi"/>
          <w:b/>
          <w:sz w:val="28"/>
          <w:szCs w:val="28"/>
        </w:rPr>
      </w:pPr>
      <w:r w:rsidRPr="004B6CFE">
        <w:rPr>
          <w:rFonts w:asciiTheme="majorHAnsi" w:hAnsiTheme="majorHAnsi"/>
          <w:b/>
          <w:sz w:val="28"/>
          <w:szCs w:val="28"/>
        </w:rPr>
        <w:t xml:space="preserve">                    Характеристика речевого развития детей</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При благоприятных условиях воспитания усвоение звуковой системы языка происходит к четырем года</w:t>
      </w:r>
      <w:proofErr w:type="gramStart"/>
      <w:r w:rsidRPr="004B6CFE">
        <w:rPr>
          <w:rFonts w:asciiTheme="majorHAnsi" w:hAnsiTheme="majorHAnsi"/>
          <w:sz w:val="28"/>
          <w:szCs w:val="28"/>
        </w:rPr>
        <w:t>м(</w:t>
      </w:r>
      <w:proofErr w:type="gramEnd"/>
      <w:r w:rsidRPr="004B6CFE">
        <w:rPr>
          <w:rFonts w:asciiTheme="majorHAnsi" w:hAnsiTheme="majorHAnsi"/>
          <w:sz w:val="28"/>
          <w:szCs w:val="28"/>
        </w:rPr>
        <w:t xml:space="preserve">правильное звукопроизношение ,становление интонационной стороны речи, умение передавать интонации вопроса, просьбы воспитателя, восклицания).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Ребенок накапливает определенный запас слов</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содержащий все части речи.</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lastRenderedPageBreak/>
        <w:t>Превалирующее  место в словаре занимают глаголы и существительные, обозначающие предметы  и объекты ближайшего окружения, их действия и состояние, вместе с тем</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начинается активное употребление прилагательных и местоимений.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У ребенка формируются обобщающие функции слов. В его речи появляются множественное число, винительный  и родительный  падежи имени существительных, уменьшительно- ласкательные суффиксы, формы настоящего и прошедшего времени глаголов, повелительного наклонения.</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Начинают развиваться и сложные формы предложений, состоящих из главных и придаточных</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получают отражение причинные, целевые и другие связи, выраженные через союзы.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Дети осваивают навыки разговорной речи, излагают свои мысли простыми и сложными предложениями и подходят к составлению связных высказываний описательного и  повествовательного  типов. Однако в речи многих детей четвертого года жизни отмечаются и другие особенности.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 этом возрасте дошкольники неверно произносят ( или совсем не произносят)  шипящие  (Ш</w:t>
      </w:r>
      <w:proofErr w:type="gramStart"/>
      <w:r w:rsidRPr="004B6CFE">
        <w:rPr>
          <w:rFonts w:asciiTheme="majorHAnsi" w:hAnsiTheme="majorHAnsi"/>
          <w:sz w:val="28"/>
          <w:szCs w:val="28"/>
        </w:rPr>
        <w:t>,Ж</w:t>
      </w:r>
      <w:proofErr w:type="gramEnd"/>
      <w:r w:rsidRPr="004B6CFE">
        <w:rPr>
          <w:rFonts w:asciiTheme="majorHAnsi" w:hAnsiTheme="majorHAnsi"/>
          <w:sz w:val="28"/>
          <w:szCs w:val="28"/>
        </w:rPr>
        <w:t>,Ч,Щ,) сонорные(Р,Р;Л М)звуки, некоторые звуки пропускают. Требует совершенствования интонационная сторона речи, необходима работа над развитием артикуляционного аппарата ребенка и над формированием таких элементов звуковой культуры, как темп, дикция</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сила голоса.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Овладение основными грамматическими формами также имеет свои особенности</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Далеко не все умеют согласовывать слова в роде, числе и падеже. В процессе построения простых распространенных предложений дети опускают отдельные члены предложения. Очень ярко выступает и проблема детских новообразований, которые порождаются словообразовательной системой родного языка .Стремление к созданию новых слов диктуется ребенку творческим освоением родного </w:t>
      </w:r>
      <w:proofErr w:type="spellStart"/>
      <w:r w:rsidRPr="004B6CFE">
        <w:rPr>
          <w:rFonts w:asciiTheme="majorHAnsi" w:hAnsiTheme="majorHAnsi"/>
          <w:sz w:val="28"/>
          <w:szCs w:val="28"/>
        </w:rPr>
        <w:t>языка</w:t>
      </w:r>
      <w:proofErr w:type="gramStart"/>
      <w:r w:rsidRPr="004B6CFE">
        <w:rPr>
          <w:rFonts w:asciiTheme="majorHAnsi" w:hAnsiTheme="majorHAnsi"/>
          <w:sz w:val="28"/>
          <w:szCs w:val="28"/>
        </w:rPr>
        <w:t>.Д</w:t>
      </w:r>
      <w:proofErr w:type="gramEnd"/>
      <w:r w:rsidRPr="004B6CFE">
        <w:rPr>
          <w:rFonts w:asciiTheme="majorHAnsi" w:hAnsiTheme="majorHAnsi"/>
          <w:sz w:val="28"/>
          <w:szCs w:val="28"/>
        </w:rPr>
        <w:t>етям</w:t>
      </w:r>
      <w:proofErr w:type="spellEnd"/>
      <w:r w:rsidRPr="004B6CFE">
        <w:rPr>
          <w:rFonts w:asciiTheme="majorHAnsi" w:hAnsiTheme="majorHAnsi"/>
          <w:sz w:val="28"/>
          <w:szCs w:val="28"/>
        </w:rPr>
        <w:t xml:space="preserve"> четвертого года жизни доступна простая форма диалогической речи, они часто отвлекаются от содержания вопроса .Речь ребенка </w:t>
      </w:r>
      <w:proofErr w:type="spellStart"/>
      <w:r w:rsidRPr="004B6CFE">
        <w:rPr>
          <w:rFonts w:asciiTheme="majorHAnsi" w:hAnsiTheme="majorHAnsi"/>
          <w:sz w:val="28"/>
          <w:szCs w:val="28"/>
        </w:rPr>
        <w:t>ситуативна</w:t>
      </w:r>
      <w:proofErr w:type="spellEnd"/>
      <w:r w:rsidRPr="004B6CFE">
        <w:rPr>
          <w:rFonts w:asciiTheme="majorHAnsi" w:hAnsiTheme="majorHAnsi"/>
          <w:sz w:val="28"/>
          <w:szCs w:val="28"/>
        </w:rPr>
        <w:t xml:space="preserve">, преобладает экспрессивное изложение .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Эти и другие особенности речевого  развития детей четвертого года жизни определяют содержание работы по всем основным задачам.   </w:t>
      </w:r>
    </w:p>
    <w:p w:rsidR="008F7F2E" w:rsidRDefault="008F7F2E" w:rsidP="008F7F2E">
      <w:pPr>
        <w:rPr>
          <w:rFonts w:asciiTheme="majorHAnsi" w:hAnsiTheme="majorHAnsi"/>
          <w:sz w:val="28"/>
          <w:szCs w:val="28"/>
        </w:rPr>
      </w:pPr>
      <w:r>
        <w:rPr>
          <w:rFonts w:asciiTheme="majorHAnsi" w:hAnsiTheme="majorHAnsi"/>
          <w:sz w:val="28"/>
          <w:szCs w:val="28"/>
        </w:rPr>
        <w:t xml:space="preserve"> </w:t>
      </w:r>
      <w:r w:rsidRPr="004B6CFE">
        <w:rPr>
          <w:rFonts w:asciiTheme="majorHAnsi" w:hAnsiTheme="majorHAnsi"/>
          <w:sz w:val="28"/>
          <w:szCs w:val="28"/>
        </w:rPr>
        <w:t xml:space="preserve">      </w:t>
      </w:r>
    </w:p>
    <w:p w:rsidR="008F7F2E" w:rsidRPr="004B6CFE" w:rsidRDefault="008F7F2E" w:rsidP="008F7F2E">
      <w:pPr>
        <w:rPr>
          <w:rFonts w:asciiTheme="majorHAnsi" w:hAnsiTheme="majorHAnsi"/>
          <w:b/>
          <w:sz w:val="28"/>
          <w:szCs w:val="28"/>
        </w:rPr>
      </w:pPr>
      <w:r w:rsidRPr="004B6CFE">
        <w:rPr>
          <w:rFonts w:asciiTheme="majorHAnsi" w:hAnsiTheme="majorHAnsi"/>
          <w:b/>
          <w:sz w:val="28"/>
          <w:szCs w:val="28"/>
        </w:rPr>
        <w:lastRenderedPageBreak/>
        <w:t xml:space="preserve">           Основные задачи работы по развитию речи детей</w:t>
      </w:r>
      <w:r>
        <w:rPr>
          <w:rFonts w:asciiTheme="majorHAnsi" w:hAnsiTheme="majorHAnsi"/>
          <w:sz w:val="28"/>
          <w:szCs w:val="28"/>
        </w:rPr>
        <w:t xml:space="preserve">                     </w:t>
      </w:r>
    </w:p>
    <w:p w:rsidR="008F7F2E" w:rsidRDefault="008F7F2E" w:rsidP="008F7F2E">
      <w:pPr>
        <w:rPr>
          <w:rFonts w:asciiTheme="majorHAnsi" w:hAnsiTheme="majorHAnsi"/>
          <w:b/>
          <w:sz w:val="28"/>
          <w:szCs w:val="28"/>
        </w:rPr>
      </w:pPr>
      <w:r w:rsidRPr="004B6CFE">
        <w:rPr>
          <w:rFonts w:asciiTheme="majorHAnsi" w:hAnsiTheme="majorHAnsi"/>
          <w:b/>
          <w:sz w:val="28"/>
          <w:szCs w:val="28"/>
        </w:rPr>
        <w:t xml:space="preserve">                               </w:t>
      </w:r>
    </w:p>
    <w:p w:rsidR="008F7F2E" w:rsidRPr="004B6CFE" w:rsidRDefault="008F7F2E" w:rsidP="008F7F2E">
      <w:pPr>
        <w:rPr>
          <w:rFonts w:asciiTheme="majorHAnsi" w:hAnsiTheme="majorHAnsi"/>
          <w:b/>
          <w:sz w:val="28"/>
          <w:szCs w:val="28"/>
        </w:rPr>
      </w:pPr>
      <w:r>
        <w:rPr>
          <w:rFonts w:asciiTheme="majorHAnsi" w:hAnsiTheme="majorHAnsi"/>
          <w:b/>
          <w:sz w:val="28"/>
          <w:szCs w:val="28"/>
        </w:rPr>
        <w:t xml:space="preserve">          </w:t>
      </w:r>
      <w:r w:rsidRPr="004B6CFE">
        <w:rPr>
          <w:rFonts w:asciiTheme="majorHAnsi" w:hAnsiTheme="majorHAnsi"/>
          <w:b/>
          <w:sz w:val="28"/>
          <w:szCs w:val="28"/>
        </w:rPr>
        <w:t xml:space="preserve">  Воспитание звуковой культуры речи.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Работа по формированию правильного произношения всегда выделялась как ведущая линия </w:t>
      </w:r>
      <w:proofErr w:type="gramStart"/>
      <w:r w:rsidRPr="004B6CFE">
        <w:rPr>
          <w:rFonts w:asciiTheme="majorHAnsi" w:hAnsiTheme="majorHAnsi"/>
          <w:sz w:val="28"/>
          <w:szCs w:val="28"/>
        </w:rPr>
        <w:t>развития  речи  детей младшего дошкольного возраста детей</w:t>
      </w:r>
      <w:proofErr w:type="gramEnd"/>
      <w:r w:rsidRPr="004B6CFE">
        <w:rPr>
          <w:rFonts w:asciiTheme="majorHAnsi" w:hAnsiTheme="majorHAnsi"/>
          <w:sz w:val="28"/>
          <w:szCs w:val="28"/>
        </w:rPr>
        <w:t>.</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Работа над правильным произношением гласных звуков по их дифференциации необходима для формирования четкой артикуляции всех остальных звуков, которые входят в звуковую систему родного языка. Произношение твердых и мягких согласных звуко</w:t>
      </w:r>
      <w:proofErr w:type="gramStart"/>
      <w:r w:rsidRPr="004B6CFE">
        <w:rPr>
          <w:rFonts w:asciiTheme="majorHAnsi" w:hAnsiTheme="majorHAnsi"/>
          <w:sz w:val="28"/>
          <w:szCs w:val="28"/>
        </w:rPr>
        <w:t>в(</w:t>
      </w:r>
      <w:proofErr w:type="gramEnd"/>
      <w:r w:rsidRPr="004B6CFE">
        <w:rPr>
          <w:rFonts w:asciiTheme="majorHAnsi" w:hAnsiTheme="majorHAnsi"/>
          <w:sz w:val="28"/>
          <w:szCs w:val="28"/>
        </w:rPr>
        <w:t xml:space="preserve">М,Б,П,Т,Д,Н,К,Г,Х,Ф,В,Л,С,Ц,) готовит органы артикуляционного аппарата к произношению шипящих звуков.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Вычленяя звук при четком произнесении слова, фразы, ребенок подходит к пониманию терминов «звук»</w:t>
      </w:r>
      <w:proofErr w:type="gramStart"/>
      <w:r w:rsidRPr="004B6CFE">
        <w:rPr>
          <w:rFonts w:asciiTheme="majorHAnsi" w:hAnsiTheme="majorHAnsi"/>
          <w:sz w:val="28"/>
          <w:szCs w:val="28"/>
        </w:rPr>
        <w:t>,»</w:t>
      </w:r>
      <w:proofErr w:type="gramEnd"/>
      <w:r w:rsidRPr="004B6CFE">
        <w:rPr>
          <w:rFonts w:asciiTheme="majorHAnsi" w:hAnsiTheme="majorHAnsi"/>
          <w:sz w:val="28"/>
          <w:szCs w:val="28"/>
        </w:rPr>
        <w:t xml:space="preserve">слово».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Пристальное внимание необходимо уделять воспитанию интонационного чутья</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.дикции ,темпа речи ,поскольку в этих умениях заложены наиболее важные условия дальнейшего развития  речи. От звукового оформления речи зависят эмоциональность и выразительность  высказывания</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поэтому важно научить ребенка отчетливо произносить простые фразы, используя интонацию целого предложения, а также регулировать темп речи в связном высказывании.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Формирование произносительной стороны речи (уточнение и закрепление правильного произношения звуков родного языка, четкое </w:t>
      </w:r>
      <w:proofErr w:type="spellStart"/>
      <w:r w:rsidRPr="004B6CFE">
        <w:rPr>
          <w:rFonts w:asciiTheme="majorHAnsi" w:hAnsiTheme="majorHAnsi"/>
          <w:sz w:val="28"/>
          <w:szCs w:val="28"/>
        </w:rPr>
        <w:t>артикулирование</w:t>
      </w:r>
      <w:proofErr w:type="spellEnd"/>
      <w:r w:rsidRPr="004B6CFE">
        <w:rPr>
          <w:rFonts w:asciiTheme="majorHAnsi" w:hAnsiTheme="majorHAnsi"/>
          <w:sz w:val="28"/>
          <w:szCs w:val="28"/>
        </w:rPr>
        <w:t xml:space="preserve"> их в звукосочетаниях и словах</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 осуществляется на каждом занятии в сочетании с решением других речевых задач.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                                  </w:t>
      </w:r>
    </w:p>
    <w:p w:rsidR="008F7F2E" w:rsidRPr="004B6CFE" w:rsidRDefault="008F7F2E" w:rsidP="008F7F2E">
      <w:pPr>
        <w:rPr>
          <w:rFonts w:asciiTheme="majorHAnsi" w:hAnsiTheme="majorHAnsi"/>
          <w:sz w:val="28"/>
          <w:szCs w:val="28"/>
        </w:rPr>
      </w:pPr>
    </w:p>
    <w:p w:rsidR="008F7F2E" w:rsidRPr="004B6CFE" w:rsidRDefault="008F7F2E" w:rsidP="008F7F2E">
      <w:pPr>
        <w:rPr>
          <w:rFonts w:asciiTheme="majorHAnsi" w:hAnsiTheme="majorHAnsi"/>
          <w:b/>
          <w:sz w:val="28"/>
          <w:szCs w:val="28"/>
        </w:rPr>
      </w:pPr>
      <w:r w:rsidRPr="004B6CFE">
        <w:rPr>
          <w:rFonts w:asciiTheme="majorHAnsi" w:hAnsiTheme="majorHAnsi"/>
          <w:b/>
          <w:sz w:val="28"/>
          <w:szCs w:val="28"/>
        </w:rPr>
        <w:t xml:space="preserve">                                   Словарная работа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Основное внимание уделяется  накоплению и обогащению словаря на основе расширения знаний  и представлений из окружающей ребенка жизни; активизация разных частей речи, не только существительных, но и прилагательных, глаголов.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lastRenderedPageBreak/>
        <w:t>Необходимо научить различать предметы по существенным признакам, правильно называть их, отвечая на вопросы: что это?</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кто это? ,видеть их особенности, выделять характерные признаки и качества(какой?),а также действия связанные с ними, их состоянием и возможными действиями человека(что делает,? что с ним можно делать?)Такое обучение проводится в играх» Что за предмет?», « Кто что умеет делать?»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От называния видимых  и ярких признаков предмета ( игрушки</w:t>
      </w:r>
      <w:proofErr w:type="gramStart"/>
      <w:r w:rsidRPr="004B6CFE">
        <w:rPr>
          <w:rFonts w:asciiTheme="majorHAnsi" w:hAnsiTheme="majorHAnsi"/>
          <w:sz w:val="28"/>
          <w:szCs w:val="28"/>
        </w:rPr>
        <w:t>)н</w:t>
      </w:r>
      <w:proofErr w:type="gramEnd"/>
      <w:r w:rsidRPr="004B6CFE">
        <w:rPr>
          <w:rFonts w:asciiTheme="majorHAnsi" w:hAnsiTheme="majorHAnsi"/>
          <w:sz w:val="28"/>
          <w:szCs w:val="28"/>
        </w:rPr>
        <w:t xml:space="preserve">ужно переходить к перечислению его свойств и качеств («Кто скажет больше слов о яблоке ,какое оно?»)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Детей знакомят с обобщающими понятиями («одежда», «посуда»,»игрушки») и учат употреблять эти понятия в </w:t>
      </w:r>
      <w:proofErr w:type="spellStart"/>
      <w:r w:rsidRPr="004B6CFE">
        <w:rPr>
          <w:rFonts w:asciiTheme="majorHAnsi" w:hAnsiTheme="majorHAnsi"/>
          <w:sz w:val="28"/>
          <w:szCs w:val="28"/>
        </w:rPr>
        <w:t>речи</w:t>
      </w:r>
      <w:proofErr w:type="gramStart"/>
      <w:r w:rsidRPr="004B6CFE">
        <w:rPr>
          <w:rFonts w:asciiTheme="majorHAnsi" w:hAnsiTheme="majorHAnsi"/>
          <w:sz w:val="28"/>
          <w:szCs w:val="28"/>
        </w:rPr>
        <w:t>.Н</w:t>
      </w:r>
      <w:proofErr w:type="gramEnd"/>
      <w:r w:rsidRPr="004B6CFE">
        <w:rPr>
          <w:rFonts w:asciiTheme="majorHAnsi" w:hAnsiTheme="majorHAnsi"/>
          <w:sz w:val="28"/>
          <w:szCs w:val="28"/>
        </w:rPr>
        <w:t>а</w:t>
      </w:r>
      <w:proofErr w:type="spellEnd"/>
      <w:r w:rsidRPr="004B6CFE">
        <w:rPr>
          <w:rFonts w:asciiTheme="majorHAnsi" w:hAnsiTheme="majorHAnsi"/>
          <w:sz w:val="28"/>
          <w:szCs w:val="28"/>
        </w:rPr>
        <w:t xml:space="preserve"> наглядной основе дошкольники учатся различать слова с противоположным значением( большой –маленький ,высокий- низкий),сравнивать предметы (игрушки картинки).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 целом словарная работа направлена   на подведение ребенка к пониманию значения слова</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обогащение его речи смысловым </w:t>
      </w:r>
      <w:proofErr w:type="spellStart"/>
      <w:r w:rsidRPr="004B6CFE">
        <w:rPr>
          <w:rFonts w:asciiTheme="majorHAnsi" w:hAnsiTheme="majorHAnsi"/>
          <w:sz w:val="28"/>
          <w:szCs w:val="28"/>
        </w:rPr>
        <w:t>содержанием,т.е</w:t>
      </w:r>
      <w:proofErr w:type="spellEnd"/>
      <w:r w:rsidRPr="004B6CFE">
        <w:rPr>
          <w:rFonts w:asciiTheme="majorHAnsi" w:hAnsiTheme="majorHAnsi"/>
          <w:sz w:val="28"/>
          <w:szCs w:val="28"/>
        </w:rPr>
        <w:t xml:space="preserve">. на качественное развитие словаря.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Формирование грамматического строя речи.   </w:t>
      </w:r>
    </w:p>
    <w:p w:rsidR="008F7F2E" w:rsidRPr="004B6CFE" w:rsidRDefault="008F7F2E" w:rsidP="008F7F2E">
      <w:pPr>
        <w:rPr>
          <w:rFonts w:asciiTheme="majorHAnsi" w:hAnsiTheme="majorHAnsi"/>
          <w:sz w:val="28"/>
          <w:szCs w:val="28"/>
        </w:rPr>
      </w:pPr>
      <w:proofErr w:type="gramStart"/>
      <w:r w:rsidRPr="004B6CFE">
        <w:rPr>
          <w:rFonts w:asciiTheme="majorHAnsi" w:hAnsiTheme="majorHAnsi"/>
          <w:sz w:val="28"/>
          <w:szCs w:val="28"/>
        </w:rPr>
        <w:t>Во</w:t>
      </w:r>
      <w:proofErr w:type="gramEnd"/>
      <w:r w:rsidRPr="004B6CFE">
        <w:rPr>
          <w:rFonts w:asciiTheme="majorHAnsi" w:hAnsiTheme="majorHAnsi"/>
          <w:sz w:val="28"/>
          <w:szCs w:val="28"/>
        </w:rPr>
        <w:t xml:space="preserve"> </w:t>
      </w:r>
      <w:proofErr w:type="gramStart"/>
      <w:r w:rsidRPr="004B6CFE">
        <w:rPr>
          <w:rFonts w:asciiTheme="majorHAnsi" w:hAnsiTheme="majorHAnsi"/>
          <w:sz w:val="28"/>
          <w:szCs w:val="28"/>
        </w:rPr>
        <w:t>в</w:t>
      </w:r>
      <w:proofErr w:type="gramEnd"/>
      <w:r w:rsidRPr="004B6CFE">
        <w:rPr>
          <w:rFonts w:asciiTheme="majorHAnsi" w:hAnsiTheme="majorHAnsi"/>
          <w:sz w:val="28"/>
          <w:szCs w:val="28"/>
        </w:rPr>
        <w:t xml:space="preserve">     торой младшей группе большой удельный вес занимает работа по освоению детьми грамматических средств языка, ориентирующая  ребенка на поиск правильной формы слова.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Обучение изменению слов по падежам, согласованию существительных в роде и числе (маленькая лошадка</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 xml:space="preserve">длинный хвост) осуществляется посредством специальных игр и упражнений.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Активизация в речи ребенка пространственных предлого</w:t>
      </w:r>
      <w:proofErr w:type="gramStart"/>
      <w:r w:rsidRPr="004B6CFE">
        <w:rPr>
          <w:rFonts w:asciiTheme="majorHAnsi" w:hAnsiTheme="majorHAnsi"/>
          <w:sz w:val="28"/>
          <w:szCs w:val="28"/>
        </w:rPr>
        <w:t>в(</w:t>
      </w:r>
      <w:proofErr w:type="gramEnd"/>
      <w:r w:rsidRPr="004B6CFE">
        <w:rPr>
          <w:rFonts w:asciiTheme="majorHAnsi" w:hAnsiTheme="majorHAnsi"/>
          <w:sz w:val="28"/>
          <w:szCs w:val="28"/>
        </w:rPr>
        <w:t xml:space="preserve">в, на ,за, под, около) одновременно подводит его употреблению падежных форм.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 играх с предметами ( «Чего не стало?»</w:t>
      </w:r>
      <w:proofErr w:type="gramStart"/>
      <w:r w:rsidRPr="004B6CFE">
        <w:rPr>
          <w:rFonts w:asciiTheme="majorHAnsi" w:hAnsiTheme="majorHAnsi"/>
          <w:sz w:val="28"/>
          <w:szCs w:val="28"/>
        </w:rPr>
        <w:t>,Ч</w:t>
      </w:r>
      <w:proofErr w:type="gramEnd"/>
      <w:r w:rsidRPr="004B6CFE">
        <w:rPr>
          <w:rFonts w:asciiTheme="majorHAnsi" w:hAnsiTheme="majorHAnsi"/>
          <w:sz w:val="28"/>
          <w:szCs w:val="28"/>
        </w:rPr>
        <w:t xml:space="preserve">его нет у куклы?») дети усваивают формы родительного падежа единственного и множественного числа(не стало утят ,игрушек, нет тапочек) . </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Большая работа проводится по обучению разным способам словообразования: названия животных и их детенышей, наименования предметов посуды образуются с помощью самых разнообразных суффиксо</w:t>
      </w:r>
      <w:proofErr w:type="gramStart"/>
      <w:r w:rsidRPr="004B6CFE">
        <w:rPr>
          <w:rFonts w:asciiTheme="majorHAnsi" w:hAnsiTheme="majorHAnsi"/>
          <w:sz w:val="28"/>
          <w:szCs w:val="28"/>
        </w:rPr>
        <w:t>в(</w:t>
      </w:r>
      <w:proofErr w:type="gramEnd"/>
      <w:r w:rsidRPr="004B6CFE">
        <w:rPr>
          <w:rFonts w:asciiTheme="majorHAnsi" w:hAnsiTheme="majorHAnsi"/>
          <w:sz w:val="28"/>
          <w:szCs w:val="28"/>
        </w:rPr>
        <w:t>заяц- зайчонок- зайчата; сахарница ,хлебница)</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lastRenderedPageBreak/>
        <w:t>Важно шире использовать глаголы для обучения образованию повелительной форм</w:t>
      </w:r>
      <w:proofErr w:type="gramStart"/>
      <w:r w:rsidRPr="004B6CFE">
        <w:rPr>
          <w:rFonts w:asciiTheme="majorHAnsi" w:hAnsiTheme="majorHAnsi"/>
          <w:sz w:val="28"/>
          <w:szCs w:val="28"/>
        </w:rPr>
        <w:t>ы(</w:t>
      </w:r>
      <w:proofErr w:type="gramEnd"/>
      <w:r w:rsidRPr="004B6CFE">
        <w:rPr>
          <w:rFonts w:asciiTheme="majorHAnsi" w:hAnsiTheme="majorHAnsi"/>
          <w:sz w:val="28"/>
          <w:szCs w:val="28"/>
        </w:rPr>
        <w:t>беги ,лови, потанцуй, стой), для освоения детьми приставочного способа образования глаголов(вошел -вышел-пришел-ушел)</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Особое место занимает ознакомление детей с образованием звукоподражательных глаголо</w:t>
      </w:r>
      <w:proofErr w:type="gramStart"/>
      <w:r w:rsidRPr="004B6CFE">
        <w:rPr>
          <w:rFonts w:asciiTheme="majorHAnsi" w:hAnsiTheme="majorHAnsi"/>
          <w:sz w:val="28"/>
          <w:szCs w:val="28"/>
        </w:rPr>
        <w:t>в(</w:t>
      </w:r>
      <w:proofErr w:type="gramEnd"/>
      <w:r w:rsidRPr="004B6CFE">
        <w:rPr>
          <w:rFonts w:asciiTheme="majorHAnsi" w:hAnsiTheme="majorHAnsi"/>
          <w:sz w:val="28"/>
          <w:szCs w:val="28"/>
        </w:rPr>
        <w:t xml:space="preserve"> воробей чик-чирик чирикает, утенок кря-кря –крякает)</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Необходимо формировать у младших дошкольников умение образовывать видовые пары глаголо</w:t>
      </w:r>
      <w:proofErr w:type="gramStart"/>
      <w:r w:rsidRPr="004B6CFE">
        <w:rPr>
          <w:rFonts w:asciiTheme="majorHAnsi" w:hAnsiTheme="majorHAnsi"/>
          <w:sz w:val="28"/>
          <w:szCs w:val="28"/>
        </w:rPr>
        <w:t>в(</w:t>
      </w:r>
      <w:proofErr w:type="gramEnd"/>
      <w:r w:rsidRPr="004B6CFE">
        <w:rPr>
          <w:rFonts w:asciiTheme="majorHAnsi" w:hAnsiTheme="majorHAnsi"/>
          <w:sz w:val="28"/>
          <w:szCs w:val="28"/>
        </w:rPr>
        <w:t>один ребенок уже встал ,а другой еще встает; умылся -умывается ,оделся –одевается)</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Детей знакомят с различными способами образования глаголов и закрепляют эту информацию в играх «Добавь слово»</w:t>
      </w:r>
      <w:proofErr w:type="gramStart"/>
      <w:r w:rsidRPr="004B6CFE">
        <w:rPr>
          <w:rFonts w:asciiTheme="majorHAnsi" w:hAnsiTheme="majorHAnsi"/>
          <w:sz w:val="28"/>
          <w:szCs w:val="28"/>
        </w:rPr>
        <w:t>,»</w:t>
      </w:r>
      <w:proofErr w:type="gramEnd"/>
      <w:r w:rsidRPr="004B6CFE">
        <w:rPr>
          <w:rFonts w:asciiTheme="majorHAnsi" w:hAnsiTheme="majorHAnsi"/>
          <w:sz w:val="28"/>
          <w:szCs w:val="28"/>
        </w:rPr>
        <w:t xml:space="preserve"> Кто что делает?»,» Кто больше назовет действий?»,»Что делают на музыкальных инструментах?».</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Что касается синтаксиса детской речи, то следует формировать у ребенка умение строить предложения разных типо</w:t>
      </w:r>
      <w:proofErr w:type="gramStart"/>
      <w:r w:rsidRPr="004B6CFE">
        <w:rPr>
          <w:rFonts w:asciiTheme="majorHAnsi" w:hAnsiTheme="majorHAnsi"/>
          <w:sz w:val="28"/>
          <w:szCs w:val="28"/>
        </w:rPr>
        <w:t>в-</w:t>
      </w:r>
      <w:proofErr w:type="gramEnd"/>
      <w:r w:rsidRPr="004B6CFE">
        <w:rPr>
          <w:rFonts w:asciiTheme="majorHAnsi" w:hAnsiTheme="majorHAnsi"/>
          <w:sz w:val="28"/>
          <w:szCs w:val="28"/>
        </w:rPr>
        <w:t xml:space="preserve"> простые и сложные .Использование картинок с изображением действий и воображаемых действий и воображаемых ситуаций помогает ребенку строить простые распространенные предложения ,связывая их по смыслу, употребляя разные средства связи.</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Работу над грамматическими формами слова и предложения надо рассматривать в тесном единстве со словарной работой и развитием связной речи. Выполняя грамматические упражнения, дети учатся правильно согласовывать слова в роде</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числе, падеже и соединять в законченное смысловое целое не только  слово, но и отдельные предложения. В  отношении синтаксиса на первом плане стоит задача научить ребенка строить предложения разных типов и на элементарном уровне соединять их в связное высказывание.</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      </w:t>
      </w:r>
      <w:r>
        <w:rPr>
          <w:rFonts w:asciiTheme="majorHAnsi" w:hAnsiTheme="majorHAnsi"/>
          <w:sz w:val="28"/>
          <w:szCs w:val="28"/>
        </w:rPr>
        <w:t xml:space="preserve">                              </w:t>
      </w:r>
    </w:p>
    <w:p w:rsidR="008F7F2E" w:rsidRDefault="008F7F2E" w:rsidP="008F7F2E">
      <w:pPr>
        <w:rPr>
          <w:rFonts w:asciiTheme="majorHAnsi" w:hAnsiTheme="majorHAnsi"/>
          <w:sz w:val="28"/>
          <w:szCs w:val="28"/>
        </w:rPr>
      </w:pPr>
      <w:r w:rsidRPr="004B6CFE">
        <w:rPr>
          <w:rFonts w:asciiTheme="majorHAnsi" w:hAnsiTheme="majorHAnsi"/>
          <w:sz w:val="28"/>
          <w:szCs w:val="28"/>
        </w:rPr>
        <w:t xml:space="preserve">           </w:t>
      </w:r>
      <w:r>
        <w:rPr>
          <w:rFonts w:asciiTheme="majorHAnsi" w:hAnsiTheme="majorHAnsi"/>
          <w:sz w:val="28"/>
          <w:szCs w:val="28"/>
        </w:rPr>
        <w:t xml:space="preserve">                     </w:t>
      </w:r>
    </w:p>
    <w:p w:rsidR="008F7F2E" w:rsidRPr="004B6CFE" w:rsidRDefault="008F7F2E" w:rsidP="008F7F2E">
      <w:pPr>
        <w:rPr>
          <w:rFonts w:asciiTheme="majorHAnsi" w:hAnsiTheme="majorHAnsi"/>
          <w:b/>
          <w:sz w:val="28"/>
          <w:szCs w:val="28"/>
        </w:rPr>
      </w:pPr>
      <w:r w:rsidRPr="004B6CFE">
        <w:rPr>
          <w:rFonts w:asciiTheme="majorHAnsi" w:hAnsiTheme="majorHAnsi"/>
          <w:b/>
          <w:sz w:val="28"/>
          <w:szCs w:val="28"/>
        </w:rPr>
        <w:t xml:space="preserve">                                        Развитие связной речи</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Только взаимосвязь в решении разных речевых зада</w:t>
      </w:r>
      <w:proofErr w:type="gramStart"/>
      <w:r w:rsidRPr="004B6CFE">
        <w:rPr>
          <w:rFonts w:asciiTheme="majorHAnsi" w:hAnsiTheme="majorHAnsi"/>
          <w:sz w:val="28"/>
          <w:szCs w:val="28"/>
        </w:rPr>
        <w:t>ч(</w:t>
      </w:r>
      <w:proofErr w:type="gramEnd"/>
      <w:r w:rsidRPr="004B6CFE">
        <w:rPr>
          <w:rFonts w:asciiTheme="majorHAnsi" w:hAnsiTheme="majorHAnsi"/>
          <w:sz w:val="28"/>
          <w:szCs w:val="28"/>
        </w:rPr>
        <w:t>воспитание звуковой культуры речи,  формирование грамматического строя речи,  словарная работа)является предпосылкой для развития связной речи.</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lastRenderedPageBreak/>
        <w:t xml:space="preserve">Детей подводят к  </w:t>
      </w:r>
      <w:proofErr w:type="spellStart"/>
      <w:r w:rsidRPr="004B6CFE">
        <w:rPr>
          <w:rFonts w:asciiTheme="majorHAnsi" w:hAnsiTheme="majorHAnsi"/>
          <w:sz w:val="28"/>
          <w:szCs w:val="28"/>
        </w:rPr>
        <w:t>пересказыванию</w:t>
      </w:r>
      <w:proofErr w:type="spellEnd"/>
      <w:r w:rsidRPr="004B6CFE">
        <w:rPr>
          <w:rFonts w:asciiTheme="majorHAnsi" w:hAnsiTheme="majorHAnsi"/>
          <w:sz w:val="28"/>
          <w:szCs w:val="28"/>
        </w:rPr>
        <w:t xml:space="preserve">  литературных произведений,   формируя умение воспроизводить текст знакомой сказки или короткого рассказа сначала по  вопросам  воспитателя, а затем без них.</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При рассматривании  картин  дошкольников учат отвечать на вопросы по содержанию и подводят к составлению коротких рассказов сначала вместе </w:t>
      </w:r>
      <w:proofErr w:type="gramStart"/>
      <w:r w:rsidRPr="004B6CFE">
        <w:rPr>
          <w:rFonts w:asciiTheme="majorHAnsi" w:hAnsiTheme="majorHAnsi"/>
          <w:sz w:val="28"/>
          <w:szCs w:val="28"/>
        </w:rPr>
        <w:t>со</w:t>
      </w:r>
      <w:proofErr w:type="gramEnd"/>
      <w:r w:rsidRPr="004B6CFE">
        <w:rPr>
          <w:rFonts w:asciiTheme="majorHAnsi" w:hAnsiTheme="majorHAnsi"/>
          <w:sz w:val="28"/>
          <w:szCs w:val="28"/>
        </w:rPr>
        <w:t xml:space="preserve">  взрослым, затем самостоятельно.</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При рассматривании игрушек и предметов дети отвечают на вопросы, побуждающие к описанию игрушки, ее качеств и действий</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назначения предметов ,и подводятся к составлению рассказов.</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Совместное </w:t>
      </w:r>
      <w:proofErr w:type="gramStart"/>
      <w:r w:rsidRPr="004B6CFE">
        <w:rPr>
          <w:rFonts w:asciiTheme="majorHAnsi" w:hAnsiTheme="majorHAnsi"/>
          <w:sz w:val="28"/>
          <w:szCs w:val="28"/>
        </w:rPr>
        <w:t>со</w:t>
      </w:r>
      <w:proofErr w:type="gramEnd"/>
      <w:r w:rsidRPr="004B6CFE">
        <w:rPr>
          <w:rFonts w:asciiTheme="majorHAnsi" w:hAnsiTheme="majorHAnsi"/>
          <w:sz w:val="28"/>
          <w:szCs w:val="28"/>
        </w:rPr>
        <w:t xml:space="preserve"> взрослым рассказывание предполагает обучение ребенка построению коротких связных высказываний. Взрослый должен начать предложение, а ребенок закончить ег</w:t>
      </w:r>
      <w:proofErr w:type="gramStart"/>
      <w:r w:rsidRPr="004B6CFE">
        <w:rPr>
          <w:rFonts w:asciiTheme="majorHAnsi" w:hAnsiTheme="majorHAnsi"/>
          <w:sz w:val="28"/>
          <w:szCs w:val="28"/>
        </w:rPr>
        <w:t>о(</w:t>
      </w:r>
      <w:proofErr w:type="gramEnd"/>
      <w:r w:rsidRPr="004B6CFE">
        <w:rPr>
          <w:rFonts w:asciiTheme="majorHAnsi" w:hAnsiTheme="majorHAnsi"/>
          <w:sz w:val="28"/>
          <w:szCs w:val="28"/>
        </w:rPr>
        <w:t>Это…лиса .Она…)Необходимо формировать у детей представление об элементарной структуре высказываний(описательного и повествовательного типа).</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При описании предмета его сначала называют, затем рассказывают о его  качествах, свойствах, назначении. цвете, форме и далее об особенностях и характерных признака</w:t>
      </w:r>
      <w:proofErr w:type="gramStart"/>
      <w:r w:rsidRPr="004B6CFE">
        <w:rPr>
          <w:rFonts w:asciiTheme="majorHAnsi" w:hAnsiTheme="majorHAnsi"/>
          <w:sz w:val="28"/>
          <w:szCs w:val="28"/>
        </w:rPr>
        <w:t>х(</w:t>
      </w:r>
      <w:proofErr w:type="gramEnd"/>
      <w:r w:rsidRPr="004B6CFE">
        <w:rPr>
          <w:rFonts w:asciiTheme="majorHAnsi" w:hAnsiTheme="majorHAnsi"/>
          <w:sz w:val="28"/>
          <w:szCs w:val="28"/>
        </w:rPr>
        <w:t>объектами для списания могут быть игрушки, овощи ,фрукты, одежда, картинки).</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Обучая детей составлять рассказы повествовательного типа</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надо развивать умение видеть структуру рассказа(начало, середина и конец),побуждать к употреблению соответствующей глагольной лексики</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Важно знакомить детей с разнообразными схемами построения повествования. Сначала надо научить ребенка строить совместное со взрослым высказывание из трех предложени</w:t>
      </w:r>
      <w:proofErr w:type="gramStart"/>
      <w:r w:rsidRPr="004B6CFE">
        <w:rPr>
          <w:rFonts w:asciiTheme="majorHAnsi" w:hAnsiTheme="majorHAnsi"/>
          <w:sz w:val="28"/>
          <w:szCs w:val="28"/>
        </w:rPr>
        <w:t>й(</w:t>
      </w:r>
      <w:proofErr w:type="gramEnd"/>
      <w:r w:rsidRPr="004B6CFE">
        <w:rPr>
          <w:rFonts w:asciiTheme="majorHAnsi" w:hAnsiTheme="majorHAnsi"/>
          <w:sz w:val="28"/>
          <w:szCs w:val="28"/>
        </w:rPr>
        <w:t>Пошел зайчик……..Там он встретил……Они стали…),а затем увеличивать их число.</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 совместном рассказывании функцию планирования берет на себя воспитатель</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Он задает схему высказывания, а ребенок заполняет эту схему различным содержанием .К самостоятельным высказываниям лучше подводить детей в игре(драматизация знакомых сказок),подсказывая определенную последовательность повествования или описания ,необходимые средства связи между фразами ,а также интонацию.</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lastRenderedPageBreak/>
        <w:t xml:space="preserve">Учитывая разный речевой уровень детей ,особое значение имеют индивидуальная работа с каждым ,а также игровые формы обучения как на занятиях, так и </w:t>
      </w:r>
      <w:proofErr w:type="gramStart"/>
      <w:r w:rsidRPr="004B6CFE">
        <w:rPr>
          <w:rFonts w:asciiTheme="majorHAnsi" w:hAnsiTheme="majorHAnsi"/>
          <w:sz w:val="28"/>
          <w:szCs w:val="28"/>
        </w:rPr>
        <w:t>вне</w:t>
      </w:r>
      <w:proofErr w:type="gramEnd"/>
      <w:r w:rsidRPr="004B6CFE">
        <w:rPr>
          <w:rFonts w:asciiTheme="majorHAnsi" w:hAnsiTheme="majorHAnsi"/>
          <w:sz w:val="28"/>
          <w:szCs w:val="28"/>
        </w:rPr>
        <w:t xml:space="preserve"> </w:t>
      </w:r>
      <w:proofErr w:type="gramStart"/>
      <w:r w:rsidRPr="004B6CFE">
        <w:rPr>
          <w:rFonts w:asciiTheme="majorHAnsi" w:hAnsiTheme="majorHAnsi"/>
          <w:sz w:val="28"/>
          <w:szCs w:val="28"/>
        </w:rPr>
        <w:t>их</w:t>
      </w:r>
      <w:proofErr w:type="gramEnd"/>
      <w:r w:rsidRPr="004B6CFE">
        <w:rPr>
          <w:rFonts w:asciiTheme="majorHAnsi" w:hAnsiTheme="majorHAnsi"/>
          <w:sz w:val="28"/>
          <w:szCs w:val="28"/>
        </w:rPr>
        <w:t>. Руководство со стороны взрослого осуществляется в обстановке естественного общения партнеров по игре.</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Детям с высоким уровнем речевого развития можно предлагать короткие ,но довольно сложные по содержанию схемы (Наступила…Ребята…..Они стали…,Была…Маша</w:t>
      </w:r>
      <w:proofErr w:type="gramStart"/>
      <w:r w:rsidRPr="004B6CFE">
        <w:rPr>
          <w:rFonts w:asciiTheme="majorHAnsi" w:hAnsiTheme="majorHAnsi"/>
          <w:sz w:val="28"/>
          <w:szCs w:val="28"/>
        </w:rPr>
        <w:t>……И</w:t>
      </w:r>
      <w:proofErr w:type="gramEnd"/>
      <w:r w:rsidRPr="004B6CFE">
        <w:rPr>
          <w:rFonts w:asciiTheme="majorHAnsi" w:hAnsiTheme="majorHAnsi"/>
          <w:sz w:val="28"/>
          <w:szCs w:val="28"/>
        </w:rPr>
        <w:t xml:space="preserve"> тогда…)</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 индивидуальном общении легче обучать детей составлению рассказов на темы из личного опыта (о любимых игрушках, членах семьи</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об отдыхе в выходные дни).</w:t>
      </w:r>
    </w:p>
    <w:p w:rsidR="008F7F2E" w:rsidRPr="004B6CFE" w:rsidRDefault="008F7F2E" w:rsidP="008F7F2E">
      <w:pPr>
        <w:rPr>
          <w:rFonts w:asciiTheme="majorHAnsi" w:hAnsiTheme="majorHAnsi"/>
          <w:b/>
          <w:sz w:val="28"/>
          <w:szCs w:val="28"/>
        </w:rPr>
      </w:pPr>
      <w:r w:rsidRPr="004B6CFE">
        <w:rPr>
          <w:rFonts w:asciiTheme="majorHAnsi" w:hAnsiTheme="majorHAnsi"/>
          <w:sz w:val="28"/>
          <w:szCs w:val="28"/>
        </w:rPr>
        <w:t xml:space="preserve">                         </w:t>
      </w:r>
      <w:r w:rsidRPr="004B6CFE">
        <w:rPr>
          <w:rFonts w:asciiTheme="majorHAnsi" w:hAnsiTheme="majorHAnsi"/>
          <w:b/>
          <w:sz w:val="28"/>
          <w:szCs w:val="28"/>
        </w:rPr>
        <w:t>Развитие коммуникативных умений</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Особое внимание уделяется развитию умения общаться у детей</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пришедших из семьи, малоактивным и малоразговорчивым в общении с детьми и педагогом.</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Очень важно развивать у младших дошкольников инициативную речь, умение поддерживать диалог </w:t>
      </w:r>
      <w:proofErr w:type="gramStart"/>
      <w:r w:rsidRPr="004B6CFE">
        <w:rPr>
          <w:rFonts w:asciiTheme="majorHAnsi" w:hAnsiTheme="majorHAnsi"/>
          <w:sz w:val="28"/>
          <w:szCs w:val="28"/>
        </w:rPr>
        <w:t>со</w:t>
      </w:r>
      <w:proofErr w:type="gramEnd"/>
      <w:r w:rsidRPr="004B6CFE">
        <w:rPr>
          <w:rFonts w:asciiTheme="majorHAnsi" w:hAnsiTheme="majorHAnsi"/>
          <w:sz w:val="28"/>
          <w:szCs w:val="28"/>
        </w:rPr>
        <w:t xml:space="preserve"> взрослыми и детьми, знакомить их с правилами элементарного культурного поведения</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Развивать невербальные средства общения (жесты</w:t>
      </w:r>
      <w:proofErr w:type="gramStart"/>
      <w:r w:rsidRPr="004B6CFE">
        <w:rPr>
          <w:rFonts w:asciiTheme="majorHAnsi" w:hAnsiTheme="majorHAnsi"/>
          <w:sz w:val="28"/>
          <w:szCs w:val="28"/>
        </w:rPr>
        <w:t xml:space="preserve"> ,</w:t>
      </w:r>
      <w:proofErr w:type="gramEnd"/>
      <w:r w:rsidRPr="004B6CFE">
        <w:rPr>
          <w:rFonts w:asciiTheme="majorHAnsi" w:hAnsiTheme="majorHAnsi"/>
          <w:sz w:val="28"/>
          <w:szCs w:val="28"/>
        </w:rPr>
        <w:t>мимику),использовать их адекватно, учитывая коммуникативную ситуацию ,ориентируясь на партнера.</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 xml:space="preserve">Очень важно учитывать разный речевой и коммуникативный уровень детей, пришедший в детский сад из семьи, поэтому особое значение приобретают индивидуальная работа с каждым ребенком, а также игровые формы </w:t>
      </w:r>
      <w:proofErr w:type="gramStart"/>
      <w:r w:rsidRPr="004B6CFE">
        <w:rPr>
          <w:rFonts w:asciiTheme="majorHAnsi" w:hAnsiTheme="majorHAnsi"/>
          <w:sz w:val="28"/>
          <w:szCs w:val="28"/>
        </w:rPr>
        <w:t>обучения</w:t>
      </w:r>
      <w:proofErr w:type="gramEnd"/>
      <w:r w:rsidRPr="004B6CFE">
        <w:rPr>
          <w:rFonts w:asciiTheme="majorHAnsi" w:hAnsiTheme="majorHAnsi"/>
          <w:sz w:val="28"/>
          <w:szCs w:val="28"/>
        </w:rPr>
        <w:t xml:space="preserve"> как на занятиях, так и особенно вне занятий.</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Индивидуальная работа ставит своей целью развитие речевых  способностей каждого ребенка. Руководство взрослого проводится в обстановке естественного общения партнеров по игре.</w:t>
      </w:r>
    </w:p>
    <w:p w:rsidR="008F7F2E" w:rsidRPr="004B6CFE" w:rsidRDefault="008F7F2E" w:rsidP="008F7F2E">
      <w:pPr>
        <w:rPr>
          <w:rFonts w:asciiTheme="majorHAnsi" w:hAnsiTheme="majorHAnsi"/>
          <w:sz w:val="28"/>
          <w:szCs w:val="28"/>
        </w:rPr>
      </w:pPr>
      <w:r w:rsidRPr="004B6CFE">
        <w:rPr>
          <w:rFonts w:asciiTheme="majorHAnsi" w:hAnsiTheme="majorHAnsi"/>
          <w:sz w:val="28"/>
          <w:szCs w:val="28"/>
        </w:rPr>
        <w:t>В индивидуальном общении легче проводить обучение рассказыванию из личного опыт</w:t>
      </w:r>
      <w:proofErr w:type="gramStart"/>
      <w:r w:rsidRPr="004B6CFE">
        <w:rPr>
          <w:rFonts w:asciiTheme="majorHAnsi" w:hAnsiTheme="majorHAnsi"/>
          <w:sz w:val="28"/>
          <w:szCs w:val="28"/>
        </w:rPr>
        <w:t>а(</w:t>
      </w:r>
      <w:proofErr w:type="gramEnd"/>
      <w:r w:rsidRPr="004B6CFE">
        <w:rPr>
          <w:rFonts w:asciiTheme="majorHAnsi" w:hAnsiTheme="majorHAnsi"/>
          <w:sz w:val="28"/>
          <w:szCs w:val="28"/>
        </w:rPr>
        <w:t>о любимых игрушках, членах  семьи, об отдыхе в выходные дни.)</w:t>
      </w:r>
    </w:p>
    <w:p w:rsidR="00493E20" w:rsidRPr="0038300C" w:rsidRDefault="008F7F2E" w:rsidP="008F7F2E">
      <w:pPr>
        <w:rPr>
          <w:rFonts w:asciiTheme="majorHAnsi" w:hAnsiTheme="majorHAnsi" w:cs="Times New Roman"/>
          <w:sz w:val="28"/>
          <w:szCs w:val="28"/>
        </w:rPr>
      </w:pPr>
      <w:r w:rsidRPr="004B6CFE">
        <w:rPr>
          <w:rFonts w:asciiTheme="majorHAnsi" w:hAnsiTheme="majorHAnsi"/>
          <w:sz w:val="28"/>
          <w:szCs w:val="28"/>
        </w:rPr>
        <w:t>Индивидуальная работа проводится в утренние и вечерни часы и ставит своей целью развитие речевых способностей каждого ребенка.</w:t>
      </w:r>
      <w:r>
        <w:rPr>
          <w:rFonts w:asciiTheme="majorHAnsi" w:hAnsiTheme="majorHAnsi"/>
          <w:sz w:val="28"/>
          <w:szCs w:val="28"/>
        </w:rPr>
        <w:t xml:space="preserve"> </w:t>
      </w:r>
      <w:r w:rsidRPr="004B6CFE">
        <w:rPr>
          <w:rFonts w:asciiTheme="majorHAnsi" w:hAnsiTheme="majorHAnsi"/>
          <w:sz w:val="28"/>
          <w:szCs w:val="28"/>
        </w:rPr>
        <w:t xml:space="preserve">Если проводятся фонематические и грамматические упражнения, они могут легко и естественно </w:t>
      </w:r>
      <w:r w:rsidRPr="004B6CFE">
        <w:rPr>
          <w:rFonts w:asciiTheme="majorHAnsi" w:hAnsiTheme="majorHAnsi"/>
          <w:sz w:val="28"/>
          <w:szCs w:val="28"/>
        </w:rPr>
        <w:lastRenderedPageBreak/>
        <w:t>перейти в составление совместного рассказа в контексте выбранной темы. Если ребенок научился хорошо описывать предметы и игрушки, надо научить его составлять повествовательный текст, придумывая интересный сюжет, активно вовлекая их в совместное рассказывание и игр</w:t>
      </w:r>
      <w:proofErr w:type="gramStart"/>
      <w:r w:rsidRPr="004B6CFE">
        <w:rPr>
          <w:rFonts w:asciiTheme="majorHAnsi" w:hAnsiTheme="majorHAnsi"/>
          <w:sz w:val="28"/>
          <w:szCs w:val="28"/>
        </w:rPr>
        <w:t>у-</w:t>
      </w:r>
      <w:proofErr w:type="gramEnd"/>
      <w:r w:rsidRPr="004B6CFE">
        <w:rPr>
          <w:rFonts w:asciiTheme="majorHAnsi" w:hAnsiTheme="majorHAnsi"/>
          <w:sz w:val="28"/>
          <w:szCs w:val="28"/>
        </w:rPr>
        <w:t xml:space="preserve">   </w:t>
      </w:r>
      <w:proofErr w:type="spellStart"/>
      <w:r w:rsidRPr="004B6CFE">
        <w:rPr>
          <w:rFonts w:asciiTheme="majorHAnsi" w:hAnsiTheme="majorHAnsi"/>
          <w:sz w:val="28"/>
          <w:szCs w:val="28"/>
        </w:rPr>
        <w:t>драмматизацию</w:t>
      </w:r>
      <w:proofErr w:type="spellEnd"/>
      <w:r w:rsidRPr="004B6CFE">
        <w:rPr>
          <w:rFonts w:asciiTheme="majorHAnsi" w:hAnsiTheme="majorHAnsi"/>
          <w:sz w:val="28"/>
          <w:szCs w:val="28"/>
        </w:rPr>
        <w:t xml:space="preserve">  При этом важно развивать навыки диалогической речи: умение слушать взрослых, отвечать на вопросы ,спрашивать самом</w:t>
      </w:r>
    </w:p>
    <w:p w:rsidR="00493E20" w:rsidRDefault="00493E20" w:rsidP="008F7F2E">
      <w:pPr>
        <w:rPr>
          <w:rFonts w:ascii="Times New Roman" w:hAnsi="Times New Roman" w:cs="Times New Roman"/>
          <w:b/>
          <w:i/>
          <w:sz w:val="36"/>
          <w:szCs w:val="36"/>
        </w:rPr>
      </w:pPr>
    </w:p>
    <w:p w:rsidR="005451A9" w:rsidRDefault="005451A9" w:rsidP="008F7F2E">
      <w:pPr>
        <w:rPr>
          <w:rFonts w:ascii="Times New Roman" w:hAnsi="Times New Roman" w:cs="Times New Roman"/>
          <w:b/>
          <w:i/>
          <w:sz w:val="36"/>
          <w:szCs w:val="36"/>
        </w:rPr>
      </w:pPr>
      <w:r>
        <w:rPr>
          <w:rFonts w:ascii="Times New Roman" w:hAnsi="Times New Roman" w:cs="Times New Roman"/>
          <w:b/>
          <w:i/>
          <w:sz w:val="36"/>
          <w:szCs w:val="36"/>
        </w:rPr>
        <w:t>Перспективно-тематический план непосредственно – образовательной деятельности по образовательной области</w:t>
      </w:r>
    </w:p>
    <w:p w:rsidR="00B460C6" w:rsidRPr="005451A9" w:rsidRDefault="00B460C6" w:rsidP="008F7F2E">
      <w:pPr>
        <w:rPr>
          <w:rFonts w:asciiTheme="majorHAnsi" w:hAnsiTheme="majorHAnsi" w:cs="Times New Roman"/>
          <w:sz w:val="28"/>
          <w:szCs w:val="28"/>
        </w:rPr>
      </w:pPr>
      <w:r>
        <w:rPr>
          <w:rFonts w:ascii="Times New Roman" w:hAnsi="Times New Roman" w:cs="Times New Roman"/>
          <w:b/>
          <w:i/>
          <w:sz w:val="36"/>
          <w:szCs w:val="36"/>
        </w:rPr>
        <w:t xml:space="preserve">                                «Развитие речи»</w:t>
      </w:r>
    </w:p>
    <w:tbl>
      <w:tblPr>
        <w:tblW w:w="11167"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8183"/>
        <w:gridCol w:w="2181"/>
      </w:tblGrid>
      <w:tr w:rsidR="005451A9" w:rsidRPr="00B06310" w:rsidTr="005451A9">
        <w:trPr>
          <w:cantSplit/>
          <w:trHeight w:val="1312"/>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B06310" w:rsidRDefault="005451A9" w:rsidP="00D3066D">
            <w:pPr>
              <w:ind w:left="113" w:right="113"/>
              <w:jc w:val="center"/>
              <w:rPr>
                <w:rFonts w:ascii="Times New Roman" w:hAnsi="Times New Roman" w:cs="Times New Roman"/>
                <w:b/>
                <w:sz w:val="28"/>
                <w:szCs w:val="28"/>
              </w:rPr>
            </w:pPr>
            <w:r w:rsidRPr="00B06310">
              <w:rPr>
                <w:rFonts w:ascii="Times New Roman" w:hAnsi="Times New Roman" w:cs="Times New Roman"/>
                <w:b/>
                <w:sz w:val="28"/>
                <w:szCs w:val="28"/>
              </w:rPr>
              <w:t>Месяц</w:t>
            </w:r>
          </w:p>
        </w:tc>
        <w:tc>
          <w:tcPr>
            <w:tcW w:w="8183" w:type="dxa"/>
            <w:tcBorders>
              <w:top w:val="single" w:sz="4" w:space="0" w:color="auto"/>
              <w:left w:val="single" w:sz="4" w:space="0" w:color="auto"/>
              <w:bottom w:val="single" w:sz="4" w:space="0" w:color="auto"/>
              <w:right w:val="single" w:sz="4" w:space="0" w:color="auto"/>
            </w:tcBorders>
            <w:vAlign w:val="center"/>
          </w:tcPr>
          <w:p w:rsidR="005451A9" w:rsidRPr="00B06310" w:rsidRDefault="005451A9" w:rsidP="00D3066D">
            <w:pPr>
              <w:jc w:val="center"/>
              <w:rPr>
                <w:rFonts w:ascii="Times New Roman" w:hAnsi="Times New Roman" w:cs="Times New Roman"/>
                <w:b/>
                <w:sz w:val="28"/>
                <w:szCs w:val="28"/>
              </w:rPr>
            </w:pPr>
            <w:r w:rsidRPr="00B06310">
              <w:rPr>
                <w:rFonts w:ascii="Times New Roman" w:hAnsi="Times New Roman" w:cs="Times New Roman"/>
                <w:b/>
                <w:sz w:val="28"/>
                <w:szCs w:val="28"/>
              </w:rPr>
              <w:t>Образовательная деятельность</w:t>
            </w:r>
          </w:p>
        </w:tc>
        <w:tc>
          <w:tcPr>
            <w:tcW w:w="2181" w:type="dxa"/>
            <w:tcBorders>
              <w:top w:val="single" w:sz="4" w:space="0" w:color="auto"/>
              <w:left w:val="single" w:sz="4" w:space="0" w:color="auto"/>
              <w:bottom w:val="single" w:sz="4" w:space="0" w:color="auto"/>
              <w:right w:val="single" w:sz="4" w:space="0" w:color="auto"/>
            </w:tcBorders>
          </w:tcPr>
          <w:p w:rsidR="005451A9" w:rsidRPr="00B06310" w:rsidRDefault="005451A9" w:rsidP="00D3066D">
            <w:pPr>
              <w:jc w:val="center"/>
              <w:rPr>
                <w:rFonts w:ascii="Times New Roman" w:hAnsi="Times New Roman" w:cs="Times New Roman"/>
                <w:b/>
                <w:sz w:val="28"/>
                <w:szCs w:val="28"/>
              </w:rPr>
            </w:pPr>
          </w:p>
        </w:tc>
      </w:tr>
      <w:tr w:rsidR="005451A9" w:rsidRPr="005451A9" w:rsidTr="005451A9">
        <w:trPr>
          <w:cantSplit/>
          <w:trHeight w:val="1543"/>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Сентябрь</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1. Пересказ р.н.</w:t>
            </w:r>
            <w:proofErr w:type="gramStart"/>
            <w:r w:rsidRPr="005451A9">
              <w:rPr>
                <w:rFonts w:ascii="Arial Narrow" w:hAnsi="Arial Narrow"/>
                <w:sz w:val="28"/>
                <w:szCs w:val="28"/>
              </w:rPr>
              <w:t>с</w:t>
            </w:r>
            <w:proofErr w:type="gramEnd"/>
            <w:r w:rsidRPr="005451A9">
              <w:rPr>
                <w:rFonts w:ascii="Arial Narrow" w:hAnsi="Arial Narrow"/>
                <w:sz w:val="28"/>
                <w:szCs w:val="28"/>
              </w:rPr>
              <w:t>. «Курочка Ряба»</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2. Рассматривание </w:t>
            </w:r>
            <w:proofErr w:type="spellStart"/>
            <w:proofErr w:type="gramStart"/>
            <w:r w:rsidRPr="005451A9">
              <w:rPr>
                <w:rFonts w:ascii="Arial Narrow" w:hAnsi="Arial Narrow"/>
                <w:sz w:val="28"/>
                <w:szCs w:val="28"/>
              </w:rPr>
              <w:t>игрушек-поезда</w:t>
            </w:r>
            <w:proofErr w:type="spellEnd"/>
            <w:proofErr w:type="gramEnd"/>
            <w:r w:rsidRPr="005451A9">
              <w:rPr>
                <w:rFonts w:ascii="Arial Narrow" w:hAnsi="Arial Narrow"/>
                <w:sz w:val="28"/>
                <w:szCs w:val="28"/>
              </w:rPr>
              <w:t>, коровы кукушки, петуха.,</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3. Описание </w:t>
            </w:r>
            <w:proofErr w:type="spellStart"/>
            <w:r w:rsidRPr="005451A9">
              <w:rPr>
                <w:rFonts w:ascii="Arial Narrow" w:hAnsi="Arial Narrow"/>
                <w:sz w:val="28"/>
                <w:szCs w:val="28"/>
              </w:rPr>
              <w:t>игрушек-котенка</w:t>
            </w:r>
            <w:proofErr w:type="gramStart"/>
            <w:r w:rsidRPr="005451A9">
              <w:rPr>
                <w:rFonts w:ascii="Arial Narrow" w:hAnsi="Arial Narrow"/>
                <w:sz w:val="28"/>
                <w:szCs w:val="28"/>
              </w:rPr>
              <w:t>,ж</w:t>
            </w:r>
            <w:proofErr w:type="gramEnd"/>
            <w:r w:rsidRPr="005451A9">
              <w:rPr>
                <w:rFonts w:ascii="Arial Narrow" w:hAnsi="Arial Narrow"/>
                <w:sz w:val="28"/>
                <w:szCs w:val="28"/>
              </w:rPr>
              <w:t>еребенка,мышонка</w:t>
            </w:r>
            <w:proofErr w:type="spellEnd"/>
            <w:r w:rsidRPr="005451A9">
              <w:rPr>
                <w:rFonts w:ascii="Arial Narrow" w:hAnsi="Arial Narrow"/>
                <w:sz w:val="28"/>
                <w:szCs w:val="28"/>
              </w:rPr>
              <w:t>.</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4. Рассматривание картины</w:t>
            </w:r>
            <w:proofErr w:type="gramStart"/>
            <w:r w:rsidRPr="005451A9">
              <w:rPr>
                <w:rFonts w:ascii="Arial Narrow" w:hAnsi="Arial Narrow"/>
                <w:sz w:val="28"/>
                <w:szCs w:val="28"/>
              </w:rPr>
              <w:t>»М</w:t>
            </w:r>
            <w:proofErr w:type="gramEnd"/>
            <w:r w:rsidRPr="005451A9">
              <w:rPr>
                <w:rFonts w:ascii="Arial Narrow" w:hAnsi="Arial Narrow"/>
                <w:sz w:val="28"/>
                <w:szCs w:val="28"/>
              </w:rPr>
              <w:t>ы играем в кубики, строим дом.</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стр. 16 Ушакова, стр. 18       </w:t>
            </w:r>
            <w:proofErr w:type="spellStart"/>
            <w:r w:rsidRPr="005451A9">
              <w:rPr>
                <w:rFonts w:ascii="Arial Narrow" w:hAnsi="Arial Narrow"/>
                <w:sz w:val="28"/>
                <w:szCs w:val="28"/>
              </w:rPr>
              <w:t>Ушакова</w:t>
            </w:r>
            <w:proofErr w:type="gramStart"/>
            <w:r w:rsidRPr="005451A9">
              <w:rPr>
                <w:rFonts w:ascii="Arial Narrow" w:hAnsi="Arial Narrow"/>
                <w:sz w:val="28"/>
                <w:szCs w:val="28"/>
              </w:rPr>
              <w:t>,с</w:t>
            </w:r>
            <w:proofErr w:type="gramEnd"/>
            <w:r w:rsidRPr="005451A9">
              <w:rPr>
                <w:rFonts w:ascii="Arial Narrow" w:hAnsi="Arial Narrow"/>
                <w:sz w:val="28"/>
                <w:szCs w:val="28"/>
              </w:rPr>
              <w:t>тр</w:t>
            </w:r>
            <w:proofErr w:type="spellEnd"/>
            <w:r w:rsidRPr="005451A9">
              <w:rPr>
                <w:rFonts w:ascii="Arial Narrow" w:hAnsi="Arial Narrow"/>
                <w:sz w:val="28"/>
                <w:szCs w:val="28"/>
              </w:rPr>
              <w:t xml:space="preserve"> 20         </w:t>
            </w:r>
            <w:proofErr w:type="spellStart"/>
            <w:r w:rsidRPr="005451A9">
              <w:rPr>
                <w:rFonts w:ascii="Arial Narrow" w:hAnsi="Arial Narrow"/>
                <w:sz w:val="28"/>
                <w:szCs w:val="28"/>
              </w:rPr>
              <w:t>Ушакова.стр</w:t>
            </w:r>
            <w:proofErr w:type="spellEnd"/>
            <w:r w:rsidRPr="005451A9">
              <w:rPr>
                <w:rFonts w:ascii="Arial Narrow" w:hAnsi="Arial Narrow"/>
                <w:sz w:val="28"/>
                <w:szCs w:val="28"/>
              </w:rPr>
              <w:t xml:space="preserve"> 23 </w:t>
            </w:r>
          </w:p>
          <w:p w:rsidR="005451A9" w:rsidRPr="005451A9" w:rsidRDefault="005451A9" w:rsidP="00297E4E">
            <w:pPr>
              <w:spacing w:after="0" w:line="240" w:lineRule="auto"/>
              <w:rPr>
                <w:rFonts w:ascii="Arial Narrow" w:hAnsi="Arial Narrow"/>
                <w:sz w:val="28"/>
                <w:szCs w:val="28"/>
              </w:rPr>
            </w:pPr>
          </w:p>
        </w:tc>
      </w:tr>
      <w:tr w:rsidR="005451A9" w:rsidRPr="005451A9" w:rsidTr="005451A9">
        <w:trPr>
          <w:cantSplit/>
          <w:trHeight w:val="1409"/>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Октябрь</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 1. Описание внешнего вида куклы Оли</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2. Составление сюжетного рассказа по набору игрушек</w:t>
            </w:r>
            <w:proofErr w:type="gramStart"/>
            <w:r w:rsidRPr="005451A9">
              <w:rPr>
                <w:rFonts w:ascii="Arial Narrow" w:hAnsi="Arial Narrow"/>
                <w:sz w:val="28"/>
                <w:szCs w:val="28"/>
              </w:rPr>
              <w:t xml:space="preserve"> .</w:t>
            </w:r>
            <w:proofErr w:type="gramEnd"/>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3. Составление рассказа об </w:t>
            </w:r>
            <w:proofErr w:type="spellStart"/>
            <w:r w:rsidRPr="005451A9">
              <w:rPr>
                <w:rFonts w:ascii="Arial Narrow" w:hAnsi="Arial Narrow"/>
                <w:sz w:val="28"/>
                <w:szCs w:val="28"/>
              </w:rPr>
              <w:t>игрушках-котенке</w:t>
            </w:r>
            <w:proofErr w:type="gramStart"/>
            <w:r w:rsidRPr="005451A9">
              <w:rPr>
                <w:rFonts w:ascii="Arial Narrow" w:hAnsi="Arial Narrow"/>
                <w:sz w:val="28"/>
                <w:szCs w:val="28"/>
              </w:rPr>
              <w:t>,з</w:t>
            </w:r>
            <w:proofErr w:type="gramEnd"/>
            <w:r w:rsidRPr="005451A9">
              <w:rPr>
                <w:rFonts w:ascii="Arial Narrow" w:hAnsi="Arial Narrow"/>
                <w:sz w:val="28"/>
                <w:szCs w:val="28"/>
              </w:rPr>
              <w:t>айчонке</w:t>
            </w:r>
            <w:proofErr w:type="spellEnd"/>
            <w:r w:rsidRPr="005451A9">
              <w:rPr>
                <w:rFonts w:ascii="Arial Narrow" w:hAnsi="Arial Narrow"/>
                <w:sz w:val="28"/>
                <w:szCs w:val="28"/>
              </w:rPr>
              <w:t>.</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 4. Описание </w:t>
            </w:r>
            <w:proofErr w:type="spellStart"/>
            <w:r w:rsidRPr="005451A9">
              <w:rPr>
                <w:rFonts w:ascii="Arial Narrow" w:hAnsi="Arial Narrow"/>
                <w:sz w:val="28"/>
                <w:szCs w:val="28"/>
              </w:rPr>
              <w:t>игрушек-козлика</w:t>
            </w:r>
            <w:proofErr w:type="gramStart"/>
            <w:r w:rsidRPr="005451A9">
              <w:rPr>
                <w:rFonts w:ascii="Arial Narrow" w:hAnsi="Arial Narrow"/>
                <w:sz w:val="28"/>
                <w:szCs w:val="28"/>
              </w:rPr>
              <w:t>,о</w:t>
            </w:r>
            <w:proofErr w:type="gramEnd"/>
            <w:r w:rsidRPr="005451A9">
              <w:rPr>
                <w:rFonts w:ascii="Arial Narrow" w:hAnsi="Arial Narrow"/>
                <w:sz w:val="28"/>
                <w:szCs w:val="28"/>
              </w:rPr>
              <w:t>слика,парохода</w:t>
            </w:r>
            <w:proofErr w:type="spellEnd"/>
            <w:r w:rsidRPr="005451A9">
              <w:rPr>
                <w:rFonts w:ascii="Arial Narrow" w:hAnsi="Arial Narrow"/>
                <w:sz w:val="28"/>
                <w:szCs w:val="28"/>
              </w:rPr>
              <w:t>.</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5. Пересказ сказк</w:t>
            </w:r>
            <w:proofErr w:type="gramStart"/>
            <w:r w:rsidRPr="005451A9">
              <w:rPr>
                <w:rFonts w:ascii="Arial Narrow" w:hAnsi="Arial Narrow"/>
                <w:sz w:val="28"/>
                <w:szCs w:val="28"/>
              </w:rPr>
              <w:t>и»</w:t>
            </w:r>
            <w:proofErr w:type="gramEnd"/>
            <w:r w:rsidRPr="005451A9">
              <w:rPr>
                <w:rFonts w:ascii="Arial Narrow" w:hAnsi="Arial Narrow"/>
                <w:sz w:val="28"/>
                <w:szCs w:val="28"/>
              </w:rPr>
              <w:t>Репка»</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стр.25        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29          Ушакова </w:t>
            </w:r>
            <w:proofErr w:type="spellStart"/>
            <w:r w:rsidRPr="005451A9">
              <w:rPr>
                <w:rFonts w:ascii="Arial Narrow" w:hAnsi="Arial Narrow"/>
                <w:sz w:val="28"/>
                <w:szCs w:val="28"/>
              </w:rPr>
              <w:t>стр</w:t>
            </w:r>
            <w:proofErr w:type="spellEnd"/>
            <w:r w:rsidRPr="005451A9">
              <w:rPr>
                <w:rFonts w:ascii="Arial Narrow" w:hAnsi="Arial Narrow"/>
                <w:sz w:val="28"/>
                <w:szCs w:val="28"/>
              </w:rPr>
              <w:t xml:space="preserve"> 31    Ушакова </w:t>
            </w:r>
            <w:proofErr w:type="spellStart"/>
            <w:r w:rsidRPr="005451A9">
              <w:rPr>
                <w:rFonts w:ascii="Arial Narrow" w:hAnsi="Arial Narrow"/>
                <w:sz w:val="28"/>
                <w:szCs w:val="28"/>
              </w:rPr>
              <w:t>стр</w:t>
            </w:r>
            <w:proofErr w:type="spellEnd"/>
            <w:r w:rsidRPr="005451A9">
              <w:rPr>
                <w:rFonts w:ascii="Arial Narrow" w:hAnsi="Arial Narrow"/>
                <w:sz w:val="28"/>
                <w:szCs w:val="28"/>
              </w:rPr>
              <w:t xml:space="preserve"> 35          Ушакова </w:t>
            </w:r>
            <w:proofErr w:type="spellStart"/>
            <w:r w:rsidRPr="005451A9">
              <w:rPr>
                <w:rFonts w:ascii="Arial Narrow" w:hAnsi="Arial Narrow"/>
                <w:sz w:val="28"/>
                <w:szCs w:val="28"/>
              </w:rPr>
              <w:t>стр</w:t>
            </w:r>
            <w:proofErr w:type="spellEnd"/>
            <w:r w:rsidRPr="005451A9">
              <w:rPr>
                <w:rFonts w:ascii="Arial Narrow" w:hAnsi="Arial Narrow"/>
                <w:sz w:val="28"/>
                <w:szCs w:val="28"/>
              </w:rPr>
              <w:t xml:space="preserve">  38      </w:t>
            </w:r>
          </w:p>
          <w:p w:rsidR="005451A9" w:rsidRPr="005451A9" w:rsidRDefault="005451A9" w:rsidP="00297E4E">
            <w:pPr>
              <w:spacing w:after="0" w:line="240" w:lineRule="auto"/>
              <w:rPr>
                <w:rFonts w:ascii="Arial Narrow" w:hAnsi="Arial Narrow"/>
                <w:sz w:val="28"/>
                <w:szCs w:val="28"/>
              </w:rPr>
            </w:pPr>
          </w:p>
        </w:tc>
      </w:tr>
      <w:tr w:rsidR="005451A9" w:rsidRPr="005451A9" w:rsidTr="005451A9">
        <w:trPr>
          <w:cantSplit/>
          <w:trHeight w:val="205"/>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Ноябрь</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1. Описание предметов одежды куклы Оли</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2. Составление описательного рассказа об </w:t>
            </w:r>
            <w:proofErr w:type="spellStart"/>
            <w:proofErr w:type="gramStart"/>
            <w:r w:rsidRPr="005451A9">
              <w:rPr>
                <w:rFonts w:ascii="Arial Narrow" w:hAnsi="Arial Narrow"/>
                <w:sz w:val="28"/>
                <w:szCs w:val="28"/>
              </w:rPr>
              <w:t>игрушках-мишке</w:t>
            </w:r>
            <w:proofErr w:type="spellEnd"/>
            <w:proofErr w:type="gramEnd"/>
            <w:r w:rsidRPr="005451A9">
              <w:rPr>
                <w:rFonts w:ascii="Arial Narrow" w:hAnsi="Arial Narrow"/>
                <w:sz w:val="28"/>
                <w:szCs w:val="28"/>
              </w:rPr>
              <w:t xml:space="preserve"> и мышке.</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3. Составление описательного рассказа об </w:t>
            </w:r>
            <w:proofErr w:type="spellStart"/>
            <w:r w:rsidRPr="005451A9">
              <w:rPr>
                <w:rFonts w:ascii="Arial Narrow" w:hAnsi="Arial Narrow"/>
                <w:sz w:val="28"/>
                <w:szCs w:val="28"/>
              </w:rPr>
              <w:t>игрушках-кошке</w:t>
            </w:r>
            <w:proofErr w:type="gramStart"/>
            <w:r w:rsidRPr="005451A9">
              <w:rPr>
                <w:rFonts w:ascii="Arial Narrow" w:hAnsi="Arial Narrow"/>
                <w:sz w:val="28"/>
                <w:szCs w:val="28"/>
              </w:rPr>
              <w:t>,м</w:t>
            </w:r>
            <w:proofErr w:type="gramEnd"/>
            <w:r w:rsidRPr="005451A9">
              <w:rPr>
                <w:rFonts w:ascii="Arial Narrow" w:hAnsi="Arial Narrow"/>
                <w:sz w:val="28"/>
                <w:szCs w:val="28"/>
              </w:rPr>
              <w:t>ишке,мышке</w:t>
            </w:r>
            <w:proofErr w:type="spellEnd"/>
            <w:r w:rsidRPr="005451A9">
              <w:rPr>
                <w:rFonts w:ascii="Arial Narrow" w:hAnsi="Arial Narrow"/>
                <w:sz w:val="28"/>
                <w:szCs w:val="28"/>
              </w:rPr>
              <w:t xml:space="preserve">.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45</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4.Составление рассказа по картине</w:t>
            </w:r>
            <w:proofErr w:type="gramStart"/>
            <w:r w:rsidRPr="005451A9">
              <w:rPr>
                <w:rFonts w:ascii="Arial Narrow" w:hAnsi="Arial Narrow"/>
                <w:sz w:val="28"/>
                <w:szCs w:val="28"/>
              </w:rPr>
              <w:t>»к</w:t>
            </w:r>
            <w:proofErr w:type="gramEnd"/>
            <w:r w:rsidRPr="005451A9">
              <w:rPr>
                <w:rFonts w:ascii="Arial Narrow" w:hAnsi="Arial Narrow"/>
                <w:sz w:val="28"/>
                <w:szCs w:val="28"/>
              </w:rPr>
              <w:t>атаемся на санках»</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40</w:t>
            </w:r>
          </w:p>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 </w:t>
            </w:r>
            <w:proofErr w:type="spellStart"/>
            <w:r w:rsidRPr="005451A9">
              <w:rPr>
                <w:rFonts w:ascii="Arial Narrow" w:hAnsi="Arial Narrow"/>
                <w:sz w:val="28"/>
                <w:szCs w:val="28"/>
              </w:rPr>
              <w:t>шакова</w:t>
            </w:r>
            <w:proofErr w:type="spellEnd"/>
            <w:r w:rsidRPr="005451A9">
              <w:rPr>
                <w:rFonts w:ascii="Arial Narrow" w:hAnsi="Arial Narrow"/>
                <w:sz w:val="28"/>
                <w:szCs w:val="28"/>
              </w:rPr>
              <w:t xml:space="preserve">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43       </w:t>
            </w:r>
          </w:p>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45          Ушакова стр47</w:t>
            </w:r>
          </w:p>
        </w:tc>
      </w:tr>
      <w:tr w:rsidR="005451A9" w:rsidRPr="005451A9" w:rsidTr="005451A9">
        <w:trPr>
          <w:cantSplit/>
          <w:trHeight w:val="1504"/>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lastRenderedPageBreak/>
              <w:t>Декабрь</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1. Описание кукол Даши и Кати </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2. Проведение игры «Что в мешке у Буратино»</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3. Составление описательного рассказа о животных по картинкам</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4. Пересказ сказки К.Чуковского «Цыпленок»</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стр49          Ушакова стр52          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55          Ушакова стр57</w:t>
            </w:r>
          </w:p>
        </w:tc>
      </w:tr>
      <w:tr w:rsidR="005451A9" w:rsidRPr="005451A9" w:rsidTr="005451A9">
        <w:trPr>
          <w:cantSplit/>
          <w:trHeight w:val="205"/>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Январь</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1.  Составление рассказа по картине «Троллейбус и игрушки»</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2. Составление описательного рассказа об игрушка</w:t>
            </w:r>
            <w:proofErr w:type="gramStart"/>
            <w:r w:rsidRPr="005451A9">
              <w:rPr>
                <w:rFonts w:ascii="Arial Narrow" w:hAnsi="Arial Narrow"/>
                <w:sz w:val="28"/>
                <w:szCs w:val="28"/>
              </w:rPr>
              <w:t>х-</w:t>
            </w:r>
            <w:proofErr w:type="gramEnd"/>
            <w:r w:rsidRPr="005451A9">
              <w:rPr>
                <w:rFonts w:ascii="Arial Narrow" w:hAnsi="Arial Narrow"/>
                <w:sz w:val="28"/>
                <w:szCs w:val="28"/>
              </w:rPr>
              <w:t xml:space="preserve"> пароходе ,лисе, петухе.</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3.  Проведение игры «У Кати день рождения»</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4. Составление описательного рассказа об </w:t>
            </w:r>
            <w:proofErr w:type="spellStart"/>
            <w:r w:rsidRPr="005451A9">
              <w:rPr>
                <w:rFonts w:ascii="Arial Narrow" w:hAnsi="Arial Narrow"/>
                <w:sz w:val="28"/>
                <w:szCs w:val="28"/>
              </w:rPr>
              <w:t>игрушках-лисенке</w:t>
            </w:r>
            <w:proofErr w:type="gramStart"/>
            <w:r w:rsidRPr="005451A9">
              <w:rPr>
                <w:rFonts w:ascii="Arial Narrow" w:hAnsi="Arial Narrow"/>
                <w:sz w:val="28"/>
                <w:szCs w:val="28"/>
              </w:rPr>
              <w:t>,м</w:t>
            </w:r>
            <w:proofErr w:type="gramEnd"/>
            <w:r w:rsidRPr="005451A9">
              <w:rPr>
                <w:rFonts w:ascii="Arial Narrow" w:hAnsi="Arial Narrow"/>
                <w:sz w:val="28"/>
                <w:szCs w:val="28"/>
              </w:rPr>
              <w:t>едвежонке</w:t>
            </w:r>
            <w:proofErr w:type="spellEnd"/>
            <w:r w:rsidRPr="005451A9">
              <w:rPr>
                <w:rFonts w:ascii="Arial Narrow" w:hAnsi="Arial Narrow"/>
                <w:sz w:val="28"/>
                <w:szCs w:val="28"/>
              </w:rPr>
              <w:t>.</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стр. 59     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61        </w:t>
            </w:r>
          </w:p>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63</w:t>
            </w:r>
          </w:p>
          <w:p w:rsidR="005451A9" w:rsidRPr="005451A9" w:rsidRDefault="005451A9" w:rsidP="00297E4E">
            <w:pPr>
              <w:rPr>
                <w:rFonts w:ascii="Arial Narrow" w:hAnsi="Arial Narrow"/>
                <w:sz w:val="28"/>
                <w:szCs w:val="28"/>
              </w:rPr>
            </w:pPr>
            <w:r w:rsidRPr="005451A9">
              <w:rPr>
                <w:rFonts w:ascii="Arial Narrow" w:hAnsi="Arial Narrow"/>
                <w:sz w:val="28"/>
                <w:szCs w:val="28"/>
              </w:rPr>
              <w:t>Ушакова стр66</w:t>
            </w:r>
          </w:p>
        </w:tc>
      </w:tr>
      <w:tr w:rsidR="005451A9" w:rsidRPr="005451A9" w:rsidTr="005451A9">
        <w:trPr>
          <w:cantSplit/>
          <w:trHeight w:val="1549"/>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Февраль</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1. Составление сюжетного рассказа по набору игрушек.</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2. Описание овощей и фруктов.</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3. Составление сюжетного рассказа о куклах Фае и Феде</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4.Перессказ сказки «Козлятки и волк»</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стр69           Ушакова стр72          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74         Ушакова </w:t>
            </w:r>
            <w:proofErr w:type="spellStart"/>
            <w:r w:rsidRPr="005451A9">
              <w:rPr>
                <w:rFonts w:ascii="Arial Narrow" w:hAnsi="Arial Narrow"/>
                <w:sz w:val="28"/>
                <w:szCs w:val="28"/>
              </w:rPr>
              <w:t>стр</w:t>
            </w:r>
            <w:proofErr w:type="spellEnd"/>
            <w:r w:rsidRPr="005451A9">
              <w:rPr>
                <w:rFonts w:ascii="Arial Narrow" w:hAnsi="Arial Narrow"/>
                <w:sz w:val="28"/>
                <w:szCs w:val="28"/>
              </w:rPr>
              <w:t xml:space="preserve"> 77</w:t>
            </w:r>
          </w:p>
          <w:p w:rsidR="005451A9" w:rsidRPr="005451A9" w:rsidRDefault="005451A9" w:rsidP="00297E4E">
            <w:pPr>
              <w:spacing w:after="0" w:line="240" w:lineRule="auto"/>
              <w:rPr>
                <w:rFonts w:ascii="Arial Narrow" w:hAnsi="Arial Narrow"/>
                <w:sz w:val="28"/>
                <w:szCs w:val="28"/>
              </w:rPr>
            </w:pPr>
          </w:p>
        </w:tc>
      </w:tr>
      <w:tr w:rsidR="005451A9" w:rsidRPr="005451A9" w:rsidTr="005451A9">
        <w:trPr>
          <w:cantSplit/>
          <w:trHeight w:val="205"/>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Март</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1. Описание предметов посуды</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 xml:space="preserve">2. Называние предметов </w:t>
            </w:r>
            <w:proofErr w:type="spellStart"/>
            <w:r w:rsidRPr="005451A9">
              <w:rPr>
                <w:rFonts w:ascii="Arial Narrow" w:hAnsi="Arial Narrow"/>
                <w:sz w:val="28"/>
                <w:szCs w:val="28"/>
              </w:rPr>
              <w:t>мебели</w:t>
            </w:r>
            <w:proofErr w:type="gramStart"/>
            <w:r w:rsidRPr="005451A9">
              <w:rPr>
                <w:rFonts w:ascii="Arial Narrow" w:hAnsi="Arial Narrow"/>
                <w:sz w:val="28"/>
                <w:szCs w:val="28"/>
              </w:rPr>
              <w:t>.У</w:t>
            </w:r>
            <w:proofErr w:type="gramEnd"/>
            <w:r w:rsidRPr="005451A9">
              <w:rPr>
                <w:rFonts w:ascii="Arial Narrow" w:hAnsi="Arial Narrow"/>
                <w:sz w:val="28"/>
                <w:szCs w:val="28"/>
              </w:rPr>
              <w:t>потребление</w:t>
            </w:r>
            <w:proofErr w:type="spellEnd"/>
            <w:r w:rsidRPr="005451A9">
              <w:rPr>
                <w:rFonts w:ascii="Arial Narrow" w:hAnsi="Arial Narrow"/>
                <w:sz w:val="28"/>
                <w:szCs w:val="28"/>
              </w:rPr>
              <w:t xml:space="preserve"> пространственных предлогов.</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3. Составление рассказа на тему из личного опыта</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4. Составление рассказа по картине « Кошка с котятами»</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line="240" w:lineRule="auto"/>
              <w:rPr>
                <w:rFonts w:ascii="Arial Narrow" w:hAnsi="Arial Narrow"/>
                <w:sz w:val="28"/>
                <w:szCs w:val="28"/>
              </w:rPr>
            </w:pPr>
            <w:r w:rsidRPr="005451A9">
              <w:rPr>
                <w:rFonts w:ascii="Arial Narrow" w:hAnsi="Arial Narrow"/>
                <w:sz w:val="28"/>
                <w:szCs w:val="28"/>
              </w:rPr>
              <w:t xml:space="preserve">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78</w:t>
            </w:r>
          </w:p>
          <w:p w:rsidR="005451A9" w:rsidRPr="005451A9" w:rsidRDefault="005451A9" w:rsidP="00297E4E">
            <w:pPr>
              <w:rPr>
                <w:rFonts w:ascii="Arial Narrow" w:hAnsi="Arial Narrow"/>
                <w:sz w:val="28"/>
                <w:szCs w:val="28"/>
              </w:rPr>
            </w:pPr>
          </w:p>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стр81         Ушакова стр83         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85</w:t>
            </w:r>
          </w:p>
        </w:tc>
      </w:tr>
      <w:tr w:rsidR="005451A9" w:rsidRPr="005451A9" w:rsidTr="005451A9">
        <w:trPr>
          <w:cantSplit/>
          <w:trHeight w:val="205"/>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Апрель</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1. Составление рассказа по картине» Куры»</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2. Составление описательного рассказа о животных по картинкам</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3. Составление описания по предметной картине</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4. «Замечательные цветы»</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r w:rsidRPr="005451A9">
              <w:rPr>
                <w:rFonts w:ascii="Arial Narrow" w:hAnsi="Arial Narrow"/>
                <w:sz w:val="28"/>
                <w:szCs w:val="28"/>
              </w:rPr>
              <w:t xml:space="preserve">Ушакова стр87          Ушакова стр90          Ушакова </w:t>
            </w:r>
            <w:proofErr w:type="spellStart"/>
            <w:proofErr w:type="gramStart"/>
            <w:r w:rsidRPr="005451A9">
              <w:rPr>
                <w:rFonts w:ascii="Arial Narrow" w:hAnsi="Arial Narrow"/>
                <w:sz w:val="28"/>
                <w:szCs w:val="28"/>
              </w:rPr>
              <w:t>стр</w:t>
            </w:r>
            <w:proofErr w:type="spellEnd"/>
            <w:proofErr w:type="gramEnd"/>
            <w:r w:rsidRPr="005451A9">
              <w:rPr>
                <w:rFonts w:ascii="Arial Narrow" w:hAnsi="Arial Narrow"/>
                <w:sz w:val="28"/>
                <w:szCs w:val="28"/>
              </w:rPr>
              <w:t xml:space="preserve"> 91</w:t>
            </w:r>
          </w:p>
        </w:tc>
      </w:tr>
      <w:tr w:rsidR="005451A9" w:rsidRPr="005451A9" w:rsidTr="005451A9">
        <w:trPr>
          <w:cantSplit/>
          <w:trHeight w:val="205"/>
          <w:jc w:val="center"/>
        </w:trPr>
        <w:tc>
          <w:tcPr>
            <w:tcW w:w="803" w:type="dxa"/>
            <w:tcBorders>
              <w:top w:val="single" w:sz="4" w:space="0" w:color="auto"/>
              <w:left w:val="single" w:sz="4" w:space="0" w:color="auto"/>
              <w:bottom w:val="single" w:sz="4" w:space="0" w:color="auto"/>
              <w:right w:val="single" w:sz="4" w:space="0" w:color="auto"/>
            </w:tcBorders>
            <w:textDirection w:val="btLr"/>
            <w:vAlign w:val="center"/>
          </w:tcPr>
          <w:p w:rsidR="005451A9" w:rsidRPr="005451A9" w:rsidRDefault="005451A9" w:rsidP="00D3066D">
            <w:pPr>
              <w:ind w:left="113" w:right="113"/>
              <w:jc w:val="center"/>
              <w:rPr>
                <w:rFonts w:ascii="Arial Narrow" w:hAnsi="Arial Narrow" w:cs="Times New Roman"/>
                <w:b/>
                <w:sz w:val="28"/>
                <w:szCs w:val="28"/>
              </w:rPr>
            </w:pPr>
            <w:r w:rsidRPr="005451A9">
              <w:rPr>
                <w:rFonts w:ascii="Arial Narrow" w:hAnsi="Arial Narrow" w:cs="Times New Roman"/>
                <w:b/>
                <w:sz w:val="28"/>
                <w:szCs w:val="28"/>
              </w:rPr>
              <w:t>Май</w:t>
            </w:r>
          </w:p>
        </w:tc>
        <w:tc>
          <w:tcPr>
            <w:tcW w:w="8183"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1. Диагностика</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2. «Водичка-водичка»</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3.Составление описательного рассказа о животных по картине</w:t>
            </w:r>
          </w:p>
          <w:p w:rsidR="005451A9" w:rsidRPr="005451A9" w:rsidRDefault="005451A9" w:rsidP="00297E4E">
            <w:pPr>
              <w:spacing w:after="0"/>
              <w:rPr>
                <w:rFonts w:ascii="Arial Narrow" w:hAnsi="Arial Narrow"/>
                <w:sz w:val="28"/>
                <w:szCs w:val="28"/>
              </w:rPr>
            </w:pPr>
            <w:r w:rsidRPr="005451A9">
              <w:rPr>
                <w:rFonts w:ascii="Arial Narrow" w:hAnsi="Arial Narrow"/>
                <w:sz w:val="28"/>
                <w:szCs w:val="28"/>
              </w:rPr>
              <w:t>4. Проведение игры «У куклы Кати  день рождение»</w:t>
            </w:r>
          </w:p>
        </w:tc>
        <w:tc>
          <w:tcPr>
            <w:tcW w:w="2181" w:type="dxa"/>
            <w:tcBorders>
              <w:top w:val="single" w:sz="4" w:space="0" w:color="auto"/>
              <w:left w:val="single" w:sz="4" w:space="0" w:color="auto"/>
              <w:bottom w:val="single" w:sz="4" w:space="0" w:color="auto"/>
              <w:right w:val="single" w:sz="4" w:space="0" w:color="auto"/>
            </w:tcBorders>
          </w:tcPr>
          <w:p w:rsidR="005451A9" w:rsidRPr="005451A9" w:rsidRDefault="005451A9" w:rsidP="00297E4E">
            <w:pPr>
              <w:rPr>
                <w:rFonts w:ascii="Arial Narrow" w:hAnsi="Arial Narrow"/>
                <w:sz w:val="28"/>
                <w:szCs w:val="28"/>
              </w:rPr>
            </w:pPr>
          </w:p>
        </w:tc>
      </w:tr>
    </w:tbl>
    <w:p w:rsidR="008F7F2E" w:rsidRPr="005451A9" w:rsidRDefault="008F7F2E" w:rsidP="008F7F2E">
      <w:pPr>
        <w:rPr>
          <w:rFonts w:ascii="Arial Narrow" w:hAnsi="Arial Narrow"/>
          <w:sz w:val="28"/>
          <w:szCs w:val="28"/>
        </w:rPr>
      </w:pPr>
    </w:p>
    <w:p w:rsidR="00416A7F" w:rsidRPr="005451A9" w:rsidRDefault="00416A7F" w:rsidP="00911527">
      <w:pPr>
        <w:widowControl w:val="0"/>
        <w:spacing w:after="0"/>
        <w:jc w:val="center"/>
        <w:rPr>
          <w:rFonts w:ascii="Arial Narrow" w:hAnsi="Arial Narrow" w:cs="Times New Roman"/>
          <w:b/>
          <w:sz w:val="28"/>
          <w:szCs w:val="28"/>
          <w:u w:val="single"/>
        </w:rPr>
      </w:pPr>
    </w:p>
    <w:sectPr w:rsidR="00416A7F" w:rsidRPr="005451A9" w:rsidSect="00C13793">
      <w:headerReference w:type="even" r:id="rId8"/>
      <w:headerReference w:type="default" r:id="rId9"/>
      <w:footerReference w:type="even" r:id="rId10"/>
      <w:footerReference w:type="default" r:id="rId11"/>
      <w:headerReference w:type="first" r:id="rId12"/>
      <w:footerReference w:type="first" r:id="rId13"/>
      <w:pgSz w:w="11906" w:h="16838"/>
      <w:pgMar w:top="1440" w:right="737" w:bottom="1440" w:left="85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6F" w:rsidRDefault="00AD5F6F" w:rsidP="00255665">
      <w:pPr>
        <w:spacing w:after="0" w:line="240" w:lineRule="auto"/>
      </w:pPr>
      <w:r>
        <w:separator/>
      </w:r>
    </w:p>
  </w:endnote>
  <w:endnote w:type="continuationSeparator" w:id="0">
    <w:p w:rsidR="00AD5F6F" w:rsidRDefault="00AD5F6F" w:rsidP="00255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793" w:rsidRDefault="00C1379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9751"/>
      <w:docPartObj>
        <w:docPartGallery w:val="Page Numbers (Bottom of Page)"/>
        <w:docPartUnique/>
      </w:docPartObj>
    </w:sdtPr>
    <w:sdtContent>
      <w:p w:rsidR="00C13793" w:rsidRDefault="00C13793">
        <w:pPr>
          <w:pStyle w:val="a7"/>
          <w:jc w:val="right"/>
        </w:pPr>
        <w:fldSimple w:instr=" PAGE   \* MERGEFORMAT ">
          <w:r>
            <w:rPr>
              <w:noProof/>
            </w:rPr>
            <w:t>1</w:t>
          </w:r>
        </w:fldSimple>
      </w:p>
    </w:sdtContent>
  </w:sdt>
  <w:p w:rsidR="00C13793" w:rsidRDefault="00C1379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793" w:rsidRDefault="00C137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6F" w:rsidRDefault="00AD5F6F" w:rsidP="00255665">
      <w:pPr>
        <w:spacing w:after="0" w:line="240" w:lineRule="auto"/>
      </w:pPr>
      <w:r>
        <w:separator/>
      </w:r>
    </w:p>
  </w:footnote>
  <w:footnote w:type="continuationSeparator" w:id="0">
    <w:p w:rsidR="00AD5F6F" w:rsidRDefault="00AD5F6F" w:rsidP="00255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793" w:rsidRDefault="00C1379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7F" w:rsidRDefault="00416A7F">
    <w:pPr>
      <w:pStyle w:val="a5"/>
    </w:pPr>
  </w:p>
  <w:p w:rsidR="00416A7F" w:rsidRDefault="00416A7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793" w:rsidRDefault="00C137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0C3"/>
    <w:multiLevelType w:val="hybridMultilevel"/>
    <w:tmpl w:val="E8CCA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004C3"/>
    <w:multiLevelType w:val="hybridMultilevel"/>
    <w:tmpl w:val="736C8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C04FC"/>
    <w:multiLevelType w:val="hybridMultilevel"/>
    <w:tmpl w:val="B4F4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93807"/>
    <w:multiLevelType w:val="hybridMultilevel"/>
    <w:tmpl w:val="8A846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116EE1"/>
    <w:multiLevelType w:val="hybridMultilevel"/>
    <w:tmpl w:val="F15E6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CF38BE"/>
    <w:multiLevelType w:val="hybridMultilevel"/>
    <w:tmpl w:val="28605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354FCA"/>
    <w:multiLevelType w:val="hybridMultilevel"/>
    <w:tmpl w:val="A5D2F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B1448"/>
    <w:multiLevelType w:val="hybridMultilevel"/>
    <w:tmpl w:val="6B8669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417557"/>
    <w:multiLevelType w:val="hybridMultilevel"/>
    <w:tmpl w:val="983CD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0113FA"/>
    <w:multiLevelType w:val="hybridMultilevel"/>
    <w:tmpl w:val="216EC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03BDF"/>
    <w:multiLevelType w:val="hybridMultilevel"/>
    <w:tmpl w:val="1EB66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B37662"/>
    <w:multiLevelType w:val="hybridMultilevel"/>
    <w:tmpl w:val="0556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9B3EE0"/>
    <w:multiLevelType w:val="hybridMultilevel"/>
    <w:tmpl w:val="CAF6E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5F71BA"/>
    <w:multiLevelType w:val="hybridMultilevel"/>
    <w:tmpl w:val="0716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0A256A"/>
    <w:multiLevelType w:val="hybridMultilevel"/>
    <w:tmpl w:val="309E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A78A6"/>
    <w:multiLevelType w:val="hybridMultilevel"/>
    <w:tmpl w:val="B93E3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D4E44"/>
    <w:multiLevelType w:val="hybridMultilevel"/>
    <w:tmpl w:val="86FAC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3"/>
  </w:num>
  <w:num w:numId="5">
    <w:abstractNumId w:val="2"/>
  </w:num>
  <w:num w:numId="6">
    <w:abstractNumId w:val="13"/>
  </w:num>
  <w:num w:numId="7">
    <w:abstractNumId w:val="14"/>
  </w:num>
  <w:num w:numId="8">
    <w:abstractNumId w:val="0"/>
  </w:num>
  <w:num w:numId="9">
    <w:abstractNumId w:val="6"/>
  </w:num>
  <w:num w:numId="10">
    <w:abstractNumId w:val="7"/>
  </w:num>
  <w:num w:numId="11">
    <w:abstractNumId w:val="5"/>
  </w:num>
  <w:num w:numId="12">
    <w:abstractNumId w:val="12"/>
  </w:num>
  <w:num w:numId="13">
    <w:abstractNumId w:val="15"/>
  </w:num>
  <w:num w:numId="14">
    <w:abstractNumId w:val="10"/>
  </w:num>
  <w:num w:numId="15">
    <w:abstractNumId w:val="9"/>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1527"/>
    <w:rsid w:val="0000748B"/>
    <w:rsid w:val="000111A9"/>
    <w:rsid w:val="000131F0"/>
    <w:rsid w:val="0001386B"/>
    <w:rsid w:val="00030A72"/>
    <w:rsid w:val="000379CB"/>
    <w:rsid w:val="000445BC"/>
    <w:rsid w:val="000447D7"/>
    <w:rsid w:val="000457CD"/>
    <w:rsid w:val="000510FB"/>
    <w:rsid w:val="00070652"/>
    <w:rsid w:val="0007320C"/>
    <w:rsid w:val="00075A93"/>
    <w:rsid w:val="000816AC"/>
    <w:rsid w:val="0009272F"/>
    <w:rsid w:val="00094EBC"/>
    <w:rsid w:val="000977CD"/>
    <w:rsid w:val="00097C57"/>
    <w:rsid w:val="000A05AB"/>
    <w:rsid w:val="000A3F27"/>
    <w:rsid w:val="000A64B9"/>
    <w:rsid w:val="000C418B"/>
    <w:rsid w:val="000D68E1"/>
    <w:rsid w:val="000E76B3"/>
    <w:rsid w:val="000F706B"/>
    <w:rsid w:val="00100034"/>
    <w:rsid w:val="00122E23"/>
    <w:rsid w:val="00130A8D"/>
    <w:rsid w:val="0014258D"/>
    <w:rsid w:val="001441F8"/>
    <w:rsid w:val="00145198"/>
    <w:rsid w:val="00145C7D"/>
    <w:rsid w:val="00150F77"/>
    <w:rsid w:val="00161666"/>
    <w:rsid w:val="00164891"/>
    <w:rsid w:val="00172F3A"/>
    <w:rsid w:val="0018067B"/>
    <w:rsid w:val="00183169"/>
    <w:rsid w:val="001855C2"/>
    <w:rsid w:val="00187B6A"/>
    <w:rsid w:val="00192BEE"/>
    <w:rsid w:val="001944D0"/>
    <w:rsid w:val="001B6C00"/>
    <w:rsid w:val="001C5009"/>
    <w:rsid w:val="001C7EA1"/>
    <w:rsid w:val="001D1B1A"/>
    <w:rsid w:val="001D2F83"/>
    <w:rsid w:val="001F147A"/>
    <w:rsid w:val="00202658"/>
    <w:rsid w:val="002064AA"/>
    <w:rsid w:val="00214A5D"/>
    <w:rsid w:val="00214EE3"/>
    <w:rsid w:val="00220BB2"/>
    <w:rsid w:val="00225CB5"/>
    <w:rsid w:val="002269FA"/>
    <w:rsid w:val="00231A46"/>
    <w:rsid w:val="00244BAD"/>
    <w:rsid w:val="00247735"/>
    <w:rsid w:val="00250365"/>
    <w:rsid w:val="0025395B"/>
    <w:rsid w:val="00255665"/>
    <w:rsid w:val="002628E0"/>
    <w:rsid w:val="002708E5"/>
    <w:rsid w:val="00271B96"/>
    <w:rsid w:val="0028140E"/>
    <w:rsid w:val="00282F39"/>
    <w:rsid w:val="00296B8A"/>
    <w:rsid w:val="002B03EC"/>
    <w:rsid w:val="002B1427"/>
    <w:rsid w:val="002B249E"/>
    <w:rsid w:val="002B4FBC"/>
    <w:rsid w:val="002C006F"/>
    <w:rsid w:val="002C695B"/>
    <w:rsid w:val="002D1B65"/>
    <w:rsid w:val="002D2962"/>
    <w:rsid w:val="00300677"/>
    <w:rsid w:val="003060EF"/>
    <w:rsid w:val="00313EAC"/>
    <w:rsid w:val="00322E30"/>
    <w:rsid w:val="00325ACA"/>
    <w:rsid w:val="00336D9F"/>
    <w:rsid w:val="003439FD"/>
    <w:rsid w:val="00353EC6"/>
    <w:rsid w:val="003611AA"/>
    <w:rsid w:val="0037385E"/>
    <w:rsid w:val="0038300C"/>
    <w:rsid w:val="00391232"/>
    <w:rsid w:val="00391776"/>
    <w:rsid w:val="003A79D5"/>
    <w:rsid w:val="003B1121"/>
    <w:rsid w:val="003B1F24"/>
    <w:rsid w:val="003B5221"/>
    <w:rsid w:val="003B5EE1"/>
    <w:rsid w:val="003C26A0"/>
    <w:rsid w:val="003C66C4"/>
    <w:rsid w:val="003C6DF6"/>
    <w:rsid w:val="003D354A"/>
    <w:rsid w:val="003F2A9F"/>
    <w:rsid w:val="00415ECF"/>
    <w:rsid w:val="00416A7F"/>
    <w:rsid w:val="004219B2"/>
    <w:rsid w:val="0045200E"/>
    <w:rsid w:val="0046324C"/>
    <w:rsid w:val="004642C0"/>
    <w:rsid w:val="00465E72"/>
    <w:rsid w:val="00477803"/>
    <w:rsid w:val="00480A81"/>
    <w:rsid w:val="00482E0F"/>
    <w:rsid w:val="00491B08"/>
    <w:rsid w:val="00493E20"/>
    <w:rsid w:val="00495682"/>
    <w:rsid w:val="00495773"/>
    <w:rsid w:val="00495FBC"/>
    <w:rsid w:val="0049757A"/>
    <w:rsid w:val="004979C6"/>
    <w:rsid w:val="004A1D41"/>
    <w:rsid w:val="004A2239"/>
    <w:rsid w:val="004A4A39"/>
    <w:rsid w:val="004B04A5"/>
    <w:rsid w:val="004B207F"/>
    <w:rsid w:val="004C4BDC"/>
    <w:rsid w:val="004D33BB"/>
    <w:rsid w:val="004E0EB2"/>
    <w:rsid w:val="004E159A"/>
    <w:rsid w:val="004E4E9D"/>
    <w:rsid w:val="004E765B"/>
    <w:rsid w:val="004F0D34"/>
    <w:rsid w:val="004F115D"/>
    <w:rsid w:val="004F260E"/>
    <w:rsid w:val="004F4275"/>
    <w:rsid w:val="004F6725"/>
    <w:rsid w:val="00504337"/>
    <w:rsid w:val="005115DB"/>
    <w:rsid w:val="0051569C"/>
    <w:rsid w:val="00532BD7"/>
    <w:rsid w:val="00541DBC"/>
    <w:rsid w:val="005451A9"/>
    <w:rsid w:val="005460B2"/>
    <w:rsid w:val="005509DB"/>
    <w:rsid w:val="00550E9F"/>
    <w:rsid w:val="005539C8"/>
    <w:rsid w:val="0056267F"/>
    <w:rsid w:val="005655BE"/>
    <w:rsid w:val="005760CB"/>
    <w:rsid w:val="005B05A3"/>
    <w:rsid w:val="005B2343"/>
    <w:rsid w:val="005B537D"/>
    <w:rsid w:val="005B78BE"/>
    <w:rsid w:val="005D0B61"/>
    <w:rsid w:val="005D6D1C"/>
    <w:rsid w:val="005E1D68"/>
    <w:rsid w:val="005E3F39"/>
    <w:rsid w:val="005E53FD"/>
    <w:rsid w:val="005F0715"/>
    <w:rsid w:val="005F49D8"/>
    <w:rsid w:val="005F635A"/>
    <w:rsid w:val="005F63F9"/>
    <w:rsid w:val="006014B4"/>
    <w:rsid w:val="00615AF9"/>
    <w:rsid w:val="006164A4"/>
    <w:rsid w:val="00632A9B"/>
    <w:rsid w:val="00632C9D"/>
    <w:rsid w:val="00636BC8"/>
    <w:rsid w:val="00637360"/>
    <w:rsid w:val="006416A8"/>
    <w:rsid w:val="006534CC"/>
    <w:rsid w:val="00653D41"/>
    <w:rsid w:val="00663202"/>
    <w:rsid w:val="006645A0"/>
    <w:rsid w:val="00664D44"/>
    <w:rsid w:val="00673CE4"/>
    <w:rsid w:val="0068091B"/>
    <w:rsid w:val="0069081A"/>
    <w:rsid w:val="006A0D0F"/>
    <w:rsid w:val="006A1AD6"/>
    <w:rsid w:val="006A56BB"/>
    <w:rsid w:val="006A6993"/>
    <w:rsid w:val="006B259E"/>
    <w:rsid w:val="006B59E9"/>
    <w:rsid w:val="006C1F1B"/>
    <w:rsid w:val="006C3349"/>
    <w:rsid w:val="006C3720"/>
    <w:rsid w:val="006C715D"/>
    <w:rsid w:val="006D4982"/>
    <w:rsid w:val="006D5EF8"/>
    <w:rsid w:val="006E06CF"/>
    <w:rsid w:val="006F2992"/>
    <w:rsid w:val="006F34B9"/>
    <w:rsid w:val="00700DCB"/>
    <w:rsid w:val="00702261"/>
    <w:rsid w:val="00703109"/>
    <w:rsid w:val="0071586B"/>
    <w:rsid w:val="00721B1C"/>
    <w:rsid w:val="007308FE"/>
    <w:rsid w:val="00730AC8"/>
    <w:rsid w:val="007328E0"/>
    <w:rsid w:val="00734825"/>
    <w:rsid w:val="0073775A"/>
    <w:rsid w:val="00761800"/>
    <w:rsid w:val="007632DC"/>
    <w:rsid w:val="00771621"/>
    <w:rsid w:val="007727D7"/>
    <w:rsid w:val="007742A5"/>
    <w:rsid w:val="00775CB8"/>
    <w:rsid w:val="007852AC"/>
    <w:rsid w:val="00792316"/>
    <w:rsid w:val="007A1A75"/>
    <w:rsid w:val="007A3DC9"/>
    <w:rsid w:val="007B7EE1"/>
    <w:rsid w:val="007C1647"/>
    <w:rsid w:val="007C42FB"/>
    <w:rsid w:val="007D4DF3"/>
    <w:rsid w:val="007E1D7D"/>
    <w:rsid w:val="007E6711"/>
    <w:rsid w:val="007F03F9"/>
    <w:rsid w:val="00803531"/>
    <w:rsid w:val="00805AC8"/>
    <w:rsid w:val="00814EA2"/>
    <w:rsid w:val="00817050"/>
    <w:rsid w:val="00831F75"/>
    <w:rsid w:val="00832A53"/>
    <w:rsid w:val="00834089"/>
    <w:rsid w:val="00837DD6"/>
    <w:rsid w:val="008402CA"/>
    <w:rsid w:val="00847703"/>
    <w:rsid w:val="008552BD"/>
    <w:rsid w:val="008554B4"/>
    <w:rsid w:val="008603D1"/>
    <w:rsid w:val="00871175"/>
    <w:rsid w:val="008735F2"/>
    <w:rsid w:val="00875D59"/>
    <w:rsid w:val="00876F33"/>
    <w:rsid w:val="0088241C"/>
    <w:rsid w:val="008A2BC0"/>
    <w:rsid w:val="008A7633"/>
    <w:rsid w:val="008B3C7F"/>
    <w:rsid w:val="008B6529"/>
    <w:rsid w:val="008C208B"/>
    <w:rsid w:val="008C3E75"/>
    <w:rsid w:val="008C40F3"/>
    <w:rsid w:val="008C4433"/>
    <w:rsid w:val="008C4549"/>
    <w:rsid w:val="008D1937"/>
    <w:rsid w:val="008D20B6"/>
    <w:rsid w:val="008D2692"/>
    <w:rsid w:val="008D7E1D"/>
    <w:rsid w:val="008E43FF"/>
    <w:rsid w:val="008E61F7"/>
    <w:rsid w:val="008E6970"/>
    <w:rsid w:val="008F0447"/>
    <w:rsid w:val="008F65A7"/>
    <w:rsid w:val="008F7F2E"/>
    <w:rsid w:val="0090295D"/>
    <w:rsid w:val="00904BC6"/>
    <w:rsid w:val="00906ED2"/>
    <w:rsid w:val="00907703"/>
    <w:rsid w:val="00911527"/>
    <w:rsid w:val="00913E3C"/>
    <w:rsid w:val="00915721"/>
    <w:rsid w:val="009352BB"/>
    <w:rsid w:val="00942B85"/>
    <w:rsid w:val="00953ED6"/>
    <w:rsid w:val="00955C0C"/>
    <w:rsid w:val="00960C91"/>
    <w:rsid w:val="009709FD"/>
    <w:rsid w:val="009716A1"/>
    <w:rsid w:val="00975F5A"/>
    <w:rsid w:val="00991CAF"/>
    <w:rsid w:val="00992EFF"/>
    <w:rsid w:val="00995025"/>
    <w:rsid w:val="009A1EA0"/>
    <w:rsid w:val="009A7980"/>
    <w:rsid w:val="009B0A9E"/>
    <w:rsid w:val="009B1965"/>
    <w:rsid w:val="009B3D5E"/>
    <w:rsid w:val="009B7333"/>
    <w:rsid w:val="009C3886"/>
    <w:rsid w:val="009C6EA2"/>
    <w:rsid w:val="009D071A"/>
    <w:rsid w:val="009D75E3"/>
    <w:rsid w:val="009F31D3"/>
    <w:rsid w:val="009F6D6F"/>
    <w:rsid w:val="009F7923"/>
    <w:rsid w:val="00A009C9"/>
    <w:rsid w:val="00A017B7"/>
    <w:rsid w:val="00A0589E"/>
    <w:rsid w:val="00A21CE6"/>
    <w:rsid w:val="00A22033"/>
    <w:rsid w:val="00A22F0A"/>
    <w:rsid w:val="00A401A6"/>
    <w:rsid w:val="00A41F74"/>
    <w:rsid w:val="00A54F18"/>
    <w:rsid w:val="00A56F09"/>
    <w:rsid w:val="00A61B20"/>
    <w:rsid w:val="00A66CB0"/>
    <w:rsid w:val="00A70A07"/>
    <w:rsid w:val="00A716B5"/>
    <w:rsid w:val="00A72E53"/>
    <w:rsid w:val="00A74B5A"/>
    <w:rsid w:val="00A83D79"/>
    <w:rsid w:val="00A9056D"/>
    <w:rsid w:val="00A9103E"/>
    <w:rsid w:val="00A921F3"/>
    <w:rsid w:val="00AA1612"/>
    <w:rsid w:val="00AA5465"/>
    <w:rsid w:val="00AC2A3B"/>
    <w:rsid w:val="00AC30B4"/>
    <w:rsid w:val="00AC4072"/>
    <w:rsid w:val="00AD09E5"/>
    <w:rsid w:val="00AD5F6F"/>
    <w:rsid w:val="00AE424E"/>
    <w:rsid w:val="00AE49DE"/>
    <w:rsid w:val="00AF6D05"/>
    <w:rsid w:val="00B05DD1"/>
    <w:rsid w:val="00B06310"/>
    <w:rsid w:val="00B238A1"/>
    <w:rsid w:val="00B24B7C"/>
    <w:rsid w:val="00B27E8B"/>
    <w:rsid w:val="00B3263C"/>
    <w:rsid w:val="00B44F82"/>
    <w:rsid w:val="00B460C6"/>
    <w:rsid w:val="00B462A4"/>
    <w:rsid w:val="00B5075B"/>
    <w:rsid w:val="00B62AB3"/>
    <w:rsid w:val="00B65BAC"/>
    <w:rsid w:val="00B7315D"/>
    <w:rsid w:val="00B80F71"/>
    <w:rsid w:val="00B83B34"/>
    <w:rsid w:val="00B84B69"/>
    <w:rsid w:val="00B9026A"/>
    <w:rsid w:val="00B90960"/>
    <w:rsid w:val="00BA2340"/>
    <w:rsid w:val="00BA2D6A"/>
    <w:rsid w:val="00BA446F"/>
    <w:rsid w:val="00BA7BB8"/>
    <w:rsid w:val="00BB2AE8"/>
    <w:rsid w:val="00BB411A"/>
    <w:rsid w:val="00BB5B70"/>
    <w:rsid w:val="00BC06F3"/>
    <w:rsid w:val="00BC253C"/>
    <w:rsid w:val="00BD2E3F"/>
    <w:rsid w:val="00BD386B"/>
    <w:rsid w:val="00BE1D86"/>
    <w:rsid w:val="00BE456E"/>
    <w:rsid w:val="00C014F7"/>
    <w:rsid w:val="00C05237"/>
    <w:rsid w:val="00C1193E"/>
    <w:rsid w:val="00C13793"/>
    <w:rsid w:val="00C4295C"/>
    <w:rsid w:val="00C4587D"/>
    <w:rsid w:val="00C472B1"/>
    <w:rsid w:val="00C67E22"/>
    <w:rsid w:val="00C7119E"/>
    <w:rsid w:val="00C76F84"/>
    <w:rsid w:val="00C85782"/>
    <w:rsid w:val="00C87A99"/>
    <w:rsid w:val="00C91ABD"/>
    <w:rsid w:val="00CA736F"/>
    <w:rsid w:val="00CB1B9E"/>
    <w:rsid w:val="00CB5C5B"/>
    <w:rsid w:val="00CB60EB"/>
    <w:rsid w:val="00CC1E37"/>
    <w:rsid w:val="00CC58EB"/>
    <w:rsid w:val="00CE2612"/>
    <w:rsid w:val="00CE355F"/>
    <w:rsid w:val="00CF7C2F"/>
    <w:rsid w:val="00CF7EC3"/>
    <w:rsid w:val="00D06B35"/>
    <w:rsid w:val="00D13410"/>
    <w:rsid w:val="00D13B8E"/>
    <w:rsid w:val="00D15E18"/>
    <w:rsid w:val="00D24D93"/>
    <w:rsid w:val="00D3071C"/>
    <w:rsid w:val="00D3373B"/>
    <w:rsid w:val="00D36279"/>
    <w:rsid w:val="00D36411"/>
    <w:rsid w:val="00D42198"/>
    <w:rsid w:val="00D42435"/>
    <w:rsid w:val="00D450A0"/>
    <w:rsid w:val="00D47AD2"/>
    <w:rsid w:val="00D5463B"/>
    <w:rsid w:val="00D555AE"/>
    <w:rsid w:val="00D55C85"/>
    <w:rsid w:val="00D56D70"/>
    <w:rsid w:val="00D56DA0"/>
    <w:rsid w:val="00D57B66"/>
    <w:rsid w:val="00D6692B"/>
    <w:rsid w:val="00D70208"/>
    <w:rsid w:val="00D731F6"/>
    <w:rsid w:val="00D7790F"/>
    <w:rsid w:val="00D84688"/>
    <w:rsid w:val="00D86CA6"/>
    <w:rsid w:val="00D878EF"/>
    <w:rsid w:val="00D94BC0"/>
    <w:rsid w:val="00DA310E"/>
    <w:rsid w:val="00DA7C41"/>
    <w:rsid w:val="00DB0F78"/>
    <w:rsid w:val="00DD1A97"/>
    <w:rsid w:val="00DD1AC0"/>
    <w:rsid w:val="00DD27A3"/>
    <w:rsid w:val="00DD3280"/>
    <w:rsid w:val="00DE12B2"/>
    <w:rsid w:val="00DE1D0C"/>
    <w:rsid w:val="00DE6278"/>
    <w:rsid w:val="00E01045"/>
    <w:rsid w:val="00E10F14"/>
    <w:rsid w:val="00E137EF"/>
    <w:rsid w:val="00E15CCC"/>
    <w:rsid w:val="00E2664F"/>
    <w:rsid w:val="00E34027"/>
    <w:rsid w:val="00E373DC"/>
    <w:rsid w:val="00E4243F"/>
    <w:rsid w:val="00E4534B"/>
    <w:rsid w:val="00E550BE"/>
    <w:rsid w:val="00E720A7"/>
    <w:rsid w:val="00E843BA"/>
    <w:rsid w:val="00E9229F"/>
    <w:rsid w:val="00EA12D5"/>
    <w:rsid w:val="00EB682D"/>
    <w:rsid w:val="00EC071C"/>
    <w:rsid w:val="00EC0AC7"/>
    <w:rsid w:val="00EC1D11"/>
    <w:rsid w:val="00EC61FF"/>
    <w:rsid w:val="00EC7DC6"/>
    <w:rsid w:val="00EF43AC"/>
    <w:rsid w:val="00F22456"/>
    <w:rsid w:val="00F24F88"/>
    <w:rsid w:val="00F33FC0"/>
    <w:rsid w:val="00F4009F"/>
    <w:rsid w:val="00F464ED"/>
    <w:rsid w:val="00F50270"/>
    <w:rsid w:val="00F515E5"/>
    <w:rsid w:val="00F526F8"/>
    <w:rsid w:val="00F52B78"/>
    <w:rsid w:val="00F54145"/>
    <w:rsid w:val="00F547DD"/>
    <w:rsid w:val="00F57185"/>
    <w:rsid w:val="00F632A4"/>
    <w:rsid w:val="00F63AEE"/>
    <w:rsid w:val="00F672CE"/>
    <w:rsid w:val="00F75940"/>
    <w:rsid w:val="00F95148"/>
    <w:rsid w:val="00F96100"/>
    <w:rsid w:val="00F96247"/>
    <w:rsid w:val="00FA16CE"/>
    <w:rsid w:val="00FA1F3D"/>
    <w:rsid w:val="00FB34E5"/>
    <w:rsid w:val="00FB3610"/>
    <w:rsid w:val="00FB50E4"/>
    <w:rsid w:val="00FB673B"/>
    <w:rsid w:val="00FC1AA2"/>
    <w:rsid w:val="00FC5620"/>
    <w:rsid w:val="00FC7027"/>
    <w:rsid w:val="00FD00D8"/>
    <w:rsid w:val="00FD1ABE"/>
    <w:rsid w:val="00FD33EB"/>
    <w:rsid w:val="00FD517D"/>
    <w:rsid w:val="00FE1BBD"/>
    <w:rsid w:val="00FE28B9"/>
    <w:rsid w:val="00FE3224"/>
    <w:rsid w:val="00FF129A"/>
    <w:rsid w:val="00FF6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1045"/>
    <w:pPr>
      <w:spacing w:after="0" w:line="240" w:lineRule="auto"/>
    </w:pPr>
    <w:rPr>
      <w:rFonts w:ascii="Calibri" w:eastAsia="Calibri" w:hAnsi="Calibri" w:cs="Times New Roman"/>
    </w:rPr>
  </w:style>
  <w:style w:type="paragraph" w:styleId="a5">
    <w:name w:val="header"/>
    <w:basedOn w:val="a"/>
    <w:link w:val="a6"/>
    <w:uiPriority w:val="99"/>
    <w:semiHidden/>
    <w:unhideWhenUsed/>
    <w:rsid w:val="002556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5665"/>
  </w:style>
  <w:style w:type="paragraph" w:styleId="a7">
    <w:name w:val="footer"/>
    <w:basedOn w:val="a"/>
    <w:link w:val="a8"/>
    <w:uiPriority w:val="99"/>
    <w:unhideWhenUsed/>
    <w:rsid w:val="002556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5665"/>
  </w:style>
  <w:style w:type="character" w:customStyle="1" w:styleId="a4">
    <w:name w:val="Без интервала Знак"/>
    <w:basedOn w:val="a0"/>
    <w:link w:val="a3"/>
    <w:uiPriority w:val="1"/>
    <w:rsid w:val="00416A7F"/>
    <w:rPr>
      <w:rFonts w:ascii="Calibri" w:eastAsia="Calibri" w:hAnsi="Calibri" w:cs="Times New Roman"/>
    </w:rPr>
  </w:style>
  <w:style w:type="paragraph" w:styleId="a9">
    <w:name w:val="List Paragraph"/>
    <w:basedOn w:val="a"/>
    <w:uiPriority w:val="34"/>
    <w:qFormat/>
    <w:rsid w:val="00416A7F"/>
    <w:pPr>
      <w:ind w:left="720"/>
      <w:contextualSpacing/>
    </w:pPr>
  </w:style>
  <w:style w:type="character" w:styleId="aa">
    <w:name w:val="line number"/>
    <w:basedOn w:val="a0"/>
    <w:uiPriority w:val="99"/>
    <w:semiHidden/>
    <w:unhideWhenUsed/>
    <w:rsid w:val="006416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B3277-0E49-4150-B0CF-A369220A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22</Pages>
  <Words>6821</Words>
  <Characters>38881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58</cp:revision>
  <cp:lastPrinted>2015-09-06T17:01:00Z</cp:lastPrinted>
  <dcterms:created xsi:type="dcterms:W3CDTF">2014-10-16T11:31:00Z</dcterms:created>
  <dcterms:modified xsi:type="dcterms:W3CDTF">2015-09-06T17:06:00Z</dcterms:modified>
</cp:coreProperties>
</file>