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F6" w:rsidRDefault="00C245F6" w:rsidP="00C245F6">
      <w:pPr>
        <w:pStyle w:val="c0"/>
        <w:spacing w:before="0" w:beforeAutospacing="0" w:after="0" w:afterAutospacing="0"/>
        <w:jc w:val="center"/>
        <w:rPr>
          <w:rStyle w:val="c2"/>
          <w:rFonts w:cs="Aharoni"/>
          <w:b/>
          <w:color w:val="000000"/>
          <w:sz w:val="44"/>
          <w:szCs w:val="44"/>
        </w:rPr>
      </w:pPr>
      <w:r w:rsidRPr="00C245F6">
        <w:rPr>
          <w:rStyle w:val="c2"/>
          <w:rFonts w:cs="Aharoni"/>
          <w:b/>
          <w:color w:val="000000"/>
          <w:sz w:val="44"/>
          <w:szCs w:val="44"/>
        </w:rPr>
        <w:t>Консультация для родителей.</w:t>
      </w:r>
    </w:p>
    <w:p w:rsidR="00C245F6" w:rsidRPr="00C245F6" w:rsidRDefault="00C245F6" w:rsidP="00C245F6">
      <w:pPr>
        <w:pStyle w:val="c0"/>
        <w:spacing w:before="0" w:beforeAutospacing="0" w:after="0" w:afterAutospacing="0"/>
        <w:jc w:val="center"/>
        <w:rPr>
          <w:rFonts w:ascii="Arial" w:hAnsi="Arial" w:cs="Aharoni"/>
          <w:b/>
          <w:color w:val="000000"/>
          <w:sz w:val="44"/>
          <w:szCs w:val="44"/>
        </w:rPr>
      </w:pPr>
    </w:p>
    <w:p w:rsidR="00C245F6" w:rsidRPr="00C245F6" w:rsidRDefault="00C245F6" w:rsidP="00C245F6">
      <w:pPr>
        <w:pStyle w:val="c0"/>
        <w:spacing w:before="0" w:beforeAutospacing="0" w:after="0" w:afterAutospacing="0"/>
        <w:jc w:val="center"/>
        <w:rPr>
          <w:rFonts w:ascii="Arial" w:hAnsi="Arial" w:cs="Aharoni"/>
          <w:b/>
          <w:i/>
          <w:color w:val="000000"/>
          <w:sz w:val="44"/>
          <w:szCs w:val="44"/>
          <w:u w:val="single"/>
        </w:rPr>
      </w:pPr>
      <w:r w:rsidRPr="00C245F6">
        <w:rPr>
          <w:rStyle w:val="c2"/>
          <w:rFonts w:cs="Aharoni"/>
          <w:b/>
          <w:i/>
          <w:color w:val="000000"/>
          <w:sz w:val="44"/>
          <w:szCs w:val="44"/>
          <w:u w:val="single"/>
        </w:rPr>
        <w:t>«Игры и игровые упражнения для развития речи детей».</w:t>
      </w:r>
    </w:p>
    <w:p w:rsidR="00C245F6" w:rsidRPr="00C245F6" w:rsidRDefault="00C245F6" w:rsidP="00C245F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45F6">
        <w:rPr>
          <w:rStyle w:val="c2"/>
          <w:color w:val="000000"/>
          <w:sz w:val="28"/>
          <w:szCs w:val="28"/>
        </w:rPr>
        <w:t>   Речь-это не только средство общения, самопознания, но и орудие мышления, творчества, носитель памяти, информации. Качество связной речи определяет готовность ребенка к школьному обучению. Полноценное овладение родным языком, развитие языковых способностей в совокупности с коррекцией имеющихся речевых нарушений –основа формирования полноценной личности</w:t>
      </w:r>
    </w:p>
    <w:p w:rsidR="00C245F6" w:rsidRPr="00C245F6" w:rsidRDefault="00C245F6" w:rsidP="00C245F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45F6">
        <w:rPr>
          <w:rStyle w:val="c2"/>
          <w:color w:val="000000"/>
          <w:sz w:val="28"/>
          <w:szCs w:val="28"/>
        </w:rPr>
        <w:t xml:space="preserve">   Уровень речевого развития ребенка находится в прямой зависимости от степени </w:t>
      </w:r>
      <w:proofErr w:type="spellStart"/>
      <w:r w:rsidRPr="00C245F6">
        <w:rPr>
          <w:rStyle w:val="c2"/>
          <w:color w:val="000000"/>
          <w:sz w:val="28"/>
          <w:szCs w:val="28"/>
        </w:rPr>
        <w:t>сформированности</w:t>
      </w:r>
      <w:proofErr w:type="spellEnd"/>
      <w:r w:rsidRPr="00C245F6">
        <w:rPr>
          <w:rStyle w:val="c2"/>
          <w:color w:val="000000"/>
          <w:sz w:val="28"/>
          <w:szCs w:val="28"/>
        </w:rPr>
        <w:t xml:space="preserve"> мелкой моторики и общей умелости руки. Мелкая моторика  -важный показатель физического и нервно –психического развития дошкольника. Тонкие движения руки способствуют развитию внимания, мышления, памяти, зрительного и слухового восприятия. При выполнении различных действий с предметами решается большая часть мыслительных задач –рука действует, а мозг фиксирует ощущения, соединяя их со зрительными, слуховыми и обонятельными восприятиями в сложные, интегрированные образы и представления. Чем больший запас проб и действий в своем опыте накопит ребенок, тем скорее он перейдет к более высокому уровню развития мышления –наглядно –образному. Это значит, что чем больше ребенок умеет, хочет и стремиться делать руками, тем он умнее и изобретательнее.</w:t>
      </w:r>
    </w:p>
    <w:p w:rsidR="00C245F6" w:rsidRPr="00C245F6" w:rsidRDefault="00C245F6" w:rsidP="00C245F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45F6">
        <w:rPr>
          <w:rStyle w:val="c2"/>
          <w:color w:val="000000"/>
          <w:sz w:val="28"/>
          <w:szCs w:val="28"/>
        </w:rPr>
        <w:t>   Особенно это важно в настоящее время, поскольку мелкая моторика у большинства детей дошкольного возраста недостаточно развита.</w:t>
      </w:r>
    </w:p>
    <w:p w:rsidR="00C245F6" w:rsidRPr="00C245F6" w:rsidRDefault="00C245F6" w:rsidP="00C245F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45F6">
        <w:rPr>
          <w:rStyle w:val="c2"/>
          <w:color w:val="000000"/>
          <w:sz w:val="28"/>
          <w:szCs w:val="28"/>
        </w:rPr>
        <w:t>   На этапе коррекции нарушений звукопроизношения и речи можно применять различные виды упражнений, направленных на развитие ловкости, точности, координации, движений пальцев рук, таких как:</w:t>
      </w:r>
    </w:p>
    <w:p w:rsidR="00C245F6" w:rsidRPr="00C245F6" w:rsidRDefault="00C245F6" w:rsidP="00C245F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45F6">
        <w:rPr>
          <w:rStyle w:val="c2"/>
          <w:color w:val="000000"/>
          <w:sz w:val="28"/>
          <w:szCs w:val="28"/>
        </w:rPr>
        <w:t xml:space="preserve">- массаж </w:t>
      </w:r>
      <w:proofErr w:type="spellStart"/>
      <w:r w:rsidRPr="00C245F6">
        <w:rPr>
          <w:rStyle w:val="c2"/>
          <w:color w:val="000000"/>
          <w:sz w:val="28"/>
          <w:szCs w:val="28"/>
        </w:rPr>
        <w:t>самомассаж</w:t>
      </w:r>
      <w:proofErr w:type="spellEnd"/>
      <w:r w:rsidRPr="00C245F6">
        <w:rPr>
          <w:rStyle w:val="c2"/>
          <w:color w:val="000000"/>
          <w:sz w:val="28"/>
          <w:szCs w:val="28"/>
        </w:rPr>
        <w:t xml:space="preserve"> рук ребенка;</w:t>
      </w:r>
    </w:p>
    <w:p w:rsidR="00C245F6" w:rsidRPr="00C245F6" w:rsidRDefault="00C245F6" w:rsidP="00C245F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45F6">
        <w:rPr>
          <w:rStyle w:val="c2"/>
          <w:color w:val="000000"/>
          <w:sz w:val="28"/>
          <w:szCs w:val="28"/>
        </w:rPr>
        <w:t>- выкладывание ритмических рисунков по образцу и на слух;</w:t>
      </w:r>
    </w:p>
    <w:p w:rsidR="00C245F6" w:rsidRPr="00C245F6" w:rsidRDefault="00C245F6" w:rsidP="00C245F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45F6">
        <w:rPr>
          <w:rStyle w:val="c2"/>
          <w:color w:val="000000"/>
          <w:sz w:val="28"/>
          <w:szCs w:val="28"/>
        </w:rPr>
        <w:t>- показ слов, стихов, сказок, загадок руками;</w:t>
      </w:r>
    </w:p>
    <w:p w:rsidR="00C245F6" w:rsidRPr="00C245F6" w:rsidRDefault="00C245F6" w:rsidP="00C245F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45F6">
        <w:rPr>
          <w:rStyle w:val="c2"/>
          <w:color w:val="000000"/>
          <w:sz w:val="28"/>
          <w:szCs w:val="28"/>
        </w:rPr>
        <w:t>- конструирование из кубиков мостов, домов, башен сначала по образцу, затем по памяти и произвольно;</w:t>
      </w:r>
    </w:p>
    <w:p w:rsidR="00C245F6" w:rsidRPr="00C245F6" w:rsidRDefault="00C245F6" w:rsidP="00C245F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45F6">
        <w:rPr>
          <w:rStyle w:val="c2"/>
          <w:color w:val="000000"/>
          <w:sz w:val="28"/>
          <w:szCs w:val="28"/>
        </w:rPr>
        <w:t xml:space="preserve">- собирание </w:t>
      </w:r>
      <w:proofErr w:type="spellStart"/>
      <w:r w:rsidRPr="00C245F6">
        <w:rPr>
          <w:rStyle w:val="c2"/>
          <w:color w:val="000000"/>
          <w:sz w:val="28"/>
          <w:szCs w:val="28"/>
        </w:rPr>
        <w:t>пазлов</w:t>
      </w:r>
      <w:proofErr w:type="spellEnd"/>
      <w:r w:rsidRPr="00C245F6">
        <w:rPr>
          <w:rStyle w:val="c2"/>
          <w:color w:val="000000"/>
          <w:sz w:val="28"/>
          <w:szCs w:val="28"/>
        </w:rPr>
        <w:t xml:space="preserve"> и разрезных картинок;</w:t>
      </w:r>
    </w:p>
    <w:p w:rsidR="00C245F6" w:rsidRPr="00C245F6" w:rsidRDefault="00C245F6" w:rsidP="00C245F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45F6">
        <w:rPr>
          <w:rStyle w:val="c2"/>
          <w:color w:val="000000"/>
          <w:sz w:val="28"/>
          <w:szCs w:val="28"/>
        </w:rPr>
        <w:t>- выкладывание различных предметов, геометрических фигур, букв, цифр и др.изображений из счетных палочек, спичек, камушков.</w:t>
      </w:r>
    </w:p>
    <w:p w:rsidR="00C245F6" w:rsidRPr="00C245F6" w:rsidRDefault="00C245F6" w:rsidP="00C245F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45F6">
        <w:rPr>
          <w:rStyle w:val="c2"/>
          <w:color w:val="000000"/>
          <w:sz w:val="28"/>
          <w:szCs w:val="28"/>
        </w:rPr>
        <w:t>- обведение контуров предметных изображений;</w:t>
      </w:r>
    </w:p>
    <w:p w:rsidR="00C245F6" w:rsidRPr="00C245F6" w:rsidRDefault="00C245F6" w:rsidP="00C245F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45F6">
        <w:rPr>
          <w:rStyle w:val="c2"/>
          <w:color w:val="000000"/>
          <w:sz w:val="28"/>
          <w:szCs w:val="28"/>
        </w:rPr>
        <w:t>- штриховка и раскрашивание контурных изображений предметов простыми и цветными карандашами;</w:t>
      </w:r>
    </w:p>
    <w:p w:rsidR="00C245F6" w:rsidRPr="00C245F6" w:rsidRDefault="00C245F6" w:rsidP="00C245F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45F6">
        <w:rPr>
          <w:rStyle w:val="c2"/>
          <w:color w:val="000000"/>
          <w:sz w:val="28"/>
          <w:szCs w:val="28"/>
        </w:rPr>
        <w:t>- работа с мозаикой и пластилином,</w:t>
      </w:r>
    </w:p>
    <w:p w:rsidR="00C245F6" w:rsidRPr="00C245F6" w:rsidRDefault="00C245F6" w:rsidP="00C245F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45F6">
        <w:rPr>
          <w:rStyle w:val="c2"/>
          <w:color w:val="000000"/>
          <w:sz w:val="28"/>
          <w:szCs w:val="28"/>
        </w:rPr>
        <w:t>- вырезание различных фигур по контурам;</w:t>
      </w:r>
    </w:p>
    <w:p w:rsidR="00C245F6" w:rsidRPr="00C245F6" w:rsidRDefault="00C245F6" w:rsidP="00C245F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45F6">
        <w:rPr>
          <w:rStyle w:val="c2"/>
          <w:color w:val="000000"/>
          <w:sz w:val="28"/>
          <w:szCs w:val="28"/>
        </w:rPr>
        <w:t>- наматывание ниток на клубок, катушку, карандаш;</w:t>
      </w:r>
    </w:p>
    <w:p w:rsidR="00C245F6" w:rsidRPr="00C245F6" w:rsidRDefault="00C245F6" w:rsidP="00C245F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45F6">
        <w:rPr>
          <w:rStyle w:val="c2"/>
          <w:color w:val="000000"/>
          <w:sz w:val="28"/>
          <w:szCs w:val="28"/>
        </w:rPr>
        <w:lastRenderedPageBreak/>
        <w:t>- пальчиковые и словесные игры, пальчиковая гимнастика, считалки;</w:t>
      </w:r>
    </w:p>
    <w:p w:rsidR="00C245F6" w:rsidRPr="00C245F6" w:rsidRDefault="00C245F6" w:rsidP="00C245F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45F6">
        <w:rPr>
          <w:rStyle w:val="c2"/>
          <w:color w:val="000000"/>
          <w:sz w:val="28"/>
          <w:szCs w:val="28"/>
        </w:rPr>
        <w:t xml:space="preserve">- </w:t>
      </w:r>
      <w:proofErr w:type="spellStart"/>
      <w:r w:rsidRPr="00C245F6">
        <w:rPr>
          <w:rStyle w:val="c2"/>
          <w:color w:val="000000"/>
          <w:sz w:val="28"/>
          <w:szCs w:val="28"/>
        </w:rPr>
        <w:t>крупография</w:t>
      </w:r>
      <w:proofErr w:type="spellEnd"/>
      <w:r w:rsidRPr="00C245F6">
        <w:rPr>
          <w:rStyle w:val="c2"/>
          <w:color w:val="000000"/>
          <w:sz w:val="28"/>
          <w:szCs w:val="28"/>
        </w:rPr>
        <w:t>;</w:t>
      </w:r>
    </w:p>
    <w:p w:rsidR="00C245F6" w:rsidRPr="00C245F6" w:rsidRDefault="00C245F6" w:rsidP="00C245F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45F6">
        <w:rPr>
          <w:rStyle w:val="c2"/>
          <w:color w:val="000000"/>
          <w:sz w:val="28"/>
          <w:szCs w:val="28"/>
        </w:rPr>
        <w:t xml:space="preserve">   Для коррекции звукопроизношения у дошкольников используется артикуляционная гимнастика. Артикуляционная гимнастика –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 w:rsidRPr="00C245F6">
        <w:rPr>
          <w:rStyle w:val="c2"/>
          <w:color w:val="000000"/>
          <w:sz w:val="28"/>
          <w:szCs w:val="28"/>
        </w:rPr>
        <w:t>дифференцированности</w:t>
      </w:r>
      <w:proofErr w:type="spellEnd"/>
      <w:r w:rsidRPr="00C245F6">
        <w:rPr>
          <w:rStyle w:val="c2"/>
          <w:color w:val="000000"/>
          <w:sz w:val="28"/>
          <w:szCs w:val="28"/>
        </w:rPr>
        <w:t xml:space="preserve"> движений, участвующих в речевом процессе органов. Цель артикуляционной гимнастики – выработка полноценных движений и определенных положений органов артикуляционного аппарата, объединение простых движений в сложные для правильного произношения звуков.</w:t>
      </w:r>
    </w:p>
    <w:p w:rsidR="00C245F6" w:rsidRPr="00C245F6" w:rsidRDefault="00C245F6" w:rsidP="00C245F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45F6">
        <w:rPr>
          <w:rStyle w:val="c2"/>
          <w:color w:val="000000"/>
          <w:sz w:val="28"/>
          <w:szCs w:val="28"/>
        </w:rPr>
        <w:t>   В работе по преодолению нарушений речи у детей дошкольного возраста большую роль играют подвижные игры и упражнения, направленные на формирование лексико-грамматической стороны речи. Такие как:</w:t>
      </w:r>
    </w:p>
    <w:p w:rsidR="00C245F6" w:rsidRPr="00C245F6" w:rsidRDefault="00C245F6" w:rsidP="00C245F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45F6">
        <w:rPr>
          <w:rStyle w:val="c2"/>
          <w:b/>
          <w:color w:val="000000"/>
          <w:sz w:val="28"/>
          <w:szCs w:val="28"/>
        </w:rPr>
        <w:t>   Игра «Один- много».</w:t>
      </w:r>
      <w:r w:rsidRPr="00C245F6">
        <w:rPr>
          <w:rStyle w:val="c2"/>
          <w:color w:val="000000"/>
          <w:sz w:val="28"/>
          <w:szCs w:val="28"/>
        </w:rPr>
        <w:t xml:space="preserve"> Цель: учить детей правильно употреблять существительные и прилагательные именительного падежа во множественном числе, множественного числа в родительном падеже.</w:t>
      </w:r>
    </w:p>
    <w:p w:rsidR="00C245F6" w:rsidRPr="00C245F6" w:rsidRDefault="00C245F6" w:rsidP="00C245F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45F6">
        <w:rPr>
          <w:rStyle w:val="c2"/>
          <w:color w:val="000000"/>
          <w:sz w:val="28"/>
          <w:szCs w:val="28"/>
        </w:rPr>
        <w:t>Упражнения:</w:t>
      </w:r>
    </w:p>
    <w:p w:rsidR="00C245F6" w:rsidRPr="00C245F6" w:rsidRDefault="00C245F6" w:rsidP="00C245F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45F6">
        <w:rPr>
          <w:rStyle w:val="c2"/>
          <w:color w:val="000000"/>
          <w:sz w:val="28"/>
          <w:szCs w:val="28"/>
        </w:rPr>
        <w:t>мяч        мячи         много мячей</w:t>
      </w:r>
    </w:p>
    <w:p w:rsidR="00C245F6" w:rsidRPr="00C245F6" w:rsidRDefault="00C245F6" w:rsidP="00C245F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45F6">
        <w:rPr>
          <w:rStyle w:val="c2"/>
          <w:color w:val="000000"/>
          <w:sz w:val="28"/>
          <w:szCs w:val="28"/>
        </w:rPr>
        <w:t>машинка</w:t>
      </w:r>
    </w:p>
    <w:p w:rsidR="00C245F6" w:rsidRPr="00C245F6" w:rsidRDefault="00C245F6" w:rsidP="00C245F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45F6">
        <w:rPr>
          <w:rStyle w:val="c2"/>
          <w:color w:val="000000"/>
          <w:sz w:val="28"/>
          <w:szCs w:val="28"/>
        </w:rPr>
        <w:t>кубик</w:t>
      </w:r>
    </w:p>
    <w:p w:rsidR="00C245F6" w:rsidRPr="00C245F6" w:rsidRDefault="00C245F6" w:rsidP="00C245F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45F6">
        <w:rPr>
          <w:rStyle w:val="c2"/>
          <w:color w:val="000000"/>
          <w:sz w:val="28"/>
          <w:szCs w:val="28"/>
        </w:rPr>
        <w:t>кукла</w:t>
      </w:r>
    </w:p>
    <w:p w:rsidR="00C245F6" w:rsidRPr="00C245F6" w:rsidRDefault="00C245F6" w:rsidP="00C245F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45F6">
        <w:rPr>
          <w:rStyle w:val="c2"/>
          <w:color w:val="000000"/>
          <w:sz w:val="28"/>
          <w:szCs w:val="28"/>
        </w:rPr>
        <w:t>пирамидка</w:t>
      </w:r>
    </w:p>
    <w:p w:rsidR="00C245F6" w:rsidRPr="00C245F6" w:rsidRDefault="00C245F6" w:rsidP="00C245F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45F6">
        <w:rPr>
          <w:rStyle w:val="c2"/>
          <w:color w:val="000000"/>
          <w:sz w:val="28"/>
          <w:szCs w:val="28"/>
        </w:rPr>
        <w:t>стол</w:t>
      </w:r>
    </w:p>
    <w:p w:rsidR="00C245F6" w:rsidRPr="00C245F6" w:rsidRDefault="00C245F6" w:rsidP="00C245F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45F6">
        <w:rPr>
          <w:rStyle w:val="c2"/>
          <w:color w:val="000000"/>
          <w:sz w:val="28"/>
          <w:szCs w:val="28"/>
        </w:rPr>
        <w:t>стул</w:t>
      </w:r>
    </w:p>
    <w:p w:rsidR="00C245F6" w:rsidRPr="00C245F6" w:rsidRDefault="00C245F6" w:rsidP="00C245F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45F6">
        <w:rPr>
          <w:rStyle w:val="c2"/>
          <w:color w:val="000000"/>
          <w:sz w:val="28"/>
          <w:szCs w:val="28"/>
        </w:rPr>
        <w:t>шкаф</w:t>
      </w:r>
    </w:p>
    <w:p w:rsidR="00C245F6" w:rsidRPr="00C245F6" w:rsidRDefault="00C245F6" w:rsidP="00C245F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45F6">
        <w:rPr>
          <w:rStyle w:val="c2"/>
          <w:color w:val="000000"/>
          <w:sz w:val="28"/>
          <w:szCs w:val="28"/>
        </w:rPr>
        <w:t>кровать</w:t>
      </w:r>
    </w:p>
    <w:p w:rsidR="00C245F6" w:rsidRPr="00C245F6" w:rsidRDefault="00C245F6" w:rsidP="00C245F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45F6">
        <w:rPr>
          <w:rStyle w:val="c2"/>
          <w:color w:val="000000"/>
          <w:sz w:val="28"/>
          <w:szCs w:val="28"/>
        </w:rPr>
        <w:t>диван</w:t>
      </w:r>
    </w:p>
    <w:p w:rsidR="00C245F6" w:rsidRPr="00C245F6" w:rsidRDefault="00C245F6" w:rsidP="00C245F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45F6">
        <w:rPr>
          <w:rStyle w:val="c2"/>
          <w:color w:val="000000"/>
          <w:sz w:val="28"/>
          <w:szCs w:val="28"/>
        </w:rPr>
        <w:t>кресло</w:t>
      </w:r>
    </w:p>
    <w:p w:rsidR="00C245F6" w:rsidRPr="00C245F6" w:rsidRDefault="00C245F6" w:rsidP="00C245F6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245F6">
        <w:rPr>
          <w:rStyle w:val="c2"/>
          <w:b/>
          <w:color w:val="000000"/>
          <w:sz w:val="28"/>
          <w:szCs w:val="28"/>
        </w:rPr>
        <w:t>Игра «Назови ласково»</w:t>
      </w:r>
    </w:p>
    <w:p w:rsidR="00C245F6" w:rsidRPr="00C245F6" w:rsidRDefault="00C245F6" w:rsidP="00C245F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45F6">
        <w:rPr>
          <w:rStyle w:val="c2"/>
          <w:color w:val="000000"/>
          <w:sz w:val="28"/>
          <w:szCs w:val="28"/>
        </w:rPr>
        <w:t>   Цель: учить детей образовывать и употреблять уменьшительно-ласкательных форм существительных и прилагательных</w:t>
      </w:r>
    </w:p>
    <w:p w:rsidR="00C245F6" w:rsidRPr="00C245F6" w:rsidRDefault="00C245F6" w:rsidP="00C245F6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245F6">
        <w:rPr>
          <w:rStyle w:val="c2"/>
          <w:b/>
          <w:color w:val="000000"/>
          <w:sz w:val="28"/>
          <w:szCs w:val="28"/>
        </w:rPr>
        <w:t>Игра «Вершки и корешки»</w:t>
      </w:r>
    </w:p>
    <w:p w:rsidR="00C245F6" w:rsidRPr="00C245F6" w:rsidRDefault="00C245F6" w:rsidP="00C245F6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245F6">
        <w:rPr>
          <w:rStyle w:val="c2"/>
          <w:b/>
          <w:color w:val="000000"/>
          <w:sz w:val="28"/>
          <w:szCs w:val="28"/>
        </w:rPr>
        <w:t>Цель: закрепление знаний обобщающих понятий.</w:t>
      </w:r>
    </w:p>
    <w:p w:rsidR="00C245F6" w:rsidRPr="00C245F6" w:rsidRDefault="00C245F6" w:rsidP="00C245F6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245F6">
        <w:rPr>
          <w:rStyle w:val="c2"/>
          <w:b/>
          <w:color w:val="000000"/>
          <w:sz w:val="28"/>
          <w:szCs w:val="28"/>
        </w:rPr>
        <w:t>Игра «Съедобное- несъедобное».</w:t>
      </w:r>
    </w:p>
    <w:p w:rsidR="00C245F6" w:rsidRPr="00C245F6" w:rsidRDefault="00C245F6" w:rsidP="00C245F6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245F6">
        <w:rPr>
          <w:rStyle w:val="c2"/>
          <w:b/>
          <w:color w:val="000000"/>
          <w:sz w:val="28"/>
          <w:szCs w:val="28"/>
        </w:rPr>
        <w:t>Игра «Чье гнездо».</w:t>
      </w:r>
    </w:p>
    <w:p w:rsidR="00C245F6" w:rsidRPr="00C245F6" w:rsidRDefault="00C245F6" w:rsidP="00C245F6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245F6">
        <w:rPr>
          <w:rStyle w:val="c2"/>
          <w:b/>
          <w:color w:val="000000"/>
          <w:sz w:val="28"/>
          <w:szCs w:val="28"/>
        </w:rPr>
        <w:t>Игра «Кто где живет».</w:t>
      </w:r>
    </w:p>
    <w:p w:rsidR="00C245F6" w:rsidRPr="00C245F6" w:rsidRDefault="00C245F6" w:rsidP="00C245F6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245F6">
        <w:rPr>
          <w:rStyle w:val="c2"/>
          <w:b/>
          <w:color w:val="000000"/>
          <w:sz w:val="28"/>
          <w:szCs w:val="28"/>
        </w:rPr>
        <w:t>Игра «Что из чего сделано»</w:t>
      </w:r>
    </w:p>
    <w:p w:rsidR="00C245F6" w:rsidRPr="00C245F6" w:rsidRDefault="00C245F6" w:rsidP="00C245F6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245F6">
        <w:rPr>
          <w:rStyle w:val="c2"/>
          <w:b/>
          <w:color w:val="000000"/>
          <w:sz w:val="28"/>
          <w:szCs w:val="28"/>
        </w:rPr>
        <w:t>Игра «Посчитай: 1-2-5»</w:t>
      </w:r>
    </w:p>
    <w:p w:rsidR="00C245F6" w:rsidRPr="00C245F6" w:rsidRDefault="00C245F6" w:rsidP="00C245F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45F6">
        <w:rPr>
          <w:rStyle w:val="c2"/>
          <w:color w:val="000000"/>
          <w:sz w:val="28"/>
          <w:szCs w:val="28"/>
        </w:rPr>
        <w:t>   </w:t>
      </w:r>
    </w:p>
    <w:p w:rsidR="00AD7861" w:rsidRPr="00C245F6" w:rsidRDefault="00AD7861">
      <w:pPr>
        <w:rPr>
          <w:sz w:val="28"/>
          <w:szCs w:val="28"/>
        </w:rPr>
      </w:pPr>
    </w:p>
    <w:sectPr w:rsidR="00AD7861" w:rsidRPr="00C245F6" w:rsidSect="00AD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245F6"/>
    <w:rsid w:val="00AD7861"/>
    <w:rsid w:val="00C2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2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24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2015-10-27T16:03:00Z</dcterms:created>
  <dcterms:modified xsi:type="dcterms:W3CDTF">2015-10-27T16:07:00Z</dcterms:modified>
</cp:coreProperties>
</file>