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7" w:rsidRDefault="00F63507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  <w:bookmarkStart w:id="0" w:name="_Toc291744914"/>
      <w:bookmarkStart w:id="1" w:name="_Toc291744910"/>
      <w:bookmarkStart w:id="2" w:name="_GoBack"/>
      <w:bookmarkEnd w:id="0"/>
      <w:bookmarkEnd w:id="1"/>
      <w:bookmarkEnd w:id="2"/>
    </w:p>
    <w:p w:rsidR="00F63507" w:rsidRDefault="00F63507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F63507" w:rsidRDefault="00F63507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F63507" w:rsidRDefault="00F63507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F63507" w:rsidRDefault="00F63507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F63507" w:rsidRDefault="00F63507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F63507" w:rsidRDefault="00F63507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F63507" w:rsidRDefault="00F63507" w:rsidP="00F63507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КОНСПЕКТ </w:t>
      </w:r>
    </w:p>
    <w:p w:rsidR="00F63507" w:rsidRDefault="00F63507" w:rsidP="00F63507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F63507" w:rsidRDefault="00F63507" w:rsidP="00F63507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ОРГАНИЗОВАННОЙ ОБРАЗОВАТЕЛЬНОЙ ДЕЯТЕЛЬНОСТИ</w:t>
      </w:r>
    </w:p>
    <w:p w:rsidR="00F63507" w:rsidRDefault="00F63507" w:rsidP="00F63507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ПОЗНАВАТЕЛЬНОМУ  И РЕЧЕВОМУ РАЗВИТИЮ </w:t>
      </w: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Группа: Младшая</w:t>
      </w: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Государственного бюджетного дошкольного образовательного учреждения детского сада  № 133комбинированного вида   </w:t>
      </w: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Невского района Санкт-Петербурга</w:t>
      </w: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F63507" w:rsidRDefault="00F63507" w:rsidP="00F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Санкт – Петербург</w:t>
      </w:r>
    </w:p>
    <w:p w:rsidR="00F63507" w:rsidRPr="00573EBB" w:rsidRDefault="00573EBB" w:rsidP="0057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2015 год</w:t>
      </w:r>
    </w:p>
    <w:p w:rsidR="00F63507" w:rsidRDefault="00F63507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ED3DBB" w:rsidRDefault="00ED3DBB" w:rsidP="00ED3DBB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Организованная образовательная деятельность</w:t>
      </w:r>
    </w:p>
    <w:p w:rsidR="00ED3DBB" w:rsidRDefault="00ED3DBB">
      <w:pPr>
        <w:keepNext/>
        <w:widowControl w:val="0"/>
        <w:autoSpaceDE w:val="0"/>
        <w:autoSpaceDN w:val="0"/>
        <w:adjustRightInd w:val="0"/>
        <w:spacing w:after="240" w:line="26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191700" w:rsidRDefault="00191700">
      <w:pPr>
        <w:keepNext/>
        <w:widowControl w:val="0"/>
        <w:autoSpaceDE w:val="0"/>
        <w:autoSpaceDN w:val="0"/>
        <w:adjustRightInd w:val="0"/>
        <w:spacing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Домик мишке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Игра «Окошки» 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познавательно-исследовательская, музыкально-художественная, восприятие художественной литературы.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дать детям представление о том, из каких частей состоит домик, научить последовательно вычленять отдельные элементы домика; формировать умение ориентироваться на плоскости, намечать очертания будущего домика; рисовать основные части и детали домика, определить последовательность его постройки (основание, стены, вход, крыша); учить использовать разнообразные по форме и набору детали строительного материала, сравнивать изображения, складывать целый домик из частей; закреплять знание геометрических фигур; воспитывать заботливое отношение к животным.</w:t>
      </w:r>
    </w:p>
    <w:p w:rsidR="00191700" w:rsidRDefault="00191700">
      <w:pPr>
        <w:widowControl w:val="0"/>
        <w:autoSpaceDE w:val="0"/>
        <w:autoSpaceDN w:val="0"/>
        <w:adjustRightInd w:val="0"/>
        <w:spacing w:before="15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проявляет желание играть в подвижную игру «У медведя во бору», принимает участие в играх-забавах «Весёлый мишка»,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«Мишутка пляшет» </w:t>
      </w:r>
      <w:r>
        <w:rPr>
          <w:rFonts w:ascii="Times New Roman" w:hAnsi="Times New Roman"/>
          <w:i/>
          <w:iCs/>
          <w:sz w:val="28"/>
          <w:szCs w:val="28"/>
        </w:rPr>
        <w:t xml:space="preserve">(сл. и муз. Е. Д. Макшанцевой), </w:t>
      </w:r>
      <w:r>
        <w:rPr>
          <w:rFonts w:ascii="Times New Roman" w:hAnsi="Times New Roman"/>
          <w:sz w:val="28"/>
          <w:szCs w:val="28"/>
        </w:rPr>
        <w:t>принимает активное участие в конструировании, сооружает элементарные постройки по образцу, проявляет желание строить самостоятельно, проявляет активность при выполнении простейших танцевальных движений.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>: игрушечный мишка (небольшой), крупная игрушка (медведь), шапочка-маска медвежонка, строительный материал из различных геометрических фигур, лист бумаги прямоугольной формы, фломастер, детали деревянного или пластмассового конструктора, игрушка-пищалка (медведь) на каждого ребёнка, макет пенька (кустика), фигурная линейка, комплект геометрических фигур (из бумаги или пластмассы).</w:t>
      </w:r>
    </w:p>
    <w:p w:rsidR="00191700" w:rsidRDefault="00191700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Создание игровой ситуации.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Ребята, кто там грустный под кустиком спрятался?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Неуклюжий, косолапый, 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спит, сосёт он лапу,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 малину, любит мёд,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в берлоге живёт. 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510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(Мишка.)</w:t>
      </w:r>
    </w:p>
    <w:p w:rsidR="00191700" w:rsidRDefault="00191700">
      <w:pPr>
        <w:keepLines/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Ну-ка, посмотрим. Мишенька, это ты? Что не весел, что головушку повесил? </w:t>
      </w:r>
      <w:r>
        <w:rPr>
          <w:rFonts w:ascii="Times New Roman" w:hAnsi="Times New Roman"/>
          <w:i/>
          <w:iCs/>
          <w:sz w:val="28"/>
          <w:szCs w:val="28"/>
        </w:rPr>
        <w:t>(Берёт игрушку в руки, гладит, успокаивает.)</w:t>
      </w:r>
      <w:r>
        <w:rPr>
          <w:rFonts w:ascii="Times New Roman" w:hAnsi="Times New Roman"/>
          <w:sz w:val="28"/>
          <w:szCs w:val="28"/>
        </w:rPr>
        <w:t xml:space="preserve"> Ребята, давайте развеселим мишутку.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Игра-забава</w:t>
      </w:r>
      <w:r>
        <w:rPr>
          <w:rFonts w:ascii="Times New Roman" w:hAnsi="Times New Roman"/>
          <w:sz w:val="28"/>
          <w:szCs w:val="28"/>
        </w:rPr>
        <w:t xml:space="preserve"> «Весёлый мишка»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(муз. и сл. Е. Д. Макшанцевой).</w:t>
      </w:r>
    </w:p>
    <w:p w:rsidR="00191700" w:rsidRDefault="00191700">
      <w:pPr>
        <w:widowControl w:val="0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сидят на стульчиках. Под стульчиками воспитатель спрятал игрушки-пищалки медвежонка.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Найдите у себя под стульчиками удивительно интересную звучащую игрушку.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находят медведя-пищалку, держат перед собой мордочкой к себе. Напевая песенку, поворачиваются всем корпусом то вправо, то влево, затем опускают игрушку на колени.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Тихо, Мишенька, сиди и детей не разбуди. </w:t>
      </w:r>
      <w:r>
        <w:rPr>
          <w:rFonts w:ascii="Times New Roman" w:hAnsi="Times New Roman"/>
          <w:i/>
          <w:iCs/>
          <w:sz w:val="28"/>
          <w:szCs w:val="28"/>
        </w:rPr>
        <w:t>(2 раза.)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Приподняв игрушку и держа прямо перед собой, энергично нажимают на животик мишки, извлекая звуки.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Попищи поскорей, чтобы было веселей. </w:t>
      </w:r>
      <w:r>
        <w:rPr>
          <w:rFonts w:ascii="Times New Roman" w:hAnsi="Times New Roman"/>
          <w:i/>
          <w:iCs/>
          <w:sz w:val="28"/>
          <w:szCs w:val="28"/>
        </w:rPr>
        <w:t>(4–6 раз.)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с крупной игрушкой мишки пританцовывает.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Основная часть.</w:t>
      </w:r>
    </w:p>
    <w:p w:rsidR="00191700" w:rsidRDefault="00191700">
      <w:pPr>
        <w:widowControl w:val="0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А знаете, какую песенку поет медведь? Послушайте стихотворение.</w:t>
      </w:r>
    </w:p>
    <w:p w:rsidR="00191700" w:rsidRDefault="00191700">
      <w:pPr>
        <w:widowControl w:val="0"/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Медовая песенка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Медовая песенка есть у медведя.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Поёт он знакомым её и соседям.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уютной берлоге, и в трудной дороге,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в дремуче-колючем лесу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Поёт он гуляя, поёт он играя,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давя комаров на носу.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Зимою и летом, с утра и до ночи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песенку эту упрямо бормочет…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только у мишки появится мёд –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огромною ложкой в восторге запрыгав,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Мохнатою ножкой в восторге задрыгав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ушами немножко задвигав –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его ест! А не песни поёт.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А. Усачев</w:t>
      </w:r>
    </w:p>
    <w:p w:rsidR="00191700" w:rsidRDefault="00191700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беда – нет у нашего мишки дома, поэтому иногда ему и не до мёда, как только вспомнит, что жить негде. А ведь мы можем мишке помочь и построить хороший просторный дом. Да и маленьким медвежатам будет в домике тепло и уютно.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Зрительно-словесное ознакомление</w:t>
      </w:r>
      <w:r>
        <w:rPr>
          <w:rFonts w:ascii="Times New Roman" w:hAnsi="Times New Roman"/>
          <w:sz w:val="28"/>
          <w:szCs w:val="28"/>
        </w:rPr>
        <w:t>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показывает детям образец домика и выстраивает обследование образца.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это? </w:t>
      </w:r>
      <w:r>
        <w:rPr>
          <w:rFonts w:ascii="Times New Roman" w:hAnsi="Times New Roman"/>
          <w:i/>
          <w:iCs/>
          <w:sz w:val="28"/>
          <w:szCs w:val="28"/>
        </w:rPr>
        <w:t>(Домик.)</w:t>
      </w:r>
      <w:r>
        <w:rPr>
          <w:rFonts w:ascii="Times New Roman" w:hAnsi="Times New Roman"/>
          <w:sz w:val="28"/>
          <w:szCs w:val="28"/>
        </w:rPr>
        <w:t xml:space="preserve"> Какой домик построен? </w:t>
      </w:r>
      <w:r>
        <w:rPr>
          <w:rFonts w:ascii="Times New Roman" w:hAnsi="Times New Roman"/>
          <w:i/>
          <w:iCs/>
          <w:sz w:val="28"/>
          <w:szCs w:val="28"/>
        </w:rPr>
        <w:t>(Большой, маленький и т. п.)</w:t>
      </w:r>
      <w:r>
        <w:rPr>
          <w:rFonts w:ascii="Times New Roman" w:hAnsi="Times New Roman"/>
          <w:sz w:val="28"/>
          <w:szCs w:val="28"/>
        </w:rPr>
        <w:t xml:space="preserve"> Какие основные части у дома? Какие детали конструктора нужны для крыши, основания, стен? Какой формы это перекрытие? </w:t>
      </w:r>
      <w:r>
        <w:rPr>
          <w:rFonts w:ascii="Times New Roman" w:hAnsi="Times New Roman"/>
          <w:i/>
          <w:iCs/>
          <w:sz w:val="28"/>
          <w:szCs w:val="28"/>
        </w:rPr>
        <w:t>(Треугольная призма.)</w:t>
      </w:r>
      <w:r>
        <w:rPr>
          <w:rFonts w:ascii="Times New Roman" w:hAnsi="Times New Roman"/>
          <w:sz w:val="28"/>
          <w:szCs w:val="28"/>
        </w:rPr>
        <w:t xml:space="preserve"> Какой формы коробка дома? А какие у этих частей есть более мелкие детали? Как все части и детали соединяются?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Ознакомление с приемами конструирования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показывает отдельные части дома, приемы сборки, побуждает детей обследовать дом перед его конструированием, вовлекая их в процесс активных практических действий по освоению всех частей и их взаимоотношений.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Построение домика для мишки по образцу</w:t>
      </w:r>
      <w:r>
        <w:rPr>
          <w:rFonts w:ascii="Times New Roman" w:hAnsi="Times New Roman"/>
          <w:sz w:val="28"/>
          <w:szCs w:val="28"/>
        </w:rPr>
        <w:t xml:space="preserve"> (или по своему замыслу).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помогает детям, направляет их деятельность в творческое русло.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кубиков мы строим дом.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просторно будет в нём!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Дружно, ловко строят дети.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 постройки эти.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Л. Герасимова</w:t>
      </w:r>
    </w:p>
    <w:p w:rsidR="00191700" w:rsidRDefault="00191700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Игра – детская забава</w:t>
      </w:r>
      <w:r>
        <w:rPr>
          <w:rFonts w:ascii="Times New Roman" w:hAnsi="Times New Roman"/>
          <w:sz w:val="28"/>
          <w:szCs w:val="28"/>
        </w:rPr>
        <w:t xml:space="preserve"> «Мишутка пляшет» </w:t>
      </w:r>
      <w:r>
        <w:rPr>
          <w:rFonts w:ascii="Times New Roman" w:hAnsi="Times New Roman"/>
          <w:i/>
          <w:iCs/>
          <w:sz w:val="28"/>
          <w:szCs w:val="28"/>
        </w:rPr>
        <w:t xml:space="preserve">(сл. и муз. Е. Д. Макшанцевой) </w:t>
      </w:r>
      <w:r>
        <w:rPr>
          <w:rFonts w:ascii="Times New Roman" w:hAnsi="Times New Roman"/>
          <w:sz w:val="28"/>
          <w:szCs w:val="28"/>
        </w:rPr>
        <w:t>– музыкально-ритмические движения.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До чего же радуется мишка тому, что скоро у него появится свой дом! Покажите, как он доволен.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стоят свободно, держа игрушку перед собой в вытянутых руках (мордочкой к себе.) Поют вместе с педагогом.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Припев</w:t>
      </w:r>
      <w:r>
        <w:rPr>
          <w:rFonts w:ascii="Times New Roman" w:hAnsi="Times New Roman"/>
          <w:sz w:val="28"/>
          <w:szCs w:val="28"/>
        </w:rPr>
        <w:t>: Вот мишутка маленький, маленький.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1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мишутка славненький, славненький.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Медленно покачивают мишку вправо-влево. Это движение будет повторяться во время припева.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Буду с мишенькой плясать, ля-ля-ля, ля-ля-ля!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Будут ножки топотать, ля-ля-ля, ля-ля-ля!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Прижав мишку к себе, притопывают на месте в такт мелодии. 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Припев</w:t>
      </w:r>
      <w:r>
        <w:rPr>
          <w:rFonts w:ascii="Times New Roman" w:hAnsi="Times New Roman"/>
          <w:sz w:val="28"/>
          <w:szCs w:val="28"/>
        </w:rPr>
        <w:t>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Буду с мишенькой плясать, ля-ля-ля, ля-ля-ля!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Буду мишку поднимать, ля-ля-ля, ля-ля-ля!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Несколько раз поднимают и опускают игрушку.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Припев</w:t>
      </w:r>
      <w:r>
        <w:rPr>
          <w:rFonts w:ascii="Times New Roman" w:hAnsi="Times New Roman"/>
          <w:sz w:val="28"/>
          <w:szCs w:val="28"/>
        </w:rPr>
        <w:t>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Ты, мишутка, не ленись, ля-ля-ля, ля-ля-ля!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Ты со мною покружись, ля-ля-ля, ля-ля-ля!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Кружатся на месте, прижав мишку к себе. 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Припев</w:t>
      </w:r>
      <w:r>
        <w:rPr>
          <w:rFonts w:ascii="Times New Roman" w:hAnsi="Times New Roman"/>
          <w:sz w:val="28"/>
          <w:szCs w:val="28"/>
        </w:rPr>
        <w:t>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Будем весело плясать, ля-ля-ля, ля-ля-ля!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друг друга догонять, ля-ля-ля, ля-ля-ля!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идут друг за другом, держа игрушку перед собой. На возглас «Оп!» останавливаются и поднимают мишку вверх. Затем усаживают его на место.</w:t>
      </w:r>
    </w:p>
    <w:p w:rsidR="00191700" w:rsidRDefault="001917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Для игры можно использовать один-два или все куплеты, в зависимости от возраста и подготовки детей.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Пальчиковая игра</w:t>
      </w:r>
      <w:r>
        <w:rPr>
          <w:rFonts w:ascii="Times New Roman" w:hAnsi="Times New Roman"/>
          <w:sz w:val="28"/>
          <w:szCs w:val="28"/>
        </w:rPr>
        <w:t xml:space="preserve"> «Строим дом».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Руки сжаты в кулачки, большой палец поднят вверх – это молоток. В течение всего текста стихотворения (или песенки) молоток заколачивает гвозди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(движение сверху вниз большим пальцем – сначала прямым, затем согнутым).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тук да тук, раздаётся звонкий стук.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Молоточки стучат, строим дом для медвежат.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какой хороший дом! Мишке будет славно в нём!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песни распевать, веселиться и плясать.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показывают готовые домики для мишки – руки, сжатые в кулачки. Воспитатель хвалит домики, построенные детьми: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дом у Светы и большой, и светлый.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 у Алёши тёплый и хороший.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домике у Маши солнце светит краше.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Игра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«Окошки».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Теперь медвежонку есть где спрятаться от дождя, отдохнуть, принять гостей. Только у домика мишки чего-то не хватает. Догадайтесь, что нужно доделать в наших домах, чтобы к мишке могло солнышко заглядывать, чтобы было светло, чтобы он мог видеть, что происходит на улице.</w:t>
      </w:r>
    </w:p>
    <w:p w:rsidR="00191700" w:rsidRDefault="00191700">
      <w:pPr>
        <w:keepNext/>
        <w:keepLines/>
        <w:widowControl w:val="0"/>
        <w:autoSpaceDE w:val="0"/>
        <w:autoSpaceDN w:val="0"/>
        <w:adjustRightInd w:val="0"/>
        <w:spacing w:before="60"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видеть, что в лесу происходит,</w:t>
      </w:r>
    </w:p>
    <w:p w:rsidR="00191700" w:rsidRDefault="00191700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солнце встречать, когда утром восходит,</w:t>
      </w:r>
    </w:p>
    <w:p w:rsidR="00191700" w:rsidRDefault="00191700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left="1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у мишки было светло,</w:t>
      </w:r>
    </w:p>
    <w:p w:rsidR="00191700" w:rsidRDefault="00191700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left="19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построить в стенке… </w:t>
      </w:r>
      <w:r>
        <w:rPr>
          <w:rFonts w:ascii="Times New Roman" w:hAnsi="Times New Roman"/>
          <w:i/>
          <w:iCs/>
          <w:sz w:val="28"/>
          <w:szCs w:val="28"/>
        </w:rPr>
        <w:t>(окно.)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сделаем окошки из этого листочка </w:t>
      </w:r>
      <w:r>
        <w:rPr>
          <w:rFonts w:ascii="Times New Roman" w:hAnsi="Times New Roman"/>
          <w:i/>
          <w:iCs/>
          <w:sz w:val="28"/>
          <w:szCs w:val="28"/>
        </w:rPr>
        <w:t>(показывает прямоугольный лист картона).</w:t>
      </w:r>
      <w:r>
        <w:rPr>
          <w:rFonts w:ascii="Times New Roman" w:hAnsi="Times New Roman"/>
          <w:sz w:val="28"/>
          <w:szCs w:val="28"/>
        </w:rPr>
        <w:t xml:space="preserve"> Какой формы этот лист? Какие окошки бывают в домах, вы их видели? Кто решил сделать в своем домике квадратное окно? Выберите из имеющихся у вас образцов окошек разной формы квадрат (круг)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покажите. Значит, можно сделать окно круглым или квадратным.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прямоугольниках из бумаги, которые лежат перед вами, нарисуйте фломастером по фигурной линейке окно любой формы, той, которую вы выбрали для домика мишки.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выполняют, воспитатель помогает, у некоторых детей уточняет, какую форму окна выбрал ребёнок; если тот не отвечает, называет сам. Изготовленные окошки приставляют (или приклеивают) к домикам, сажают маленьких медвежат (игрушки) в домики.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Подвижная игра «У медведя во бору». 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действовать согласно словам текста.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крупная игрушка (медведь.)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Ход игры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Много грибов принесли? Находили ли в лесу малину? Кто любит малину? Конечно, медведь! Он приходит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медленно читает стихотворение: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left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медведя во бору грибы-ягоды беру,</w:t>
      </w:r>
    </w:p>
    <w:p w:rsidR="00191700" w:rsidRDefault="00191700">
      <w:pPr>
        <w:widowControl w:val="0"/>
        <w:autoSpaceDE w:val="0"/>
        <w:autoSpaceDN w:val="0"/>
        <w:adjustRightInd w:val="0"/>
        <w:spacing w:after="0" w:line="264" w:lineRule="auto"/>
        <w:ind w:left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медведь глядит и на нас рычит: «Рррр!»</w:t>
      </w:r>
    </w:p>
    <w:p w:rsidR="00191700" w:rsidRDefault="00191700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Слушая текст, ребята медленно приближаются к медведю (мягкой игрушке). Как только медведь «зарычит», все разбегаются в разные стороны. Затем воспитатель спрашивает: «Кто хочет быть медведем? Ты, Миша? А рычать будешь? Тогда садись рядом. У нас будет два медведя». По желанию детей игра повторяется 3–4 раза, «медведи» могут меняться.</w:t>
      </w:r>
    </w:p>
    <w:p w:rsidR="00191700" w:rsidRDefault="00191700">
      <w:pPr>
        <w:keepNext/>
        <w:keepLines/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Toc255411745"/>
      <w:bookmarkEnd w:id="3"/>
      <w:r>
        <w:rPr>
          <w:rFonts w:ascii="Times New Roman" w:hAnsi="Times New Roman"/>
          <w:b/>
          <w:bCs/>
          <w:sz w:val="28"/>
          <w:szCs w:val="28"/>
        </w:rPr>
        <w:t>4. Рефлексия.</w:t>
      </w:r>
    </w:p>
    <w:p w:rsidR="00191700" w:rsidRDefault="00191700">
      <w:pPr>
        <w:keepNext/>
        <w:keepLines/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Хорошо вы потрудились, ребятишки!</w:t>
      </w:r>
    </w:p>
    <w:p w:rsidR="00191700" w:rsidRDefault="00191700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firstLine="2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Домик есть теперь у мишки-шалунишки.</w:t>
      </w:r>
    </w:p>
    <w:sectPr w:rsidR="00191700" w:rsidSect="00573EBB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BB"/>
    <w:rsid w:val="00191700"/>
    <w:rsid w:val="00573EBB"/>
    <w:rsid w:val="009E0F96"/>
    <w:rsid w:val="00C72B4C"/>
    <w:rsid w:val="00ED3DBB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>Организованная образовательная деятельность</vt:lpstr>
      <vt:lpstr/>
      <vt:lpstr>Домик мишке. Игра «Окошки» </vt:lpstr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2015-10-06T04:31:00Z</cp:lastPrinted>
  <dcterms:created xsi:type="dcterms:W3CDTF">2015-12-04T04:30:00Z</dcterms:created>
  <dcterms:modified xsi:type="dcterms:W3CDTF">2015-12-04T04:30:00Z</dcterms:modified>
</cp:coreProperties>
</file>