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C02" w:rsidRDefault="00211C02" w:rsidP="00211C02">
      <w:pPr>
        <w:spacing w:after="0" w:line="240" w:lineRule="auto"/>
        <w:jc w:val="both"/>
      </w:pPr>
    </w:p>
    <w:p w:rsidR="00211C02" w:rsidRDefault="00211C02" w:rsidP="00211C02">
      <w:pPr>
        <w:spacing w:after="0" w:line="240" w:lineRule="auto"/>
        <w:jc w:val="both"/>
      </w:pPr>
    </w:p>
    <w:p w:rsidR="00211C02" w:rsidRDefault="00211C02" w:rsidP="00211C02">
      <w:pPr>
        <w:spacing w:after="0" w:line="240" w:lineRule="auto"/>
        <w:jc w:val="both"/>
      </w:pPr>
    </w:p>
    <w:p w:rsidR="00211C02" w:rsidRDefault="00211C02" w:rsidP="00211C02">
      <w:pPr>
        <w:spacing w:after="0" w:line="240" w:lineRule="auto"/>
        <w:jc w:val="both"/>
      </w:pPr>
    </w:p>
    <w:p w:rsidR="00211C02" w:rsidRDefault="00211C02" w:rsidP="00211C02">
      <w:pPr>
        <w:spacing w:after="0" w:line="240" w:lineRule="auto"/>
        <w:jc w:val="both"/>
      </w:pPr>
    </w:p>
    <w:p w:rsidR="00211C02" w:rsidRDefault="00211C02" w:rsidP="00211C02">
      <w:pPr>
        <w:spacing w:after="0" w:line="240" w:lineRule="auto"/>
        <w:jc w:val="both"/>
      </w:pPr>
      <w:bookmarkStart w:id="0" w:name="_GoBack"/>
    </w:p>
    <w:bookmarkEnd w:id="0"/>
    <w:p w:rsidR="00211C02" w:rsidRDefault="00211C02" w:rsidP="00211C02">
      <w:pPr>
        <w:spacing w:after="0" w:line="240" w:lineRule="auto"/>
        <w:jc w:val="both"/>
      </w:pPr>
    </w:p>
    <w:p w:rsidR="00211C02" w:rsidRDefault="00211C02" w:rsidP="00211C02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11C02" w:rsidRDefault="00211C02" w:rsidP="00211C02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11C02" w:rsidRDefault="00211C02" w:rsidP="00211C02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11C02" w:rsidRDefault="00211C02" w:rsidP="00211C02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11C02" w:rsidRPr="00211C02" w:rsidRDefault="00211C02" w:rsidP="00211C02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Раздел </w:t>
      </w:r>
      <w:r>
        <w:rPr>
          <w:rFonts w:ascii="Times New Roman" w:hAnsi="Times New Roman" w:cs="Times New Roman"/>
          <w:b/>
          <w:sz w:val="56"/>
          <w:szCs w:val="56"/>
          <w:lang w:val="en-US"/>
        </w:rPr>
        <w:t>II</w:t>
      </w:r>
    </w:p>
    <w:p w:rsidR="00EA08C2" w:rsidRPr="00211C02" w:rsidRDefault="00EA08C2" w:rsidP="00211C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C02">
        <w:rPr>
          <w:rFonts w:ascii="Times New Roman" w:hAnsi="Times New Roman" w:cs="Times New Roman"/>
          <w:b/>
          <w:sz w:val="28"/>
          <w:szCs w:val="28"/>
        </w:rPr>
        <w:t>«Дополнительное профессиональное образование»</w:t>
      </w:r>
    </w:p>
    <w:p w:rsidR="00211C02" w:rsidRDefault="00211C02" w:rsidP="00211C02">
      <w:pPr>
        <w:spacing w:after="0" w:line="240" w:lineRule="auto"/>
        <w:jc w:val="both"/>
      </w:pPr>
    </w:p>
    <w:p w:rsidR="00211C02" w:rsidRPr="00211C02" w:rsidRDefault="00211C02" w:rsidP="00211C02">
      <w:pPr>
        <w:spacing w:after="0" w:line="240" w:lineRule="auto"/>
        <w:jc w:val="both"/>
      </w:pPr>
    </w:p>
    <w:p w:rsidR="00211C02" w:rsidRPr="00211C02" w:rsidRDefault="00211C02" w:rsidP="00211C02">
      <w:pPr>
        <w:spacing w:after="0" w:line="240" w:lineRule="auto"/>
        <w:jc w:val="both"/>
      </w:pPr>
    </w:p>
    <w:p w:rsidR="00211C02" w:rsidRPr="00211C02" w:rsidRDefault="00211C02" w:rsidP="00211C02">
      <w:pPr>
        <w:spacing w:after="0" w:line="240" w:lineRule="auto"/>
        <w:jc w:val="both"/>
      </w:pPr>
    </w:p>
    <w:p w:rsidR="00211C02" w:rsidRPr="00211C02" w:rsidRDefault="00211C02" w:rsidP="00211C02">
      <w:pPr>
        <w:spacing w:after="0" w:line="240" w:lineRule="auto"/>
        <w:jc w:val="both"/>
      </w:pPr>
    </w:p>
    <w:p w:rsidR="00211C02" w:rsidRPr="00211C02" w:rsidRDefault="00211C02" w:rsidP="00211C02">
      <w:pPr>
        <w:spacing w:after="0" w:line="240" w:lineRule="auto"/>
        <w:jc w:val="both"/>
      </w:pPr>
    </w:p>
    <w:p w:rsidR="00211C02" w:rsidRPr="00211C02" w:rsidRDefault="00211C02" w:rsidP="00211C02">
      <w:pPr>
        <w:spacing w:after="0" w:line="240" w:lineRule="auto"/>
        <w:jc w:val="both"/>
      </w:pPr>
    </w:p>
    <w:p w:rsidR="00211C02" w:rsidRPr="00211C02" w:rsidRDefault="00211C02" w:rsidP="00211C02">
      <w:pPr>
        <w:spacing w:after="0" w:line="240" w:lineRule="auto"/>
        <w:jc w:val="both"/>
      </w:pPr>
    </w:p>
    <w:p w:rsidR="00211C02" w:rsidRPr="00211C02" w:rsidRDefault="00211C02" w:rsidP="00211C02">
      <w:pPr>
        <w:spacing w:after="0" w:line="240" w:lineRule="auto"/>
        <w:jc w:val="both"/>
      </w:pPr>
    </w:p>
    <w:p w:rsidR="00211C02" w:rsidRPr="00211C02" w:rsidRDefault="00211C02" w:rsidP="00211C02">
      <w:pPr>
        <w:spacing w:after="0" w:line="240" w:lineRule="auto"/>
        <w:jc w:val="both"/>
      </w:pPr>
    </w:p>
    <w:p w:rsidR="00211C02" w:rsidRPr="00211C02" w:rsidRDefault="00211C02" w:rsidP="00211C02">
      <w:pPr>
        <w:spacing w:after="0" w:line="240" w:lineRule="auto"/>
        <w:jc w:val="both"/>
      </w:pPr>
    </w:p>
    <w:p w:rsidR="00211C02" w:rsidRPr="00211C02" w:rsidRDefault="00211C02" w:rsidP="00211C02">
      <w:pPr>
        <w:spacing w:after="0" w:line="240" w:lineRule="auto"/>
        <w:jc w:val="both"/>
      </w:pPr>
    </w:p>
    <w:p w:rsidR="00211C02" w:rsidRPr="00211C02" w:rsidRDefault="00211C02" w:rsidP="00211C02">
      <w:pPr>
        <w:spacing w:after="0" w:line="240" w:lineRule="auto"/>
        <w:jc w:val="both"/>
      </w:pPr>
    </w:p>
    <w:p w:rsidR="00211C02" w:rsidRDefault="00211C02" w:rsidP="00211C02">
      <w:pPr>
        <w:spacing w:after="0" w:line="240" w:lineRule="auto"/>
        <w:jc w:val="both"/>
      </w:pPr>
    </w:p>
    <w:p w:rsidR="00EA08C2" w:rsidRPr="00AD16F0" w:rsidRDefault="00EA08C2" w:rsidP="00211C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16F0">
        <w:rPr>
          <w:rFonts w:ascii="Times New Roman" w:hAnsi="Times New Roman" w:cs="Times New Roman"/>
          <w:b/>
          <w:sz w:val="28"/>
          <w:szCs w:val="28"/>
        </w:rPr>
        <w:lastRenderedPageBreak/>
        <w:t>– освоение программ повышения квалификации (копии документов,</w:t>
      </w:r>
      <w:r w:rsidR="001D42EE" w:rsidRPr="00AD16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16F0">
        <w:rPr>
          <w:rFonts w:ascii="Times New Roman" w:hAnsi="Times New Roman" w:cs="Times New Roman"/>
          <w:b/>
          <w:sz w:val="28"/>
          <w:szCs w:val="28"/>
        </w:rPr>
        <w:t>подтверждающих освоение программ повышения квалификации);</w:t>
      </w:r>
    </w:p>
    <w:tbl>
      <w:tblPr>
        <w:tblStyle w:val="a5"/>
        <w:tblW w:w="14709" w:type="dxa"/>
        <w:tblLook w:val="04A0" w:firstRow="1" w:lastRow="0" w:firstColumn="1" w:lastColumn="0" w:noHBand="0" w:noVBand="1"/>
      </w:tblPr>
      <w:tblGrid>
        <w:gridCol w:w="594"/>
        <w:gridCol w:w="2834"/>
        <w:gridCol w:w="1815"/>
        <w:gridCol w:w="1617"/>
        <w:gridCol w:w="2853"/>
        <w:gridCol w:w="4996"/>
      </w:tblGrid>
      <w:tr w:rsidR="00AD16F0" w:rsidTr="00AD16F0">
        <w:tc>
          <w:tcPr>
            <w:tcW w:w="594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834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курсов</w:t>
            </w:r>
          </w:p>
        </w:tc>
        <w:tc>
          <w:tcPr>
            <w:tcW w:w="1815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прохождения курсов</w:t>
            </w:r>
          </w:p>
        </w:tc>
        <w:tc>
          <w:tcPr>
            <w:tcW w:w="1617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853" w:type="dxa"/>
          </w:tcPr>
          <w:p w:rsidR="00AD16F0" w:rsidRDefault="00AD16F0" w:rsidP="00AD16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4996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Полученный документ</w:t>
            </w:r>
          </w:p>
        </w:tc>
      </w:tr>
      <w:tr w:rsidR="00AD16F0" w:rsidTr="00AD16F0">
        <w:tc>
          <w:tcPr>
            <w:tcW w:w="594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834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C02">
              <w:rPr>
                <w:rFonts w:ascii="Times New Roman" w:hAnsi="Times New Roman" w:cs="Times New Roman"/>
                <w:sz w:val="28"/>
                <w:szCs w:val="28"/>
              </w:rPr>
              <w:t>«Актуальные вопросы введения федеральных государственных образовательных стандартов основного общего образования»</w:t>
            </w:r>
          </w:p>
        </w:tc>
        <w:tc>
          <w:tcPr>
            <w:tcW w:w="1815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C02">
              <w:rPr>
                <w:rFonts w:ascii="Times New Roman" w:hAnsi="Times New Roman" w:cs="Times New Roman"/>
                <w:sz w:val="28"/>
                <w:szCs w:val="28"/>
              </w:rPr>
              <w:t>2013 г</w:t>
            </w:r>
          </w:p>
        </w:tc>
        <w:tc>
          <w:tcPr>
            <w:tcW w:w="1617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C02">
              <w:rPr>
                <w:rFonts w:ascii="Times New Roman" w:hAnsi="Times New Roman" w:cs="Times New Roman"/>
                <w:sz w:val="28"/>
                <w:szCs w:val="28"/>
              </w:rPr>
              <w:t>108 часов</w:t>
            </w:r>
          </w:p>
        </w:tc>
        <w:tc>
          <w:tcPr>
            <w:tcW w:w="2853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C02">
              <w:rPr>
                <w:rFonts w:ascii="Times New Roman" w:hAnsi="Times New Roman" w:cs="Times New Roman"/>
                <w:sz w:val="28"/>
                <w:szCs w:val="28"/>
              </w:rPr>
              <w:t>ГАОУ ДПО «Региональный институт развития образования»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Салехард</w:t>
            </w:r>
          </w:p>
        </w:tc>
        <w:tc>
          <w:tcPr>
            <w:tcW w:w="4996" w:type="dxa"/>
          </w:tcPr>
          <w:p w:rsidR="00AD16F0" w:rsidRPr="00211C02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F9A597" wp14:editId="26524D47">
                  <wp:extent cx="2974975" cy="216408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6F0" w:rsidTr="00AD16F0">
        <w:tc>
          <w:tcPr>
            <w:tcW w:w="594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834" w:type="dxa"/>
          </w:tcPr>
          <w:p w:rsidR="00AD16F0" w:rsidRPr="001D42EE" w:rsidRDefault="00AD16F0" w:rsidP="001D42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2EE">
              <w:rPr>
                <w:rFonts w:ascii="Times New Roman" w:hAnsi="Times New Roman" w:cs="Times New Roman"/>
                <w:sz w:val="28"/>
                <w:szCs w:val="28"/>
              </w:rPr>
              <w:t>«Оздоровительные технологии в дошкольном образовательном учр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еждении: инновационный аспект»</w:t>
            </w:r>
          </w:p>
          <w:p w:rsidR="00AD16F0" w:rsidRDefault="00AD16F0" w:rsidP="001D42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2EE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-2013</w:t>
            </w:r>
          </w:p>
        </w:tc>
        <w:tc>
          <w:tcPr>
            <w:tcW w:w="1617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2EE">
              <w:rPr>
                <w:rFonts w:ascii="Times New Roman" w:hAnsi="Times New Roman" w:cs="Times New Roman"/>
                <w:sz w:val="28"/>
                <w:szCs w:val="28"/>
              </w:rPr>
              <w:t>72 часа.</w:t>
            </w:r>
          </w:p>
        </w:tc>
        <w:tc>
          <w:tcPr>
            <w:tcW w:w="2853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2EE">
              <w:rPr>
                <w:rFonts w:ascii="Times New Roman" w:hAnsi="Times New Roman" w:cs="Times New Roman"/>
                <w:sz w:val="28"/>
                <w:szCs w:val="28"/>
              </w:rPr>
              <w:t xml:space="preserve">Общероссийский проект «Школа цифрового века -–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Интернет обеспечение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едагогический </w:t>
            </w:r>
            <w:r w:rsidRPr="001D42EE">
              <w:rPr>
                <w:rFonts w:ascii="Times New Roman" w:hAnsi="Times New Roman" w:cs="Times New Roman"/>
                <w:sz w:val="28"/>
                <w:szCs w:val="28"/>
              </w:rPr>
              <w:t>университет «Первое сентября»;</w:t>
            </w:r>
          </w:p>
        </w:tc>
        <w:tc>
          <w:tcPr>
            <w:tcW w:w="4996" w:type="dxa"/>
          </w:tcPr>
          <w:p w:rsidR="00AD16F0" w:rsidRPr="001D42EE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6B51D8" wp14:editId="362F9606">
                  <wp:extent cx="2693358" cy="19621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427" cy="1964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6F0" w:rsidTr="00AD16F0">
        <w:tc>
          <w:tcPr>
            <w:tcW w:w="594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834" w:type="dxa"/>
          </w:tcPr>
          <w:p w:rsidR="00AD16F0" w:rsidRPr="001D42EE" w:rsidRDefault="00AD16F0" w:rsidP="001D42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2EE">
              <w:rPr>
                <w:rFonts w:ascii="Times New Roman" w:hAnsi="Times New Roman" w:cs="Times New Roman"/>
                <w:sz w:val="28"/>
                <w:szCs w:val="28"/>
              </w:rPr>
              <w:t xml:space="preserve">«ФГОС: достижение личностных и </w:t>
            </w:r>
            <w:proofErr w:type="spellStart"/>
            <w:r w:rsidRPr="001D42EE">
              <w:rPr>
                <w:rFonts w:ascii="Times New Roman" w:hAnsi="Times New Roman" w:cs="Times New Roman"/>
                <w:sz w:val="28"/>
                <w:szCs w:val="28"/>
              </w:rPr>
              <w:t>метапредметных</w:t>
            </w:r>
            <w:proofErr w:type="spellEnd"/>
            <w:r w:rsidRPr="001D42EE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результатов (</w:t>
            </w:r>
            <w:proofErr w:type="spellStart"/>
            <w:r w:rsidRPr="001D42EE">
              <w:rPr>
                <w:rFonts w:ascii="Times New Roman" w:hAnsi="Times New Roman" w:cs="Times New Roman"/>
                <w:sz w:val="28"/>
                <w:szCs w:val="28"/>
              </w:rPr>
              <w:t>психолого</w:t>
            </w:r>
            <w:proofErr w:type="spellEnd"/>
            <w:r w:rsidRPr="001D42EE">
              <w:rPr>
                <w:rFonts w:ascii="Times New Roman" w:hAnsi="Times New Roman" w:cs="Times New Roman"/>
                <w:sz w:val="28"/>
                <w:szCs w:val="28"/>
              </w:rPr>
              <w:t xml:space="preserve"> – педагогический аспект)», </w:t>
            </w:r>
          </w:p>
          <w:p w:rsidR="00AD16F0" w:rsidRPr="001D42EE" w:rsidRDefault="00AD16F0" w:rsidP="001D42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</w:tcPr>
          <w:p w:rsidR="00AD16F0" w:rsidRPr="001D42EE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2EE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D42EE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617" w:type="dxa"/>
          </w:tcPr>
          <w:p w:rsidR="00AD16F0" w:rsidRPr="001D42EE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2EE">
              <w:rPr>
                <w:rFonts w:ascii="Times New Roman" w:hAnsi="Times New Roman" w:cs="Times New Roman"/>
                <w:sz w:val="28"/>
                <w:szCs w:val="28"/>
              </w:rPr>
              <w:t>72 часа</w:t>
            </w:r>
          </w:p>
        </w:tc>
        <w:tc>
          <w:tcPr>
            <w:tcW w:w="2853" w:type="dxa"/>
          </w:tcPr>
          <w:p w:rsidR="00AD16F0" w:rsidRPr="001D42EE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2EE">
              <w:rPr>
                <w:rFonts w:ascii="Times New Roman" w:hAnsi="Times New Roman" w:cs="Times New Roman"/>
                <w:sz w:val="28"/>
                <w:szCs w:val="28"/>
              </w:rPr>
              <w:t>Общероссийский проект «Школа цифрового века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Интернет обеспечение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D42E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1D42EE">
              <w:rPr>
                <w:rFonts w:ascii="Times New Roman" w:hAnsi="Times New Roman" w:cs="Times New Roman"/>
                <w:sz w:val="28"/>
                <w:szCs w:val="28"/>
              </w:rPr>
              <w:t>едагогический университет «Первое сентября»;</w:t>
            </w:r>
          </w:p>
        </w:tc>
        <w:tc>
          <w:tcPr>
            <w:tcW w:w="4996" w:type="dxa"/>
          </w:tcPr>
          <w:p w:rsidR="00AD16F0" w:rsidRPr="001D42EE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9B33C1" wp14:editId="0F1D4936">
                  <wp:extent cx="2952750" cy="21480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526" cy="2152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6F0" w:rsidTr="00AD16F0">
        <w:tc>
          <w:tcPr>
            <w:tcW w:w="594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834" w:type="dxa"/>
          </w:tcPr>
          <w:p w:rsidR="00AD16F0" w:rsidRPr="001D42EE" w:rsidRDefault="00AD16F0" w:rsidP="00103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2EE">
              <w:rPr>
                <w:rFonts w:ascii="Times New Roman" w:hAnsi="Times New Roman" w:cs="Times New Roman"/>
                <w:sz w:val="28"/>
                <w:szCs w:val="28"/>
              </w:rPr>
              <w:t xml:space="preserve">«Методы профилактики и разрешения конфликтных ситуаций в образовательной среде», </w:t>
            </w:r>
          </w:p>
          <w:p w:rsidR="00AD16F0" w:rsidRDefault="00AD16F0" w:rsidP="00103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</w:tcPr>
          <w:p w:rsidR="00AD16F0" w:rsidRDefault="00AD16F0" w:rsidP="00103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 – 2014</w:t>
            </w:r>
          </w:p>
        </w:tc>
        <w:tc>
          <w:tcPr>
            <w:tcW w:w="1617" w:type="dxa"/>
          </w:tcPr>
          <w:p w:rsidR="00AD16F0" w:rsidRDefault="00AD16F0" w:rsidP="00103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2EE">
              <w:rPr>
                <w:rFonts w:ascii="Times New Roman" w:hAnsi="Times New Roman" w:cs="Times New Roman"/>
                <w:sz w:val="28"/>
                <w:szCs w:val="28"/>
              </w:rPr>
              <w:t>72 часа.</w:t>
            </w:r>
          </w:p>
        </w:tc>
        <w:tc>
          <w:tcPr>
            <w:tcW w:w="2853" w:type="dxa"/>
          </w:tcPr>
          <w:p w:rsidR="00AD16F0" w:rsidRDefault="00AD16F0" w:rsidP="00103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2EE">
              <w:rPr>
                <w:rFonts w:ascii="Times New Roman" w:hAnsi="Times New Roman" w:cs="Times New Roman"/>
                <w:sz w:val="28"/>
                <w:szCs w:val="28"/>
              </w:rPr>
              <w:t>(Общероссийски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проект «Школа цифрового века Интернет обеспечение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D42E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1D42EE">
              <w:rPr>
                <w:rFonts w:ascii="Times New Roman" w:hAnsi="Times New Roman" w:cs="Times New Roman"/>
                <w:sz w:val="28"/>
                <w:szCs w:val="28"/>
              </w:rPr>
              <w:t>едагогический университет «Первое сентября»;</w:t>
            </w:r>
          </w:p>
        </w:tc>
        <w:tc>
          <w:tcPr>
            <w:tcW w:w="4996" w:type="dxa"/>
          </w:tcPr>
          <w:p w:rsidR="00AD16F0" w:rsidRPr="001D42EE" w:rsidRDefault="00AD16F0" w:rsidP="00103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8E44C7" wp14:editId="79F16DEA">
                  <wp:extent cx="3035675" cy="22098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244" cy="2212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6F0" w:rsidTr="00AD16F0">
        <w:tc>
          <w:tcPr>
            <w:tcW w:w="594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834" w:type="dxa"/>
          </w:tcPr>
          <w:p w:rsidR="00AD16F0" w:rsidRDefault="00AD16F0" w:rsidP="005246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Модульные курсы «Тайм менеджмент, или</w:t>
            </w:r>
            <w:proofErr w:type="gramStart"/>
            <w:r w:rsidRPr="00B17266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ак эффективно организовать своё время»</w:t>
            </w:r>
          </w:p>
        </w:tc>
        <w:tc>
          <w:tcPr>
            <w:tcW w:w="1815" w:type="dxa"/>
          </w:tcPr>
          <w:p w:rsidR="00AD16F0" w:rsidRDefault="00AD16F0" w:rsidP="005246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617" w:type="dxa"/>
          </w:tcPr>
          <w:p w:rsidR="00AD16F0" w:rsidRDefault="00AD16F0" w:rsidP="005246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часов</w:t>
            </w:r>
          </w:p>
        </w:tc>
        <w:tc>
          <w:tcPr>
            <w:tcW w:w="2853" w:type="dxa"/>
          </w:tcPr>
          <w:p w:rsidR="00AD16F0" w:rsidRPr="00B17266" w:rsidRDefault="00AD16F0" w:rsidP="00B172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 xml:space="preserve">Общероссийский проект «Школа цифрового века </w:t>
            </w:r>
            <w:proofErr w:type="gramStart"/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нтернет обеспечение –</w:t>
            </w: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педагогический университет «Первое сентября»;</w:t>
            </w:r>
          </w:p>
          <w:p w:rsidR="00AD16F0" w:rsidRDefault="00AD16F0" w:rsidP="005246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6" w:type="dxa"/>
            <w:vMerge w:val="restart"/>
          </w:tcPr>
          <w:p w:rsidR="00AD16F0" w:rsidRPr="00B17266" w:rsidRDefault="00AD16F0" w:rsidP="00B172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16F0" w:rsidTr="00AD16F0">
        <w:tc>
          <w:tcPr>
            <w:tcW w:w="594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2834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Модульные курсы «Управление имиджем, или</w:t>
            </w:r>
            <w:proofErr w:type="gramStart"/>
            <w:r w:rsidRPr="00B17266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ак создать свой стиль»</w:t>
            </w:r>
          </w:p>
        </w:tc>
        <w:tc>
          <w:tcPr>
            <w:tcW w:w="1815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2012г</w:t>
            </w:r>
          </w:p>
        </w:tc>
        <w:tc>
          <w:tcPr>
            <w:tcW w:w="1617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6 часов</w:t>
            </w:r>
          </w:p>
        </w:tc>
        <w:tc>
          <w:tcPr>
            <w:tcW w:w="2853" w:type="dxa"/>
          </w:tcPr>
          <w:p w:rsidR="00AD16F0" w:rsidRDefault="00AD16F0" w:rsidP="00B172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Общероссийский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оект «Школа цифрового века </w:t>
            </w: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Интернет обеспечение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едагогический университет «Первое сентября»;</w:t>
            </w:r>
          </w:p>
        </w:tc>
        <w:tc>
          <w:tcPr>
            <w:tcW w:w="0" w:type="dxa"/>
            <w:vMerge/>
          </w:tcPr>
          <w:p w:rsidR="00AD16F0" w:rsidRPr="00B17266" w:rsidRDefault="00AD16F0" w:rsidP="00B172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16F0" w:rsidTr="00AD16F0">
        <w:tc>
          <w:tcPr>
            <w:tcW w:w="594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834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Модульные курсы «Тайм менеджмент для детей, или как научить школьников организовывать своё время»</w:t>
            </w:r>
          </w:p>
        </w:tc>
        <w:tc>
          <w:tcPr>
            <w:tcW w:w="1815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1617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часов</w:t>
            </w:r>
          </w:p>
        </w:tc>
        <w:tc>
          <w:tcPr>
            <w:tcW w:w="2853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Общероссийский проект «Школа цифрового века -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Интернет обеспечение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едагогический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университет «Первое сентября»;</w:t>
            </w:r>
          </w:p>
        </w:tc>
        <w:tc>
          <w:tcPr>
            <w:tcW w:w="4996" w:type="dxa"/>
            <w:vMerge w:val="restart"/>
            <w:tcBorders>
              <w:top w:val="nil"/>
            </w:tcBorders>
          </w:tcPr>
          <w:p w:rsidR="00AD16F0" w:rsidRPr="00B17266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C974C84" wp14:editId="235F27B1">
                  <wp:simplePos x="0" y="0"/>
                  <wp:positionH relativeFrom="margin">
                    <wp:posOffset>144145</wp:posOffset>
                  </wp:positionH>
                  <wp:positionV relativeFrom="margin">
                    <wp:posOffset>173990</wp:posOffset>
                  </wp:positionV>
                  <wp:extent cx="2682240" cy="3688715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3688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D16F0" w:rsidTr="00AD16F0">
        <w:tc>
          <w:tcPr>
            <w:tcW w:w="594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834" w:type="dxa"/>
          </w:tcPr>
          <w:p w:rsidR="00AD16F0" w:rsidRPr="00B17266" w:rsidRDefault="00AD16F0" w:rsidP="00B172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Модульные курсы «Приёмы конструктивного разрешения конфликтных ситуаций, или Конфликты в нашей жизни: способы решения»</w:t>
            </w:r>
          </w:p>
        </w:tc>
        <w:tc>
          <w:tcPr>
            <w:tcW w:w="1815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 – 2014</w:t>
            </w:r>
          </w:p>
        </w:tc>
        <w:tc>
          <w:tcPr>
            <w:tcW w:w="1617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часов</w:t>
            </w:r>
          </w:p>
        </w:tc>
        <w:tc>
          <w:tcPr>
            <w:tcW w:w="2853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 xml:space="preserve">Общероссийский проект «Школа цифрового века - –Интернет обеспечение </w:t>
            </w:r>
            <w:proofErr w:type="gramStart"/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едагогический университет «Первое сентября»;</w:t>
            </w:r>
          </w:p>
        </w:tc>
        <w:tc>
          <w:tcPr>
            <w:tcW w:w="4996" w:type="dxa"/>
            <w:vMerge/>
          </w:tcPr>
          <w:p w:rsidR="00AD16F0" w:rsidRPr="00B17266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16F0" w:rsidTr="00AD16F0">
        <w:tc>
          <w:tcPr>
            <w:tcW w:w="594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834" w:type="dxa"/>
          </w:tcPr>
          <w:p w:rsidR="00AD16F0" w:rsidRPr="00B17266" w:rsidRDefault="00AD16F0" w:rsidP="00B172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Модульные курсы «Профессиональное выгорание, или</w:t>
            </w:r>
            <w:proofErr w:type="gramStart"/>
            <w:r w:rsidRPr="00B17266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  <w:r w:rsidRPr="00B17266">
              <w:rPr>
                <w:rFonts w:ascii="Times New Roman" w:hAnsi="Times New Roman" w:cs="Times New Roman"/>
                <w:sz w:val="28"/>
                <w:szCs w:val="28"/>
              </w:rPr>
              <w:t xml:space="preserve">ак </w:t>
            </w:r>
            <w:r w:rsidRPr="00B172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сохранить здоровье и не «сгореть» на работе»</w:t>
            </w:r>
          </w:p>
          <w:p w:rsidR="00AD16F0" w:rsidRDefault="00AD16F0" w:rsidP="00B172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2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2012 -2013</w:t>
            </w:r>
          </w:p>
        </w:tc>
        <w:tc>
          <w:tcPr>
            <w:tcW w:w="1617" w:type="dxa"/>
          </w:tcPr>
          <w:p w:rsidR="00AD16F0" w:rsidRDefault="00AD16F0" w:rsidP="00DE0A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6 часов</w:t>
            </w:r>
          </w:p>
        </w:tc>
        <w:tc>
          <w:tcPr>
            <w:tcW w:w="2853" w:type="dxa"/>
          </w:tcPr>
          <w:p w:rsidR="00AD16F0" w:rsidRDefault="00AD16F0" w:rsidP="00DE0A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 xml:space="preserve">Общероссийский проект «Школа цифрового века  </w:t>
            </w:r>
            <w:r w:rsidRPr="00B172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Интернет обеспечение </w:t>
            </w:r>
            <w:proofErr w:type="gramStart"/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едагогический университет «Первое сентября»;</w:t>
            </w:r>
          </w:p>
        </w:tc>
        <w:tc>
          <w:tcPr>
            <w:tcW w:w="4996" w:type="dxa"/>
            <w:vMerge/>
          </w:tcPr>
          <w:p w:rsidR="00AD16F0" w:rsidRPr="00B17266" w:rsidRDefault="00AD16F0" w:rsidP="00DE0A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16F0" w:rsidTr="00AD16F0">
        <w:tc>
          <w:tcPr>
            <w:tcW w:w="594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2834" w:type="dxa"/>
          </w:tcPr>
          <w:p w:rsidR="00AD16F0" w:rsidRPr="00B17266" w:rsidRDefault="00AD16F0" w:rsidP="00B172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Модульные курсы « Стресс – менеджмент, или Приёмы профилактики и преодоление стресса»</w:t>
            </w:r>
          </w:p>
        </w:tc>
        <w:tc>
          <w:tcPr>
            <w:tcW w:w="1815" w:type="dxa"/>
          </w:tcPr>
          <w:p w:rsidR="00AD16F0" w:rsidRDefault="00AD16F0" w:rsidP="00DE0A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2012 -2013</w:t>
            </w:r>
          </w:p>
        </w:tc>
        <w:tc>
          <w:tcPr>
            <w:tcW w:w="1617" w:type="dxa"/>
          </w:tcPr>
          <w:p w:rsidR="00AD16F0" w:rsidRDefault="00AD16F0" w:rsidP="00DE0A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6 часов</w:t>
            </w:r>
          </w:p>
        </w:tc>
        <w:tc>
          <w:tcPr>
            <w:tcW w:w="2853" w:type="dxa"/>
          </w:tcPr>
          <w:p w:rsidR="00AD16F0" w:rsidRDefault="00AD16F0" w:rsidP="00DE0A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 xml:space="preserve">Общероссийский проект «Школа цифрового века  Интернет обеспечение </w:t>
            </w:r>
            <w:proofErr w:type="gramStart"/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едагогический университет «Первое сентября»;</w:t>
            </w:r>
          </w:p>
        </w:tc>
        <w:tc>
          <w:tcPr>
            <w:tcW w:w="4996" w:type="dxa"/>
            <w:vMerge w:val="restart"/>
            <w:tcBorders>
              <w:top w:val="nil"/>
            </w:tcBorders>
          </w:tcPr>
          <w:p w:rsidR="00AD16F0" w:rsidRPr="00B17266" w:rsidRDefault="00AD16F0" w:rsidP="00DE0A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16F0" w:rsidTr="00AD16F0">
        <w:tc>
          <w:tcPr>
            <w:tcW w:w="594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834" w:type="dxa"/>
          </w:tcPr>
          <w:p w:rsidR="00AD16F0" w:rsidRPr="00B17266" w:rsidRDefault="00AD16F0" w:rsidP="00B172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Модульные курсы «Сила убеждений, или</w:t>
            </w:r>
            <w:proofErr w:type="gramStart"/>
            <w:r w:rsidRPr="00B17266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ак наши мысли влияют на нашу жизнь»</w:t>
            </w:r>
          </w:p>
        </w:tc>
        <w:tc>
          <w:tcPr>
            <w:tcW w:w="1815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2012 -2013</w:t>
            </w:r>
          </w:p>
        </w:tc>
        <w:tc>
          <w:tcPr>
            <w:tcW w:w="1617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6 часов</w:t>
            </w:r>
          </w:p>
        </w:tc>
        <w:tc>
          <w:tcPr>
            <w:tcW w:w="2853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 xml:space="preserve">Общероссийский проект «Школа цифрового века  Интернет обеспечение </w:t>
            </w:r>
            <w:proofErr w:type="gramStart"/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едагогический университет «Первое сентября»;</w:t>
            </w:r>
          </w:p>
        </w:tc>
        <w:tc>
          <w:tcPr>
            <w:tcW w:w="4996" w:type="dxa"/>
            <w:vMerge/>
          </w:tcPr>
          <w:p w:rsidR="00AD16F0" w:rsidRPr="00B17266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16F0" w:rsidTr="00AD16F0">
        <w:tc>
          <w:tcPr>
            <w:tcW w:w="594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834" w:type="dxa"/>
          </w:tcPr>
          <w:p w:rsidR="00AD16F0" w:rsidRPr="00B17266" w:rsidRDefault="00AD16F0" w:rsidP="00B172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Модульные курсы «Наследственность и воспитание, или Что влияет на развитие ребёнка»</w:t>
            </w:r>
          </w:p>
        </w:tc>
        <w:tc>
          <w:tcPr>
            <w:tcW w:w="1815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617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часов</w:t>
            </w:r>
          </w:p>
        </w:tc>
        <w:tc>
          <w:tcPr>
            <w:tcW w:w="2853" w:type="dxa"/>
          </w:tcPr>
          <w:p w:rsidR="00AD16F0" w:rsidRDefault="00AD16F0" w:rsidP="00B172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Общероссийски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проект «Школа цифрового века  Интернет обеспечение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едагогически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университет «Первое сентября»</w:t>
            </w:r>
          </w:p>
        </w:tc>
        <w:tc>
          <w:tcPr>
            <w:tcW w:w="4996" w:type="dxa"/>
          </w:tcPr>
          <w:p w:rsidR="00AD16F0" w:rsidRPr="00B17266" w:rsidRDefault="00AD16F0" w:rsidP="00B172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16F0" w:rsidTr="00AD16F0">
        <w:tc>
          <w:tcPr>
            <w:tcW w:w="594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2834" w:type="dxa"/>
          </w:tcPr>
          <w:p w:rsidR="00AD16F0" w:rsidRPr="00B17266" w:rsidRDefault="00AD16F0" w:rsidP="00B172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Модульные курсы «Искусство договариваться, или</w:t>
            </w:r>
            <w:proofErr w:type="gramStart"/>
            <w:r w:rsidRPr="00B17266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ак понять других людей и донести свою точку зрения»</w:t>
            </w:r>
          </w:p>
          <w:p w:rsidR="00AD16F0" w:rsidRPr="00B17266" w:rsidRDefault="00AD16F0" w:rsidP="00202E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</w:tcPr>
          <w:p w:rsidR="00AD16F0" w:rsidRPr="00B17266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E6A">
              <w:rPr>
                <w:rFonts w:ascii="Times New Roman" w:hAnsi="Times New Roman" w:cs="Times New Roman"/>
                <w:sz w:val="28"/>
                <w:szCs w:val="28"/>
              </w:rPr>
              <w:t>2013 – 2014</w:t>
            </w:r>
          </w:p>
        </w:tc>
        <w:tc>
          <w:tcPr>
            <w:tcW w:w="1617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E6A">
              <w:rPr>
                <w:rFonts w:ascii="Times New Roman" w:hAnsi="Times New Roman" w:cs="Times New Roman"/>
                <w:sz w:val="28"/>
                <w:szCs w:val="28"/>
              </w:rPr>
              <w:t>6 часов</w:t>
            </w:r>
          </w:p>
        </w:tc>
        <w:tc>
          <w:tcPr>
            <w:tcW w:w="2853" w:type="dxa"/>
          </w:tcPr>
          <w:p w:rsidR="00AD16F0" w:rsidRPr="00B17266" w:rsidRDefault="00AD16F0" w:rsidP="00B172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E6A">
              <w:rPr>
                <w:rFonts w:ascii="Times New Roman" w:hAnsi="Times New Roman" w:cs="Times New Roman"/>
                <w:sz w:val="28"/>
                <w:szCs w:val="28"/>
              </w:rPr>
              <w:t xml:space="preserve">Общероссийский проект «Школа цифрового века  Интернет обеспечение </w:t>
            </w:r>
            <w:proofErr w:type="gramStart"/>
            <w:r w:rsidRPr="00202E6A"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 w:rsidRPr="00202E6A">
              <w:rPr>
                <w:rFonts w:ascii="Times New Roman" w:hAnsi="Times New Roman" w:cs="Times New Roman"/>
                <w:sz w:val="28"/>
                <w:szCs w:val="28"/>
              </w:rPr>
              <w:t>едагогический университет «Первое сентября»;</w:t>
            </w:r>
          </w:p>
        </w:tc>
        <w:tc>
          <w:tcPr>
            <w:tcW w:w="4996" w:type="dxa"/>
            <w:vMerge w:val="restart"/>
          </w:tcPr>
          <w:p w:rsidR="00AD16F0" w:rsidRPr="00202E6A" w:rsidRDefault="00AD16F0" w:rsidP="00B172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6886575" y="723900"/>
                  <wp:positionH relativeFrom="margin">
                    <wp:align>center</wp:align>
                  </wp:positionH>
                  <wp:positionV relativeFrom="margin">
                    <wp:posOffset>1621790</wp:posOffset>
                  </wp:positionV>
                  <wp:extent cx="2639060" cy="3629025"/>
                  <wp:effectExtent l="0" t="0" r="0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060" cy="3629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D16F0" w:rsidTr="00AD16F0">
        <w:tc>
          <w:tcPr>
            <w:tcW w:w="594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834" w:type="dxa"/>
          </w:tcPr>
          <w:p w:rsidR="00AD16F0" w:rsidRPr="00B17266" w:rsidRDefault="00AD16F0" w:rsidP="00B172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>Модульные курсы «Игра как метод решения школьных проблем, или как разработать и провести деловую игру».</w:t>
            </w:r>
          </w:p>
        </w:tc>
        <w:tc>
          <w:tcPr>
            <w:tcW w:w="1815" w:type="dxa"/>
          </w:tcPr>
          <w:p w:rsidR="00AD16F0" w:rsidRPr="00B17266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E6A">
              <w:rPr>
                <w:rFonts w:ascii="Times New Roman" w:hAnsi="Times New Roman" w:cs="Times New Roman"/>
                <w:sz w:val="28"/>
                <w:szCs w:val="28"/>
              </w:rPr>
              <w:t>2013 – 2014</w:t>
            </w:r>
          </w:p>
        </w:tc>
        <w:tc>
          <w:tcPr>
            <w:tcW w:w="1617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E6A">
              <w:rPr>
                <w:rFonts w:ascii="Times New Roman" w:hAnsi="Times New Roman" w:cs="Times New Roman"/>
                <w:sz w:val="28"/>
                <w:szCs w:val="28"/>
              </w:rPr>
              <w:t>6 часов</w:t>
            </w:r>
          </w:p>
        </w:tc>
        <w:tc>
          <w:tcPr>
            <w:tcW w:w="2853" w:type="dxa"/>
          </w:tcPr>
          <w:p w:rsidR="00AD16F0" w:rsidRPr="00B17266" w:rsidRDefault="00AD16F0" w:rsidP="00B172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E6A">
              <w:rPr>
                <w:rFonts w:ascii="Times New Roman" w:hAnsi="Times New Roman" w:cs="Times New Roman"/>
                <w:sz w:val="28"/>
                <w:szCs w:val="28"/>
              </w:rPr>
              <w:t xml:space="preserve">Общероссийский проект «Школа цифрового века  Интернет обеспечение </w:t>
            </w:r>
            <w:proofErr w:type="gramStart"/>
            <w:r w:rsidRPr="00202E6A"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 w:rsidRPr="00202E6A">
              <w:rPr>
                <w:rFonts w:ascii="Times New Roman" w:hAnsi="Times New Roman" w:cs="Times New Roman"/>
                <w:sz w:val="28"/>
                <w:szCs w:val="28"/>
              </w:rPr>
              <w:t>едагогический университет «Первое сентября»;</w:t>
            </w:r>
          </w:p>
        </w:tc>
        <w:tc>
          <w:tcPr>
            <w:tcW w:w="4996" w:type="dxa"/>
            <w:vMerge/>
          </w:tcPr>
          <w:p w:rsidR="00AD16F0" w:rsidRPr="00202E6A" w:rsidRDefault="00AD16F0" w:rsidP="00B172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16F0" w:rsidTr="00AD16F0">
        <w:tc>
          <w:tcPr>
            <w:tcW w:w="594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834" w:type="dxa"/>
          </w:tcPr>
          <w:p w:rsidR="00AD16F0" w:rsidRPr="00B17266" w:rsidRDefault="00AD16F0" w:rsidP="00757A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ab/>
              <w:t>Модульные курсы «Инклюзивное образование: история и современность»</w:t>
            </w:r>
          </w:p>
        </w:tc>
        <w:tc>
          <w:tcPr>
            <w:tcW w:w="1815" w:type="dxa"/>
          </w:tcPr>
          <w:p w:rsidR="00AD16F0" w:rsidRPr="00B17266" w:rsidRDefault="00AD16F0" w:rsidP="00757A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E6A">
              <w:rPr>
                <w:rFonts w:ascii="Times New Roman" w:hAnsi="Times New Roman" w:cs="Times New Roman"/>
                <w:sz w:val="28"/>
                <w:szCs w:val="28"/>
              </w:rPr>
              <w:t>2013 – 2014</w:t>
            </w:r>
          </w:p>
        </w:tc>
        <w:tc>
          <w:tcPr>
            <w:tcW w:w="1617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E6A">
              <w:rPr>
                <w:rFonts w:ascii="Times New Roman" w:hAnsi="Times New Roman" w:cs="Times New Roman"/>
                <w:sz w:val="28"/>
                <w:szCs w:val="28"/>
              </w:rPr>
              <w:t>6 часов</w:t>
            </w:r>
          </w:p>
        </w:tc>
        <w:tc>
          <w:tcPr>
            <w:tcW w:w="2853" w:type="dxa"/>
          </w:tcPr>
          <w:p w:rsidR="00AD16F0" w:rsidRPr="00B17266" w:rsidRDefault="00AD16F0" w:rsidP="00B172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E6A">
              <w:rPr>
                <w:rFonts w:ascii="Times New Roman" w:hAnsi="Times New Roman" w:cs="Times New Roman"/>
                <w:sz w:val="28"/>
                <w:szCs w:val="28"/>
              </w:rPr>
              <w:t xml:space="preserve">Общероссийский проект «Школа цифрового века  Интернет обеспечение </w:t>
            </w:r>
            <w:proofErr w:type="gramStart"/>
            <w:r w:rsidRPr="00202E6A"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 w:rsidRPr="00202E6A">
              <w:rPr>
                <w:rFonts w:ascii="Times New Roman" w:hAnsi="Times New Roman" w:cs="Times New Roman"/>
                <w:sz w:val="28"/>
                <w:szCs w:val="28"/>
              </w:rPr>
              <w:t>едагогический университет «Первое сентября»;</w:t>
            </w:r>
          </w:p>
        </w:tc>
        <w:tc>
          <w:tcPr>
            <w:tcW w:w="4996" w:type="dxa"/>
            <w:vMerge/>
          </w:tcPr>
          <w:p w:rsidR="00AD16F0" w:rsidRPr="00202E6A" w:rsidRDefault="00AD16F0" w:rsidP="00B172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16F0" w:rsidTr="00AD16F0">
        <w:tc>
          <w:tcPr>
            <w:tcW w:w="594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2834" w:type="dxa"/>
          </w:tcPr>
          <w:p w:rsidR="00AD16F0" w:rsidRPr="00B17266" w:rsidRDefault="00AD16F0" w:rsidP="009545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266">
              <w:rPr>
                <w:rFonts w:ascii="Times New Roman" w:hAnsi="Times New Roman" w:cs="Times New Roman"/>
                <w:sz w:val="28"/>
                <w:szCs w:val="28"/>
              </w:rPr>
              <w:t xml:space="preserve">Модульные курсы «Основные педагогические технологии инклюзивного </w:t>
            </w:r>
            <w:r w:rsidRPr="00B172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образования»</w:t>
            </w:r>
          </w:p>
        </w:tc>
        <w:tc>
          <w:tcPr>
            <w:tcW w:w="1815" w:type="dxa"/>
          </w:tcPr>
          <w:p w:rsidR="00AD16F0" w:rsidRPr="00B17266" w:rsidRDefault="00AD16F0" w:rsidP="009545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2013 – 2014</w:t>
            </w:r>
          </w:p>
        </w:tc>
        <w:tc>
          <w:tcPr>
            <w:tcW w:w="1617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E6A">
              <w:rPr>
                <w:rFonts w:ascii="Times New Roman" w:hAnsi="Times New Roman" w:cs="Times New Roman"/>
                <w:sz w:val="28"/>
                <w:szCs w:val="28"/>
              </w:rPr>
              <w:t>6 часов</w:t>
            </w:r>
          </w:p>
        </w:tc>
        <w:tc>
          <w:tcPr>
            <w:tcW w:w="2853" w:type="dxa"/>
          </w:tcPr>
          <w:p w:rsidR="00AD16F0" w:rsidRPr="00B17266" w:rsidRDefault="00AD16F0" w:rsidP="00B172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E6A">
              <w:rPr>
                <w:rFonts w:ascii="Times New Roman" w:hAnsi="Times New Roman" w:cs="Times New Roman"/>
                <w:sz w:val="28"/>
                <w:szCs w:val="28"/>
              </w:rPr>
              <w:t xml:space="preserve">Общероссийский проект «Школа цифрового века  Интернет обеспечение </w:t>
            </w:r>
            <w:proofErr w:type="gramStart"/>
            <w:r w:rsidRPr="00202E6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02E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proofErr w:type="gramEnd"/>
            <w:r w:rsidRPr="00202E6A">
              <w:rPr>
                <w:rFonts w:ascii="Times New Roman" w:hAnsi="Times New Roman" w:cs="Times New Roman"/>
                <w:sz w:val="28"/>
                <w:szCs w:val="28"/>
              </w:rPr>
              <w:t>едагогический университет «Первое сентября»;</w:t>
            </w:r>
          </w:p>
        </w:tc>
        <w:tc>
          <w:tcPr>
            <w:tcW w:w="4996" w:type="dxa"/>
            <w:vMerge/>
          </w:tcPr>
          <w:p w:rsidR="00AD16F0" w:rsidRPr="00202E6A" w:rsidRDefault="00AD16F0" w:rsidP="00B172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16F0" w:rsidTr="00AD16F0">
        <w:tc>
          <w:tcPr>
            <w:tcW w:w="594" w:type="dxa"/>
          </w:tcPr>
          <w:p w:rsidR="00AD16F0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17.</w:t>
            </w:r>
          </w:p>
        </w:tc>
        <w:tc>
          <w:tcPr>
            <w:tcW w:w="2834" w:type="dxa"/>
          </w:tcPr>
          <w:p w:rsidR="00AD16F0" w:rsidRPr="00202E6A" w:rsidRDefault="00AD16F0" w:rsidP="00202E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E6A">
              <w:rPr>
                <w:rFonts w:ascii="Times New Roman" w:hAnsi="Times New Roman" w:cs="Times New Roman"/>
                <w:sz w:val="28"/>
                <w:szCs w:val="28"/>
              </w:rPr>
              <w:t>Модульные курсы «Взрослые и дети, или</w:t>
            </w:r>
            <w:proofErr w:type="gramStart"/>
            <w:r w:rsidRPr="00202E6A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  <w:r w:rsidRPr="00202E6A">
              <w:rPr>
                <w:rFonts w:ascii="Times New Roman" w:hAnsi="Times New Roman" w:cs="Times New Roman"/>
                <w:sz w:val="28"/>
                <w:szCs w:val="28"/>
              </w:rPr>
              <w:t>ак преодолеть трудности»</w:t>
            </w:r>
          </w:p>
          <w:p w:rsidR="00AD16F0" w:rsidRPr="00B17266" w:rsidRDefault="00AD16F0" w:rsidP="00202E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</w:tcPr>
          <w:p w:rsidR="00AD16F0" w:rsidRDefault="00AD16F0" w:rsidP="009545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E6A">
              <w:rPr>
                <w:rFonts w:ascii="Times New Roman" w:hAnsi="Times New Roman" w:cs="Times New Roman"/>
                <w:sz w:val="28"/>
                <w:szCs w:val="28"/>
              </w:rPr>
              <w:t>2013 – 2014</w:t>
            </w:r>
          </w:p>
        </w:tc>
        <w:tc>
          <w:tcPr>
            <w:tcW w:w="1617" w:type="dxa"/>
          </w:tcPr>
          <w:p w:rsidR="00AD16F0" w:rsidRPr="00202E6A" w:rsidRDefault="00AD16F0" w:rsidP="00211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E6A">
              <w:rPr>
                <w:rFonts w:ascii="Times New Roman" w:hAnsi="Times New Roman" w:cs="Times New Roman"/>
                <w:sz w:val="28"/>
                <w:szCs w:val="28"/>
              </w:rPr>
              <w:t>6 часов</w:t>
            </w:r>
          </w:p>
        </w:tc>
        <w:tc>
          <w:tcPr>
            <w:tcW w:w="2853" w:type="dxa"/>
          </w:tcPr>
          <w:p w:rsidR="00AD16F0" w:rsidRPr="00202E6A" w:rsidRDefault="00AD16F0" w:rsidP="00B172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E6A">
              <w:rPr>
                <w:rFonts w:ascii="Times New Roman" w:hAnsi="Times New Roman" w:cs="Times New Roman"/>
                <w:sz w:val="28"/>
                <w:szCs w:val="28"/>
              </w:rPr>
              <w:t xml:space="preserve">Общероссийский проект «Школа цифрового века  Интернет обеспечение </w:t>
            </w:r>
            <w:proofErr w:type="gramStart"/>
            <w:r w:rsidRPr="00202E6A"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 w:rsidRPr="00202E6A">
              <w:rPr>
                <w:rFonts w:ascii="Times New Roman" w:hAnsi="Times New Roman" w:cs="Times New Roman"/>
                <w:sz w:val="28"/>
                <w:szCs w:val="28"/>
              </w:rPr>
              <w:t>едагогический университет «Первое сентября»;</w:t>
            </w:r>
          </w:p>
        </w:tc>
        <w:tc>
          <w:tcPr>
            <w:tcW w:w="4996" w:type="dxa"/>
          </w:tcPr>
          <w:p w:rsidR="00AD16F0" w:rsidRPr="00202E6A" w:rsidRDefault="00AD16F0" w:rsidP="00B172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991C2A">
                  <wp:extent cx="2008450" cy="27622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491" cy="27650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1C02" w:rsidRDefault="00211C02" w:rsidP="00211C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C02" w:rsidRDefault="00211C02" w:rsidP="00211C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C02" w:rsidRDefault="00211C02" w:rsidP="00211C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C02" w:rsidRDefault="00211C02" w:rsidP="00211C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C02" w:rsidRPr="00211C02" w:rsidRDefault="00211C02" w:rsidP="00211C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C02" w:rsidRPr="00211C02" w:rsidRDefault="00211C02" w:rsidP="00211C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C02" w:rsidRDefault="00211C02" w:rsidP="001D42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C02" w:rsidRPr="00211C02" w:rsidRDefault="00211C02" w:rsidP="00211C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C02" w:rsidRPr="00211C02" w:rsidRDefault="00211C02" w:rsidP="00211C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C02" w:rsidRDefault="00211C02" w:rsidP="001D42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C02">
        <w:rPr>
          <w:rFonts w:ascii="Times New Roman" w:hAnsi="Times New Roman" w:cs="Times New Roman"/>
          <w:sz w:val="28"/>
          <w:szCs w:val="28"/>
        </w:rPr>
        <w:tab/>
      </w:r>
    </w:p>
    <w:p w:rsidR="00211C02" w:rsidRPr="00211C02" w:rsidRDefault="00211C02" w:rsidP="00211C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C02" w:rsidRDefault="00211C02" w:rsidP="001D42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C02">
        <w:rPr>
          <w:rFonts w:ascii="Times New Roman" w:hAnsi="Times New Roman" w:cs="Times New Roman"/>
          <w:sz w:val="28"/>
          <w:szCs w:val="28"/>
        </w:rPr>
        <w:tab/>
      </w:r>
    </w:p>
    <w:p w:rsidR="00211C02" w:rsidRDefault="00211C02" w:rsidP="00211C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C02" w:rsidRPr="00211C02" w:rsidRDefault="00211C02" w:rsidP="00211C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C02" w:rsidRPr="00211C02" w:rsidRDefault="00211C02" w:rsidP="00211C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C02" w:rsidRDefault="00211C02" w:rsidP="00202E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C02">
        <w:rPr>
          <w:rFonts w:ascii="Times New Roman" w:hAnsi="Times New Roman" w:cs="Times New Roman"/>
          <w:sz w:val="28"/>
          <w:szCs w:val="28"/>
        </w:rPr>
        <w:tab/>
      </w:r>
    </w:p>
    <w:p w:rsidR="00211C02" w:rsidRPr="00211C02" w:rsidRDefault="00211C02" w:rsidP="00211C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04A3" w:rsidRDefault="005504A3" w:rsidP="00211C02">
      <w:pPr>
        <w:spacing w:after="0" w:line="240" w:lineRule="auto"/>
        <w:jc w:val="both"/>
      </w:pPr>
    </w:p>
    <w:sectPr w:rsidR="005504A3" w:rsidSect="00711506">
      <w:pgSz w:w="16838" w:h="11906" w:orient="landscape"/>
      <w:pgMar w:top="1134" w:right="1134" w:bottom="1134" w:left="1134" w:header="708" w:footer="708" w:gutter="0"/>
      <w:pgBorders w:display="firstPage" w:offsetFrom="page">
        <w:top w:val="weavingAngles" w:sz="9" w:space="24" w:color="1F497D" w:themeColor="text2"/>
        <w:left w:val="weavingAngles" w:sz="9" w:space="24" w:color="1F497D" w:themeColor="text2"/>
        <w:bottom w:val="weavingAngles" w:sz="9" w:space="24" w:color="1F497D" w:themeColor="text2"/>
        <w:right w:val="weavingAngles" w:sz="9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182A"/>
    <w:rsid w:val="001D42EE"/>
    <w:rsid w:val="00202E6A"/>
    <w:rsid w:val="00211C02"/>
    <w:rsid w:val="0036182A"/>
    <w:rsid w:val="003F0B4E"/>
    <w:rsid w:val="005504A3"/>
    <w:rsid w:val="006610D3"/>
    <w:rsid w:val="00711506"/>
    <w:rsid w:val="00835146"/>
    <w:rsid w:val="00973F69"/>
    <w:rsid w:val="00AD16F0"/>
    <w:rsid w:val="00B17266"/>
    <w:rsid w:val="00E05DD6"/>
    <w:rsid w:val="00EA08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D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8C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D4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8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618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10</cp:revision>
  <dcterms:created xsi:type="dcterms:W3CDTF">2015-10-12T05:36:00Z</dcterms:created>
  <dcterms:modified xsi:type="dcterms:W3CDTF">2015-11-01T07:04:00Z</dcterms:modified>
</cp:coreProperties>
</file>