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71" w:rsidRPr="00FE0AD0" w:rsidRDefault="00630771" w:rsidP="00630771">
      <w:pPr>
        <w:jc w:val="center"/>
        <w:rPr>
          <w:rFonts w:eastAsia="Calibri"/>
          <w:b/>
          <w:caps/>
          <w:sz w:val="24"/>
          <w:szCs w:val="24"/>
        </w:rPr>
      </w:pPr>
      <w:r w:rsidRPr="00FE0AD0">
        <w:rPr>
          <w:rFonts w:eastAsia="Calibri"/>
          <w:b/>
          <w:caps/>
          <w:sz w:val="24"/>
          <w:szCs w:val="24"/>
        </w:rPr>
        <w:t>Активные формы методической работы как средство повышения профессиональной компетентности педагогов</w:t>
      </w:r>
    </w:p>
    <w:p w:rsidR="00630771" w:rsidRDefault="00630771" w:rsidP="00630771">
      <w:pPr>
        <w:jc w:val="center"/>
        <w:rPr>
          <w:rFonts w:eastAsia="Calibri"/>
          <w:caps/>
          <w:sz w:val="24"/>
          <w:szCs w:val="24"/>
        </w:rPr>
      </w:pPr>
    </w:p>
    <w:p w:rsidR="00630771" w:rsidRPr="00F62F9A" w:rsidRDefault="00630771" w:rsidP="00630771">
      <w:pPr>
        <w:jc w:val="center"/>
        <w:rPr>
          <w:sz w:val="24"/>
          <w:szCs w:val="24"/>
        </w:rPr>
      </w:pPr>
    </w:p>
    <w:p w:rsidR="00630771" w:rsidRPr="00630771" w:rsidRDefault="00630771" w:rsidP="00630771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630771">
        <w:rPr>
          <w:rFonts w:eastAsia="Calibri"/>
          <w:sz w:val="24"/>
          <w:szCs w:val="24"/>
        </w:rPr>
        <w:t xml:space="preserve"> Образовательная стратегия закона «Об образовании в РФ» и ФГОС </w:t>
      </w:r>
      <w:proofErr w:type="gramStart"/>
      <w:r w:rsidRPr="00630771">
        <w:rPr>
          <w:rFonts w:eastAsia="Calibri"/>
          <w:sz w:val="24"/>
          <w:szCs w:val="24"/>
        </w:rPr>
        <w:t>ДО ориентируют</w:t>
      </w:r>
      <w:proofErr w:type="gramEnd"/>
      <w:r w:rsidRPr="00630771">
        <w:rPr>
          <w:rFonts w:eastAsia="Calibri"/>
          <w:sz w:val="24"/>
          <w:szCs w:val="24"/>
        </w:rPr>
        <w:t xml:space="preserve"> дошкольных работников на освоение новых профессиональных компетенций, что, в свою очередь, провоцирует возникновение такого стратегического направления работы с педагогическими кадрами, как непрерывное совершенствование уровня профессионального мастерства педагогов, являющегося одним из условий качества обучения и воспитания дошкольников. Сегодня профессиональное мастерство работников дошкольных образовательных учреждений, реализуемое в их профессиональной деятельности, становится особенно значимо для ДОУ, работающего в режиме развития. </w:t>
      </w:r>
      <w:r w:rsidRPr="00630771">
        <w:rPr>
          <w:rFonts w:eastAsia="Calibri"/>
          <w:bCs/>
          <w:sz w:val="24"/>
          <w:szCs w:val="24"/>
          <w:lang w:eastAsia="en-US"/>
        </w:rPr>
        <w:t>На первый план сегодня выходят такие личностные и профессиональные качества и компетенции воспитателя:</w:t>
      </w:r>
    </w:p>
    <w:p w:rsidR="00630771" w:rsidRPr="00630771" w:rsidRDefault="00630771" w:rsidP="00630771">
      <w:pPr>
        <w:numPr>
          <w:ilvl w:val="0"/>
          <w:numId w:val="1"/>
        </w:numPr>
        <w:ind w:hanging="153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четкое видение современных задач дошкольного образования;</w:t>
      </w:r>
    </w:p>
    <w:p w:rsidR="00630771" w:rsidRPr="00630771" w:rsidRDefault="00630771" w:rsidP="00630771">
      <w:pPr>
        <w:numPr>
          <w:ilvl w:val="0"/>
          <w:numId w:val="1"/>
        </w:numPr>
        <w:ind w:hanging="153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ценностное отношение к ребенку, культуре, творчеству;</w:t>
      </w:r>
    </w:p>
    <w:p w:rsidR="00630771" w:rsidRPr="00630771" w:rsidRDefault="00630771" w:rsidP="00630771">
      <w:pPr>
        <w:numPr>
          <w:ilvl w:val="0"/>
          <w:numId w:val="1"/>
        </w:numPr>
        <w:ind w:hanging="153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гуманная педагогическая позиция;</w:t>
      </w:r>
    </w:p>
    <w:p w:rsidR="00630771" w:rsidRPr="00630771" w:rsidRDefault="00630771" w:rsidP="00630771">
      <w:pPr>
        <w:numPr>
          <w:ilvl w:val="0"/>
          <w:numId w:val="1"/>
        </w:numPr>
        <w:ind w:hanging="153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умение заботиться об экологии детства, сохранении духовного и физического здоровья детей;</w:t>
      </w:r>
    </w:p>
    <w:p w:rsidR="00630771" w:rsidRPr="00630771" w:rsidRDefault="00630771" w:rsidP="00630771">
      <w:pPr>
        <w:numPr>
          <w:ilvl w:val="0"/>
          <w:numId w:val="1"/>
        </w:numPr>
        <w:ind w:hanging="153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проявление заботы о развитии индивидуальности каждого ребенка;</w:t>
      </w:r>
    </w:p>
    <w:p w:rsidR="00630771" w:rsidRPr="00630771" w:rsidRDefault="00630771" w:rsidP="00630771">
      <w:pPr>
        <w:numPr>
          <w:ilvl w:val="0"/>
          <w:numId w:val="1"/>
        </w:numPr>
        <w:ind w:hanging="153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умение создавать и постоянно обогащать культурно-информационную и предметно-развивающую образовательную среду;</w:t>
      </w:r>
    </w:p>
    <w:p w:rsidR="00630771" w:rsidRPr="00630771" w:rsidRDefault="00630771" w:rsidP="00630771">
      <w:pPr>
        <w:numPr>
          <w:ilvl w:val="0"/>
          <w:numId w:val="1"/>
        </w:numPr>
        <w:ind w:hanging="153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умение работать с содержанием обучения и разнообразными педагогическими технологиями, придавая им личностно-смысловую направленность;</w:t>
      </w:r>
    </w:p>
    <w:p w:rsidR="00630771" w:rsidRPr="00630771" w:rsidRDefault="00630771" w:rsidP="00630771">
      <w:pPr>
        <w:numPr>
          <w:ilvl w:val="0"/>
          <w:numId w:val="1"/>
        </w:numPr>
        <w:ind w:hanging="153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умение осуществлять экспериментальную деятельность по внедрению новых подходов и технологий;</w:t>
      </w:r>
    </w:p>
    <w:p w:rsidR="0077743F" w:rsidRDefault="00630771" w:rsidP="0077743F">
      <w:pPr>
        <w:numPr>
          <w:ilvl w:val="0"/>
          <w:numId w:val="1"/>
        </w:numPr>
        <w:ind w:hanging="153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способность к самообразованию.</w:t>
      </w:r>
    </w:p>
    <w:p w:rsidR="00630771" w:rsidRPr="0077743F" w:rsidRDefault="00630771" w:rsidP="0077743F">
      <w:pPr>
        <w:ind w:firstLine="709"/>
        <w:jc w:val="both"/>
        <w:rPr>
          <w:sz w:val="24"/>
          <w:szCs w:val="24"/>
          <w:lang w:eastAsia="en-US"/>
        </w:rPr>
      </w:pPr>
      <w:r w:rsidRPr="0077743F">
        <w:rPr>
          <w:color w:val="000000"/>
          <w:sz w:val="24"/>
          <w:szCs w:val="24"/>
        </w:rPr>
        <w:t xml:space="preserve">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дошкольника. </w:t>
      </w:r>
      <w:r w:rsidRPr="0077743F">
        <w:rPr>
          <w:sz w:val="24"/>
          <w:szCs w:val="24"/>
        </w:rPr>
        <w:t xml:space="preserve">Эти качества специалиста после окончания педвуза или педагогического колледжа могут развиваться только в условиях творчески, проблемно и технологично организованного образовательного процесса в дошкольном учреждении. Причем при условии, если педагог активно занимается научно-методической, поисковой, опытно-экспериментальной, инновационной работой, учится искать свое «профессиональное лицо», свой педагогический инструмент. Одной из важных составляющих инновационной культуры педагога является профессиональная компетентность педагога. </w:t>
      </w:r>
    </w:p>
    <w:p w:rsidR="00630771" w:rsidRPr="00630771" w:rsidRDefault="00630771" w:rsidP="0077743F">
      <w:pPr>
        <w:ind w:firstLine="709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 xml:space="preserve">Современная система образования, ориентированная на компетентностный подход, требует непосредственного вовлечения педагогов в активную познавательную деятельность с применением активных и интерактивных методов и приемов передачи информации, которая полностью осваивается, поддерживается и в дальнейшем используется в непосредственной практической деятельности. </w:t>
      </w:r>
    </w:p>
    <w:p w:rsidR="00630771" w:rsidRPr="00630771" w:rsidRDefault="00630771" w:rsidP="00630771">
      <w:pPr>
        <w:ind w:firstLine="709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  <w:lang w:eastAsia="en-US"/>
        </w:rPr>
        <w:t>Активное обучение является способом познания, когда воспитатель становится субъектом учебной деятельности, активно участвует в познавательном процессе, выполняя задания творческого и пробле</w:t>
      </w:r>
      <w:r>
        <w:rPr>
          <w:sz w:val="24"/>
          <w:szCs w:val="24"/>
          <w:lang w:eastAsia="en-US"/>
        </w:rPr>
        <w:t>много характера</w:t>
      </w:r>
      <w:r w:rsidRPr="00630771">
        <w:rPr>
          <w:sz w:val="24"/>
          <w:szCs w:val="24"/>
          <w:lang w:eastAsia="en-US"/>
        </w:rPr>
        <w:t xml:space="preserve">. В ходе такого обучения обеспечивается высокий уровень активности воспитателя, расширяется кругозор, формируются умения и навыки профессиональной деятельности, происходит развитие творческих способностей, педагогической рефлексии, формируются мировоззренческие установки и т.д.   Активными называют методы, при использовании которых учебная деятельность носит творческий характер, формируются познавательный интерес и творческое мышление. Применение активных методов обучения способствует  развитию самостоятельности, воли, активности, формированию определенного подхода, позиции, мировоззренческой установки, развитию коммуникативных качеств, умения работать в коллективе. В активных формах методической работы педагоги занимают активную субъектную позицию. Обратная связь, обмен </w:t>
      </w:r>
      <w:r w:rsidRPr="00630771">
        <w:rPr>
          <w:sz w:val="24"/>
          <w:szCs w:val="24"/>
          <w:lang w:eastAsia="en-US"/>
        </w:rPr>
        <w:lastRenderedPageBreak/>
        <w:t>мнениями, использование игровых ситуаций помогают заинтересовать воспитателей, создать в коллективе психологический микроклимат.</w:t>
      </w:r>
    </w:p>
    <w:p w:rsidR="00630771" w:rsidRPr="00630771" w:rsidRDefault="00630771" w:rsidP="00630771">
      <w:pPr>
        <w:ind w:firstLine="709"/>
        <w:jc w:val="both"/>
        <w:rPr>
          <w:sz w:val="24"/>
          <w:szCs w:val="24"/>
          <w:lang w:eastAsia="en-US"/>
        </w:rPr>
      </w:pPr>
      <w:r w:rsidRPr="00630771">
        <w:rPr>
          <w:sz w:val="24"/>
          <w:szCs w:val="24"/>
        </w:rPr>
        <w:t> </w:t>
      </w:r>
      <w:r w:rsidRPr="00630771">
        <w:rPr>
          <w:sz w:val="24"/>
          <w:szCs w:val="24"/>
          <w:lang w:eastAsia="en-US"/>
        </w:rPr>
        <w:t>Исследователями доказана зависимость усвоения материала от методов и форм его сообщения. При слушании лекции слушатели усваивают лишь пятую часть информации, при использовании наглядного материала, технических средств, при проведении дискуссий – более половины, а при разработке конкретных ситуаций, в деловых играх – почти всю.</w:t>
      </w:r>
    </w:p>
    <w:p w:rsidR="00630771" w:rsidRPr="00630771" w:rsidRDefault="00630771" w:rsidP="00630771">
      <w:pPr>
        <w:ind w:firstLine="709"/>
        <w:jc w:val="both"/>
        <w:rPr>
          <w:color w:val="000000"/>
          <w:sz w:val="24"/>
          <w:szCs w:val="24"/>
        </w:rPr>
      </w:pPr>
      <w:r w:rsidRPr="00630771">
        <w:rPr>
          <w:color w:val="000000"/>
          <w:sz w:val="24"/>
          <w:szCs w:val="24"/>
        </w:rPr>
        <w:t xml:space="preserve">С использованием различных активных форм методической работы  в </w:t>
      </w:r>
      <w:proofErr w:type="gramStart"/>
      <w:r w:rsidRPr="00630771">
        <w:rPr>
          <w:color w:val="000000"/>
          <w:sz w:val="24"/>
          <w:szCs w:val="24"/>
        </w:rPr>
        <w:t>нашем</w:t>
      </w:r>
      <w:proofErr w:type="gramEnd"/>
      <w:r w:rsidRPr="00630771">
        <w:rPr>
          <w:color w:val="000000"/>
          <w:sz w:val="24"/>
          <w:szCs w:val="24"/>
        </w:rPr>
        <w:t xml:space="preserve"> ДОУ  проводятся семинары, практикумы, консультации: «Растим патриотов Кубани» (форма проведения интеллектуальная викторина интеллектуальная викторина «Умники и умницы»), </w:t>
      </w:r>
      <w:r w:rsidRPr="00630771">
        <w:rPr>
          <w:sz w:val="24"/>
          <w:szCs w:val="24"/>
          <w:lang w:eastAsia="en-US"/>
        </w:rPr>
        <w:t>педагогическая викторина «Художественная литература в работе с детьми»</w:t>
      </w:r>
      <w:proofErr w:type="gramStart"/>
      <w:r w:rsidRPr="00630771">
        <w:rPr>
          <w:sz w:val="24"/>
          <w:szCs w:val="24"/>
          <w:lang w:eastAsia="en-US"/>
        </w:rPr>
        <w:t>,с</w:t>
      </w:r>
      <w:proofErr w:type="gramEnd"/>
      <w:r w:rsidRPr="00630771">
        <w:rPr>
          <w:sz w:val="24"/>
          <w:szCs w:val="24"/>
          <w:lang w:eastAsia="en-US"/>
        </w:rPr>
        <w:t>еминар – практикум «Художественно-речевое развитие  дошкольников» с использованием</w:t>
      </w:r>
      <w:r>
        <w:rPr>
          <w:sz w:val="24"/>
          <w:szCs w:val="24"/>
          <w:lang w:eastAsia="en-US"/>
        </w:rPr>
        <w:t xml:space="preserve"> приемов игрового моделирования</w:t>
      </w:r>
      <w:r w:rsidRPr="00630771">
        <w:rPr>
          <w:sz w:val="24"/>
          <w:szCs w:val="24"/>
          <w:lang w:eastAsia="en-US"/>
        </w:rPr>
        <w:t xml:space="preserve">, семинар «Теоретические основы формирования у детей правильной речи и обучения детей грамоте  (форма проведения  «Счастливый случай»), </w:t>
      </w:r>
      <w:proofErr w:type="spellStart"/>
      <w:r w:rsidRPr="00630771">
        <w:rPr>
          <w:sz w:val="24"/>
          <w:szCs w:val="24"/>
          <w:lang w:eastAsia="en-US"/>
        </w:rPr>
        <w:t>брейн-ринг</w:t>
      </w:r>
      <w:proofErr w:type="spellEnd"/>
      <w:r w:rsidRPr="00630771">
        <w:rPr>
          <w:sz w:val="24"/>
          <w:szCs w:val="24"/>
          <w:lang w:eastAsia="en-US"/>
        </w:rPr>
        <w:t xml:space="preserve"> «Работа с родителями»,  мастер-класс «Использование нетрадиционных техник изображения в работе с детьми » и др.</w:t>
      </w:r>
      <w:r>
        <w:rPr>
          <w:sz w:val="24"/>
          <w:szCs w:val="24"/>
          <w:lang w:eastAsia="en-US"/>
        </w:rPr>
        <w:t xml:space="preserve"> </w:t>
      </w:r>
      <w:r w:rsidRPr="00630771">
        <w:rPr>
          <w:color w:val="000000"/>
          <w:sz w:val="24"/>
          <w:szCs w:val="24"/>
        </w:rPr>
        <w:t>Практические действия, проводимые воспитателями в игре, воспринимаются ими гораздо эффективнее, нежели теоретическое сообщение заведующей или старшего воспитателя.</w:t>
      </w:r>
    </w:p>
    <w:p w:rsidR="00630771" w:rsidRPr="00630771" w:rsidRDefault="00630771" w:rsidP="00630771">
      <w:pPr>
        <w:shd w:val="clear" w:color="auto" w:fill="FFFFFF"/>
        <w:ind w:firstLine="709"/>
        <w:jc w:val="both"/>
        <w:rPr>
          <w:sz w:val="24"/>
          <w:szCs w:val="24"/>
        </w:rPr>
      </w:pPr>
      <w:r w:rsidRPr="00630771">
        <w:rPr>
          <w:sz w:val="24"/>
          <w:szCs w:val="24"/>
        </w:rPr>
        <w:t xml:space="preserve">Эффективной  формой повышения профессиональной компетенции педагогов  является работа творческой группы. </w:t>
      </w:r>
      <w:proofErr w:type="gramStart"/>
      <w:r w:rsidRPr="00630771">
        <w:rPr>
          <w:sz w:val="24"/>
          <w:szCs w:val="24"/>
        </w:rPr>
        <w:t>Творческая группа педагогов – добровольное профессиональной объединение педагогов, заинтересованных во взаимном творчестве по изучению, разработке, обобщению материалов по заявленной тематике с целью поиска оптимальных путей развития изучаемой темы для непосредственной работы с детьми.</w:t>
      </w:r>
      <w:proofErr w:type="gramEnd"/>
      <w:r w:rsidRPr="00630771">
        <w:rPr>
          <w:sz w:val="24"/>
          <w:szCs w:val="24"/>
        </w:rPr>
        <w:t xml:space="preserve">   Формы работы творческой группы разнообразны: коллективно-творческая деятельность, практическая работа по разработке и внедрению педагогических и исследовательских проектов. Задача творческой группы – побудить педагогов почувствовать, что они не просто воспитатели, но и исследователи. </w:t>
      </w:r>
    </w:p>
    <w:p w:rsidR="00630771" w:rsidRPr="00630771" w:rsidRDefault="00630771" w:rsidP="00630771">
      <w:pPr>
        <w:ind w:firstLine="709"/>
        <w:jc w:val="both"/>
        <w:rPr>
          <w:color w:val="000000"/>
          <w:sz w:val="24"/>
          <w:szCs w:val="24"/>
        </w:rPr>
      </w:pPr>
      <w:r w:rsidRPr="00630771">
        <w:rPr>
          <w:sz w:val="24"/>
          <w:szCs w:val="24"/>
          <w:lang w:eastAsia="en-US"/>
        </w:rPr>
        <w:t xml:space="preserve">В качестве одной из важнейших составляющих </w:t>
      </w:r>
      <w:proofErr w:type="spellStart"/>
      <w:r w:rsidRPr="00630771">
        <w:rPr>
          <w:sz w:val="24"/>
          <w:szCs w:val="24"/>
          <w:lang w:eastAsia="en-US"/>
        </w:rPr>
        <w:t>профкомпетентности</w:t>
      </w:r>
      <w:proofErr w:type="spellEnd"/>
      <w:r w:rsidRPr="00630771">
        <w:rPr>
          <w:sz w:val="24"/>
          <w:szCs w:val="24"/>
          <w:lang w:eastAsia="en-US"/>
        </w:rPr>
        <w:t xml:space="preserve"> является способность </w:t>
      </w:r>
      <w:r w:rsidRPr="00630771">
        <w:rPr>
          <w:i/>
          <w:iCs/>
          <w:sz w:val="24"/>
          <w:szCs w:val="24"/>
          <w:lang w:eastAsia="en-US"/>
        </w:rPr>
        <w:t>самостоятельно</w:t>
      </w:r>
      <w:r w:rsidRPr="00630771">
        <w:rPr>
          <w:sz w:val="24"/>
          <w:szCs w:val="24"/>
          <w:lang w:eastAsia="en-US"/>
        </w:rPr>
        <w:t xml:space="preserve"> приобретать новые знания и умения, а также </w:t>
      </w:r>
      <w:r w:rsidRPr="00630771">
        <w:rPr>
          <w:i/>
          <w:iCs/>
          <w:sz w:val="24"/>
          <w:szCs w:val="24"/>
          <w:lang w:eastAsia="en-US"/>
        </w:rPr>
        <w:t>использовать</w:t>
      </w:r>
      <w:r w:rsidRPr="00630771">
        <w:rPr>
          <w:sz w:val="24"/>
          <w:szCs w:val="24"/>
          <w:lang w:eastAsia="en-US"/>
        </w:rPr>
        <w:t xml:space="preserve"> их в практической деятельности. 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«образование для всех, образование через всю жизнь». Постоянное самообразование - вот тот определяющий актив жизни современного человека, который поможет не «отстать от поезда современности». Основными критериями самообразования педагогов являются: эффективность профессиональной педагогической деятельности (рост качества образовательного процесса, воспитанности дошкольников), творческий рост педагогов, внедрение новых педагогической технологий в образовательный процесс МДОУ.</w:t>
      </w:r>
      <w:r w:rsidRPr="00630771">
        <w:rPr>
          <w:sz w:val="24"/>
          <w:szCs w:val="24"/>
          <w:lang w:eastAsia="en-US"/>
        </w:rPr>
        <w:br/>
      </w:r>
      <w:r w:rsidRPr="00630771">
        <w:rPr>
          <w:color w:val="000000"/>
          <w:sz w:val="24"/>
          <w:szCs w:val="24"/>
        </w:rPr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  Это обязывает каждого специалиста независимо от полученного образования заниматься самообразованием. Корней Чуковский писал: "Только те знания прочны и ценны, которые вы добыли сами, побуждаемые собственной страстью. Всякое знание должно быть открытием, которое вы сделали сами".</w:t>
      </w:r>
    </w:p>
    <w:p w:rsidR="00630771" w:rsidRPr="00630771" w:rsidRDefault="00630771" w:rsidP="00630771">
      <w:pPr>
        <w:ind w:firstLine="709"/>
        <w:jc w:val="both"/>
        <w:rPr>
          <w:sz w:val="24"/>
          <w:szCs w:val="24"/>
        </w:rPr>
      </w:pPr>
      <w:r w:rsidRPr="00630771">
        <w:rPr>
          <w:sz w:val="24"/>
          <w:szCs w:val="24"/>
        </w:rPr>
        <w:t>Разнообразные активные формы методической работы, которые разрабатывает и проводит не только старший воспитатель, но и сами педагоги, способствуют тому, что воспитатели ценят индивидуальность каждого педагога, не соревнуются между собой, а сотрудничают, обогащают свой опыт, работая над поиском своего авторского почерка. Это даёт возможность каждому педагогу реализоваться как личности.</w:t>
      </w:r>
      <w:r w:rsidRPr="00630771">
        <w:rPr>
          <w:sz w:val="24"/>
          <w:szCs w:val="24"/>
          <w:lang w:eastAsia="en-US"/>
        </w:rPr>
        <w:t xml:space="preserve"> Современная ситуация в образовании требует особой подготовки специалистов. Готовить детей к переменам может только тот педагог, который сам готов к переменам, личностно развивающийся в профессии, </w:t>
      </w:r>
      <w:r w:rsidRPr="00630771">
        <w:rPr>
          <w:sz w:val="24"/>
          <w:szCs w:val="24"/>
          <w:lang w:eastAsia="en-US"/>
        </w:rPr>
        <w:lastRenderedPageBreak/>
        <w:t>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</w:t>
      </w:r>
    </w:p>
    <w:p w:rsidR="00630771" w:rsidRPr="00630771" w:rsidRDefault="00630771" w:rsidP="00630771">
      <w:pPr>
        <w:ind w:firstLine="709"/>
        <w:jc w:val="both"/>
        <w:rPr>
          <w:sz w:val="24"/>
          <w:szCs w:val="24"/>
        </w:rPr>
      </w:pPr>
      <w:r w:rsidRPr="00630771">
        <w:rPr>
          <w:sz w:val="24"/>
          <w:szCs w:val="24"/>
        </w:rPr>
        <w:t>Профессиональное развитие педагога дошкольного учреждения – это длительный процесс, целью которого является формирование человека как мастера своего дела, настоящего профессионала.</w:t>
      </w:r>
    </w:p>
    <w:p w:rsidR="0077743F" w:rsidRPr="00F62F9A" w:rsidRDefault="0077743F" w:rsidP="007774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3219" w:rsidRDefault="00C33219" w:rsidP="00630771">
      <w:pPr>
        <w:rPr>
          <w:sz w:val="24"/>
          <w:szCs w:val="24"/>
        </w:rPr>
      </w:pPr>
    </w:p>
    <w:p w:rsidR="00BC3438" w:rsidRDefault="00BC3438" w:rsidP="00630771">
      <w:pPr>
        <w:rPr>
          <w:sz w:val="24"/>
          <w:szCs w:val="24"/>
        </w:rPr>
      </w:pPr>
    </w:p>
    <w:sectPr w:rsidR="00BC3438" w:rsidSect="006307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747"/>
    <w:multiLevelType w:val="multilevel"/>
    <w:tmpl w:val="09C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0771"/>
    <w:rsid w:val="00052A64"/>
    <w:rsid w:val="000D0898"/>
    <w:rsid w:val="00262DA1"/>
    <w:rsid w:val="002C2776"/>
    <w:rsid w:val="00500889"/>
    <w:rsid w:val="005A3E51"/>
    <w:rsid w:val="00630771"/>
    <w:rsid w:val="006531DC"/>
    <w:rsid w:val="0077743F"/>
    <w:rsid w:val="007E3D3A"/>
    <w:rsid w:val="00921BDB"/>
    <w:rsid w:val="009F55C4"/>
    <w:rsid w:val="00BC3438"/>
    <w:rsid w:val="00C33219"/>
    <w:rsid w:val="00C70784"/>
    <w:rsid w:val="00CA7E9B"/>
    <w:rsid w:val="00DA4E30"/>
    <w:rsid w:val="00FA09C7"/>
    <w:rsid w:val="00FE0AD0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7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ЛВВ</dc:creator>
  <cp:lastModifiedBy>админ</cp:lastModifiedBy>
  <cp:revision>15</cp:revision>
  <dcterms:created xsi:type="dcterms:W3CDTF">2015-07-04T11:24:00Z</dcterms:created>
  <dcterms:modified xsi:type="dcterms:W3CDTF">2015-12-02T10:01:00Z</dcterms:modified>
</cp:coreProperties>
</file>